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2C" w:rsidRPr="00727812" w:rsidRDefault="000A312C" w:rsidP="00365FED">
      <w:pPr>
        <w:rPr>
          <w:b/>
          <w:color w:val="1D1B11"/>
        </w:rPr>
      </w:pPr>
      <w:r>
        <w:t xml:space="preserve">  </w:t>
      </w:r>
    </w:p>
    <w:p w:rsidR="00505773" w:rsidRDefault="00505773" w:rsidP="00641CD5">
      <w:pPr>
        <w:ind w:firstLine="709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КОНТРОЛЬНЫЕ ЦИФРЫ ПРИЕМА </w:t>
      </w:r>
    </w:p>
    <w:p w:rsidR="00505773" w:rsidRDefault="00505773" w:rsidP="00641CD5">
      <w:pPr>
        <w:ind w:firstLine="709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в ГБПОУ «Псковский политехнический колледж»</w:t>
      </w:r>
    </w:p>
    <w:p w:rsidR="000A312C" w:rsidRPr="00556B62" w:rsidRDefault="000A312C" w:rsidP="00556B62">
      <w:pPr>
        <w:ind w:firstLine="709"/>
        <w:jc w:val="center"/>
        <w:rPr>
          <w:color w:val="1D1B11"/>
        </w:rPr>
      </w:pPr>
      <w:r w:rsidRPr="004B6315">
        <w:rPr>
          <w:color w:val="1D1B11"/>
          <w:sz w:val="28"/>
          <w:szCs w:val="28"/>
        </w:rPr>
        <w:t>по профессиям и специальностям среднего профессионального образования за счет ср</w:t>
      </w:r>
      <w:r>
        <w:rPr>
          <w:color w:val="1D1B11"/>
          <w:sz w:val="28"/>
          <w:szCs w:val="28"/>
        </w:rPr>
        <w:t xml:space="preserve">едств областного бюджета </w:t>
      </w:r>
      <w:r w:rsidRPr="00505773">
        <w:rPr>
          <w:b/>
          <w:color w:val="1D1B11"/>
          <w:sz w:val="28"/>
          <w:szCs w:val="28"/>
        </w:rPr>
        <w:t>на 202</w:t>
      </w:r>
      <w:r w:rsidR="008B0BE6">
        <w:rPr>
          <w:b/>
          <w:color w:val="1D1B11"/>
          <w:sz w:val="28"/>
          <w:szCs w:val="28"/>
        </w:rPr>
        <w:t>4</w:t>
      </w:r>
      <w:r w:rsidR="00727812" w:rsidRPr="00505773">
        <w:rPr>
          <w:b/>
          <w:color w:val="1D1B11"/>
          <w:sz w:val="28"/>
          <w:szCs w:val="28"/>
        </w:rPr>
        <w:t>-2</w:t>
      </w:r>
      <w:r w:rsidR="008B0BE6">
        <w:rPr>
          <w:b/>
          <w:color w:val="1D1B11"/>
          <w:sz w:val="28"/>
          <w:szCs w:val="28"/>
        </w:rPr>
        <w:t>5</w:t>
      </w:r>
      <w:r w:rsidR="00727812" w:rsidRPr="00505773">
        <w:rPr>
          <w:b/>
          <w:color w:val="1D1B11"/>
          <w:sz w:val="28"/>
          <w:szCs w:val="28"/>
        </w:rPr>
        <w:t xml:space="preserve"> учебный</w:t>
      </w:r>
      <w:r w:rsidRPr="00505773">
        <w:rPr>
          <w:b/>
          <w:color w:val="1D1B11"/>
          <w:sz w:val="28"/>
          <w:szCs w:val="28"/>
        </w:rPr>
        <w:t xml:space="preserve"> год</w:t>
      </w:r>
      <w:r w:rsidRPr="004B6315">
        <w:rPr>
          <w:color w:val="1D1B11"/>
          <w:sz w:val="28"/>
          <w:szCs w:val="28"/>
        </w:rPr>
        <w:t xml:space="preserve"> </w:t>
      </w:r>
    </w:p>
    <w:p w:rsidR="000A312C" w:rsidRPr="004B6315" w:rsidRDefault="000A312C" w:rsidP="00641CD5">
      <w:pPr>
        <w:ind w:firstLine="709"/>
        <w:jc w:val="center"/>
        <w:rPr>
          <w:color w:val="1D1B11"/>
          <w:sz w:val="18"/>
          <w:szCs w:val="18"/>
        </w:rPr>
      </w:pPr>
    </w:p>
    <w:tbl>
      <w:tblPr>
        <w:tblW w:w="103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6095"/>
        <w:gridCol w:w="1985"/>
      </w:tblGrid>
      <w:tr w:rsidR="00BE79C3" w:rsidRPr="004B6315" w:rsidTr="003A166A">
        <w:trPr>
          <w:cantSplit/>
          <w:trHeight w:val="1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4B6315" w:rsidRDefault="00BE79C3" w:rsidP="00BE79C3">
            <w:pPr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 xml:space="preserve">Код </w:t>
            </w:r>
          </w:p>
          <w:p w:rsidR="00BE79C3" w:rsidRPr="004B6315" w:rsidRDefault="00BE79C3" w:rsidP="00BE79C3">
            <w:pPr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>профессии, специальности</w:t>
            </w:r>
          </w:p>
          <w:p w:rsidR="00727812" w:rsidRPr="004B6315" w:rsidRDefault="00727812" w:rsidP="00727812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согласно Общероссийскому классификатору профессий рабочих, должностей служащих и тарифных разрядов ОК 016-94; квалификация</w:t>
            </w:r>
          </w:p>
          <w:p w:rsidR="00BE79C3" w:rsidRPr="004B6315" w:rsidRDefault="00BE79C3" w:rsidP="00BE79C3">
            <w:pPr>
              <w:jc w:val="center"/>
              <w:rPr>
                <w:color w:val="1D1B1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4B6315" w:rsidRDefault="00BE79C3" w:rsidP="00BE79C3">
            <w:pPr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 xml:space="preserve">Наименование </w:t>
            </w:r>
          </w:p>
          <w:p w:rsidR="00BE79C3" w:rsidRPr="004B6315" w:rsidRDefault="00BE79C3" w:rsidP="00BE79C3">
            <w:pPr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 xml:space="preserve">профессии, </w:t>
            </w:r>
          </w:p>
          <w:p w:rsidR="00BE79C3" w:rsidRPr="004B6315" w:rsidRDefault="00BE79C3" w:rsidP="00BE79C3">
            <w:pPr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>специальности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4B6315" w:rsidRDefault="00BE79C3" w:rsidP="00BE79C3">
            <w:pPr>
              <w:ind w:firstLine="34"/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>Контрольные цифры приема по образовательным программам среднего</w:t>
            </w:r>
          </w:p>
          <w:p w:rsidR="00BE79C3" w:rsidRPr="004B6315" w:rsidRDefault="00BE79C3" w:rsidP="00BE79C3">
            <w:pPr>
              <w:ind w:firstLine="34"/>
              <w:jc w:val="center"/>
              <w:rPr>
                <w:color w:val="1D1B11"/>
              </w:rPr>
            </w:pPr>
            <w:r w:rsidRPr="004B6315">
              <w:rPr>
                <w:color w:val="1D1B11"/>
              </w:rPr>
              <w:t xml:space="preserve">профессионального образования  </w:t>
            </w:r>
          </w:p>
          <w:p w:rsidR="00BE79C3" w:rsidRPr="004B6315" w:rsidRDefault="00BE79C3" w:rsidP="00BE79C3">
            <w:pPr>
              <w:ind w:firstLine="34"/>
              <w:jc w:val="center"/>
              <w:rPr>
                <w:color w:val="1D1B11"/>
              </w:rPr>
            </w:pPr>
          </w:p>
          <w:p w:rsidR="00BE79C3" w:rsidRPr="004B6315" w:rsidRDefault="00BE79C3" w:rsidP="00BE79C3">
            <w:pPr>
              <w:ind w:firstLine="34"/>
              <w:jc w:val="center"/>
              <w:rPr>
                <w:color w:val="1D1B11"/>
              </w:rPr>
            </w:pP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727812" w:rsidP="00BE79C3">
            <w:pPr>
              <w:snapToGri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     </w:t>
            </w:r>
            <w:r w:rsidR="00BE79C3" w:rsidRPr="00727812">
              <w:rPr>
                <w:color w:val="1D1B11"/>
                <w:sz w:val="28"/>
                <w:szCs w:val="28"/>
              </w:rPr>
              <w:t>09.02.07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20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35.02.12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</w:t>
            </w:r>
            <w:r w:rsidR="008B0BE6">
              <w:rPr>
                <w:color w:val="1D1B11"/>
                <w:sz w:val="28"/>
                <w:szCs w:val="28"/>
              </w:rPr>
              <w:t>5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54.02.01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Дизайн (по отраслям)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8B0BE6" w:rsidP="00BE79C3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15</w:t>
            </w:r>
          </w:p>
        </w:tc>
      </w:tr>
      <w:tr w:rsidR="008B0BE6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BE6" w:rsidRPr="00727812" w:rsidRDefault="008B0BE6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54.02.02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BE6" w:rsidRPr="00727812" w:rsidRDefault="008B0BE6" w:rsidP="00BE79C3">
            <w:pPr>
              <w:snapToGrid w:val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E6" w:rsidRDefault="008B0BE6" w:rsidP="00BE79C3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15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09.02.06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 xml:space="preserve">Сетевое и системное администрирование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20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23.02.07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Техническое обслуживание и ремон</w:t>
            </w:r>
            <w:r w:rsidR="006365B1">
              <w:rPr>
                <w:color w:val="1D1B11"/>
                <w:sz w:val="28"/>
                <w:szCs w:val="28"/>
              </w:rPr>
              <w:t xml:space="preserve">т </w:t>
            </w:r>
            <w:proofErr w:type="gramStart"/>
            <w:r w:rsidR="006365B1">
              <w:rPr>
                <w:color w:val="1D1B11"/>
                <w:sz w:val="28"/>
                <w:szCs w:val="28"/>
              </w:rPr>
              <w:t>автотранспортных  средств</w:t>
            </w:r>
            <w:bookmarkStart w:id="0" w:name="_GoBack"/>
            <w:bookmarkEnd w:id="0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50</w:t>
            </w:r>
          </w:p>
        </w:tc>
      </w:tr>
      <w:tr w:rsidR="008B0BE6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BE6" w:rsidRPr="00727812" w:rsidRDefault="00556B62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35.02.18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BE6" w:rsidRPr="00727812" w:rsidRDefault="00556B62" w:rsidP="00BE79C3">
            <w:pPr>
              <w:snapToGrid w:val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Технология переработки древесины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BE6" w:rsidRPr="00727812" w:rsidRDefault="00556B62" w:rsidP="00BE79C3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25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15.01.05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25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23.01.17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25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23.01.06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Машинист дорожных и строительных машин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25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23.01.07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25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54.01.17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Реставратор строительный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2</w:t>
            </w:r>
            <w:r w:rsidR="00556B62">
              <w:rPr>
                <w:color w:val="1D1B11"/>
                <w:sz w:val="28"/>
                <w:szCs w:val="28"/>
              </w:rPr>
              <w:t>5</w:t>
            </w:r>
          </w:p>
        </w:tc>
      </w:tr>
      <w:tr w:rsidR="00556B62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62" w:rsidRPr="00727812" w:rsidRDefault="00556B62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54.01.20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B62" w:rsidRPr="00727812" w:rsidRDefault="00556B62" w:rsidP="00BE79C3">
            <w:pPr>
              <w:snapToGrid w:val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Графический дизайнер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B62" w:rsidRPr="00727812" w:rsidRDefault="00556B62" w:rsidP="00BE79C3">
            <w:pPr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12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17531</w:t>
            </w:r>
          </w:p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18103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pStyle w:val="a3"/>
              <w:snapToGrid w:val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72781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Рабочий зеленого хозяйства. Садовник</w:t>
            </w:r>
          </w:p>
          <w:p w:rsidR="00BE79C3" w:rsidRPr="00727812" w:rsidRDefault="00BE79C3" w:rsidP="00BE79C3">
            <w:pPr>
              <w:pStyle w:val="a3"/>
              <w:snapToGrid w:val="0"/>
              <w:rPr>
                <w:color w:val="1D1B11"/>
                <w:sz w:val="28"/>
                <w:szCs w:val="28"/>
              </w:rPr>
            </w:pPr>
            <w:r w:rsidRPr="0072781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(спецгруппа для инвалидов, лиц с ограниченными возможностями здоровья)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12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18880</w:t>
            </w:r>
          </w:p>
          <w:p w:rsidR="00BE79C3" w:rsidRPr="00727812" w:rsidRDefault="00BE79C3" w:rsidP="00BE79C3">
            <w:pPr>
              <w:snapToGrid w:val="0"/>
              <w:ind w:firstLine="709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18161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pStyle w:val="a3"/>
              <w:snapToGrid w:val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72781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Столяр строительный. Сборщик изделий из древесины</w:t>
            </w:r>
          </w:p>
          <w:p w:rsidR="00BE79C3" w:rsidRPr="00727812" w:rsidRDefault="00BE79C3" w:rsidP="00BE79C3">
            <w:pPr>
              <w:pStyle w:val="a3"/>
              <w:snapToGrid w:val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72781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(спецгруппа для инвалидов, лиц с ограниченными возможностями здоровья)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BE79C3" w:rsidP="00BE79C3">
            <w:pPr>
              <w:jc w:val="center"/>
              <w:rPr>
                <w:color w:val="1D1B11"/>
                <w:sz w:val="28"/>
                <w:szCs w:val="28"/>
              </w:rPr>
            </w:pPr>
            <w:r w:rsidRPr="00727812">
              <w:rPr>
                <w:color w:val="1D1B11"/>
                <w:sz w:val="28"/>
                <w:szCs w:val="28"/>
              </w:rPr>
              <w:t>12</w:t>
            </w:r>
          </w:p>
        </w:tc>
      </w:tr>
      <w:tr w:rsidR="00BE79C3" w:rsidRPr="004B6315" w:rsidTr="003A166A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snapToGrid w:val="0"/>
              <w:ind w:firstLine="709"/>
              <w:rPr>
                <w:b/>
                <w:color w:val="1D1B11"/>
                <w:sz w:val="28"/>
                <w:szCs w:val="28"/>
              </w:rPr>
            </w:pPr>
            <w:r w:rsidRPr="00727812">
              <w:rPr>
                <w:b/>
                <w:color w:val="1D1B11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9C3" w:rsidRPr="00727812" w:rsidRDefault="00BE79C3" w:rsidP="00BE79C3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9C3" w:rsidRPr="00727812" w:rsidRDefault="00556B62" w:rsidP="00BE79C3">
            <w:pPr>
              <w:jc w:val="center"/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331</w:t>
            </w:r>
          </w:p>
        </w:tc>
      </w:tr>
    </w:tbl>
    <w:p w:rsidR="000A312C" w:rsidRPr="004B6315" w:rsidRDefault="000A312C" w:rsidP="00641CD5">
      <w:pPr>
        <w:ind w:firstLine="709"/>
        <w:jc w:val="center"/>
        <w:rPr>
          <w:color w:val="1D1B11"/>
        </w:rPr>
      </w:pPr>
    </w:p>
    <w:p w:rsidR="000A312C" w:rsidRPr="004B6315" w:rsidRDefault="000A312C" w:rsidP="00641CD5">
      <w:pPr>
        <w:jc w:val="both"/>
        <w:rPr>
          <w:color w:val="1D1B11"/>
          <w:sz w:val="26"/>
          <w:szCs w:val="26"/>
        </w:rPr>
      </w:pPr>
    </w:p>
    <w:p w:rsidR="000A312C" w:rsidRPr="003A166A" w:rsidRDefault="003A166A" w:rsidP="00641CD5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color w:val="1D1B11"/>
        </w:rPr>
      </w:pPr>
      <w:r>
        <w:rPr>
          <w:color w:val="1D1B11"/>
        </w:rPr>
        <w:t xml:space="preserve">      </w:t>
      </w:r>
      <w:r w:rsidRPr="003A166A">
        <w:rPr>
          <w:color w:val="1D1B11"/>
        </w:rPr>
        <w:t>Приказ комитета по образованию Псковской области № ОБ-ОРД-202</w:t>
      </w:r>
      <w:r w:rsidR="00556B62">
        <w:rPr>
          <w:color w:val="1D1B11"/>
        </w:rPr>
        <w:t>4</w:t>
      </w:r>
      <w:r w:rsidRPr="003A166A">
        <w:rPr>
          <w:color w:val="1D1B11"/>
        </w:rPr>
        <w:t>-</w:t>
      </w:r>
      <w:r w:rsidR="00556B62">
        <w:rPr>
          <w:color w:val="1D1B11"/>
        </w:rPr>
        <w:t>268</w:t>
      </w:r>
      <w:r w:rsidRPr="003A166A">
        <w:rPr>
          <w:color w:val="1D1B11"/>
        </w:rPr>
        <w:t xml:space="preserve"> от </w:t>
      </w:r>
      <w:r w:rsidR="00556B62">
        <w:rPr>
          <w:color w:val="1D1B11"/>
        </w:rPr>
        <w:t xml:space="preserve">13.03.2024 </w:t>
      </w:r>
      <w:r w:rsidRPr="003A166A">
        <w:rPr>
          <w:color w:val="1D1B11"/>
        </w:rPr>
        <w:t>г.</w:t>
      </w:r>
    </w:p>
    <w:p w:rsidR="000A312C" w:rsidRDefault="000A312C"/>
    <w:sectPr w:rsidR="000A312C" w:rsidSect="00BE7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UMing H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color w:val="auto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DA9"/>
    <w:rsid w:val="0002494A"/>
    <w:rsid w:val="000A312C"/>
    <w:rsid w:val="001716BF"/>
    <w:rsid w:val="00365FED"/>
    <w:rsid w:val="003A166A"/>
    <w:rsid w:val="004B4482"/>
    <w:rsid w:val="004B5DA9"/>
    <w:rsid w:val="004B6315"/>
    <w:rsid w:val="004D5853"/>
    <w:rsid w:val="00505773"/>
    <w:rsid w:val="00556B62"/>
    <w:rsid w:val="006365B1"/>
    <w:rsid w:val="00641CD5"/>
    <w:rsid w:val="00722080"/>
    <w:rsid w:val="00727812"/>
    <w:rsid w:val="00751CCE"/>
    <w:rsid w:val="0075421F"/>
    <w:rsid w:val="00754804"/>
    <w:rsid w:val="007702EC"/>
    <w:rsid w:val="007C718A"/>
    <w:rsid w:val="008B0BE6"/>
    <w:rsid w:val="008D2C3E"/>
    <w:rsid w:val="00990B3C"/>
    <w:rsid w:val="009F2E2C"/>
    <w:rsid w:val="00BE79C3"/>
    <w:rsid w:val="00C41115"/>
    <w:rsid w:val="00CE64F4"/>
    <w:rsid w:val="00D27EA9"/>
    <w:rsid w:val="00D7053D"/>
    <w:rsid w:val="00E20719"/>
    <w:rsid w:val="00E35AC4"/>
    <w:rsid w:val="00E4088C"/>
    <w:rsid w:val="00E82220"/>
    <w:rsid w:val="00EB4E65"/>
    <w:rsid w:val="00F003AE"/>
    <w:rsid w:val="00F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084BE"/>
  <w15:docId w15:val="{77B5FECE-810D-4DC8-8A6F-F5FE6674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CD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9F2E2C"/>
    <w:pPr>
      <w:keepNext/>
      <w:suppressAutoHyphens w:val="0"/>
      <w:outlineLvl w:val="6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F2E2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41CD5"/>
    <w:pPr>
      <w:widowControl w:val="0"/>
      <w:spacing w:after="120"/>
    </w:pPr>
    <w:rPr>
      <w:rFonts w:ascii="Arial" w:eastAsia="AR PL UMing HK" w:hAnsi="Arial" w:cs="Lohit Hindi"/>
      <w:kern w:val="2"/>
      <w:sz w:val="20"/>
      <w:lang w:bidi="hi-IN"/>
    </w:rPr>
  </w:style>
  <w:style w:type="character" w:customStyle="1" w:styleId="a4">
    <w:name w:val="Основной текст Знак"/>
    <w:link w:val="a3"/>
    <w:uiPriority w:val="99"/>
    <w:locked/>
    <w:rsid w:val="00641CD5"/>
    <w:rPr>
      <w:rFonts w:ascii="Arial" w:eastAsia="AR PL UMing HK" w:hAnsi="Arial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PPK</cp:lastModifiedBy>
  <cp:revision>23</cp:revision>
  <cp:lastPrinted>2024-04-11T07:43:00Z</cp:lastPrinted>
  <dcterms:created xsi:type="dcterms:W3CDTF">2021-06-04T11:58:00Z</dcterms:created>
  <dcterms:modified xsi:type="dcterms:W3CDTF">2024-04-11T07:46:00Z</dcterms:modified>
</cp:coreProperties>
</file>