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7B" w:rsidRDefault="009F247B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7B">
        <w:rPr>
          <w:rFonts w:ascii="Times New Roman" w:hAnsi="Times New Roman" w:cs="Times New Roman"/>
          <w:b/>
          <w:sz w:val="52"/>
          <w:szCs w:val="52"/>
        </w:rPr>
        <w:t xml:space="preserve">ИНФОРМАЦИЯ </w:t>
      </w:r>
      <w:r w:rsidRPr="009F247B">
        <w:rPr>
          <w:rFonts w:ascii="Times New Roman" w:hAnsi="Times New Roman" w:cs="Times New Roman"/>
          <w:sz w:val="36"/>
          <w:szCs w:val="36"/>
        </w:rPr>
        <w:br/>
        <w:t xml:space="preserve">о стоимости </w:t>
      </w:r>
      <w:proofErr w:type="gramStart"/>
      <w:r w:rsidRPr="009F247B">
        <w:rPr>
          <w:rFonts w:ascii="Times New Roman" w:hAnsi="Times New Roman" w:cs="Times New Roman"/>
          <w:sz w:val="36"/>
          <w:szCs w:val="36"/>
        </w:rPr>
        <w:t>обучения</w:t>
      </w:r>
      <w:proofErr w:type="gramEnd"/>
      <w:r w:rsidRPr="009F247B">
        <w:rPr>
          <w:rFonts w:ascii="Times New Roman" w:hAnsi="Times New Roman" w:cs="Times New Roman"/>
          <w:sz w:val="36"/>
          <w:szCs w:val="36"/>
        </w:rPr>
        <w:t xml:space="preserve"> по основным профессиональным образовательным программам</w:t>
      </w:r>
      <w:r w:rsidR="007726D1">
        <w:rPr>
          <w:rFonts w:ascii="Times New Roman" w:hAnsi="Times New Roman" w:cs="Times New Roman"/>
          <w:sz w:val="36"/>
          <w:szCs w:val="36"/>
        </w:rPr>
        <w:t xml:space="preserve">  на 2022-23</w:t>
      </w:r>
      <w:r>
        <w:rPr>
          <w:rFonts w:ascii="Times New Roman" w:hAnsi="Times New Roman" w:cs="Times New Roman"/>
          <w:sz w:val="36"/>
          <w:szCs w:val="36"/>
        </w:rPr>
        <w:t xml:space="preserve"> учебный год </w:t>
      </w:r>
    </w:p>
    <w:p w:rsidR="009F247B" w:rsidRDefault="009F247B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студентов очной формы обучения</w:t>
      </w:r>
    </w:p>
    <w:p w:rsidR="00E3579F" w:rsidRDefault="00E3579F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6345"/>
        <w:gridCol w:w="2977"/>
      </w:tblGrid>
      <w:tr w:rsidR="009F247B" w:rsidRPr="008B0BBA" w:rsidTr="009F247B">
        <w:tc>
          <w:tcPr>
            <w:tcW w:w="6345" w:type="dxa"/>
          </w:tcPr>
          <w:p w:rsidR="009F247B" w:rsidRPr="007726D1" w:rsidRDefault="009F247B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2977" w:type="dxa"/>
          </w:tcPr>
          <w:p w:rsidR="009F247B" w:rsidRPr="007726D1" w:rsidRDefault="009F247B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Стоимость обучения</w:t>
            </w:r>
            <w:r w:rsidR="00F57155"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за 1 год</w:t>
            </w:r>
          </w:p>
        </w:tc>
      </w:tr>
      <w:tr w:rsidR="009F247B" w:rsidRPr="00CF6285" w:rsidTr="009F247B">
        <w:tc>
          <w:tcPr>
            <w:tcW w:w="6345" w:type="dxa"/>
          </w:tcPr>
          <w:p w:rsidR="009F247B" w:rsidRPr="007726D1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Сварщик  (ручной и частично механизированной сварки (наплавки)</w:t>
            </w:r>
            <w:r w:rsidR="007726D1"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F247B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38</w:t>
            </w:r>
            <w:r w:rsidR="00CF6285"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000</w:t>
            </w:r>
          </w:p>
        </w:tc>
      </w:tr>
      <w:tr w:rsidR="009F247B" w:rsidRPr="008B0BBA" w:rsidTr="009F247B">
        <w:tc>
          <w:tcPr>
            <w:tcW w:w="6345" w:type="dxa"/>
          </w:tcPr>
          <w:p w:rsidR="009F247B" w:rsidRPr="007726D1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977" w:type="dxa"/>
          </w:tcPr>
          <w:p w:rsidR="009F247B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44"/>
                <w:szCs w:val="44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38</w:t>
            </w:r>
            <w:r w:rsidR="00CF6285"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000</w:t>
            </w:r>
          </w:p>
        </w:tc>
      </w:tr>
      <w:tr w:rsidR="009F247B" w:rsidRPr="00CF6285" w:rsidTr="009F247B">
        <w:tc>
          <w:tcPr>
            <w:tcW w:w="6345" w:type="dxa"/>
          </w:tcPr>
          <w:p w:rsidR="00CF6285" w:rsidRPr="007726D1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Машинист дорожных и строительных машин</w:t>
            </w:r>
          </w:p>
          <w:p w:rsidR="009F247B" w:rsidRPr="007726D1" w:rsidRDefault="00CF6285" w:rsidP="002463D4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(на базе 9 классов)</w:t>
            </w:r>
          </w:p>
        </w:tc>
        <w:tc>
          <w:tcPr>
            <w:tcW w:w="2977" w:type="dxa"/>
          </w:tcPr>
          <w:p w:rsidR="009F247B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44"/>
                <w:szCs w:val="44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37</w:t>
            </w:r>
            <w:r w:rsidR="00CF6285"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E9221D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Мастер по ремонту и обслуживанию автомобилей</w:t>
            </w:r>
          </w:p>
          <w:p w:rsidR="007726D1" w:rsidRPr="007726D1" w:rsidRDefault="007726D1" w:rsidP="00E9221D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(на базе 11 классов)</w:t>
            </w:r>
          </w:p>
        </w:tc>
        <w:tc>
          <w:tcPr>
            <w:tcW w:w="2977" w:type="dxa"/>
          </w:tcPr>
          <w:p w:rsidR="007726D1" w:rsidRPr="007726D1" w:rsidRDefault="007726D1" w:rsidP="006D1F1B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38000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37000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Мастер столярного и мебельного производства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44"/>
                <w:szCs w:val="44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36000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36000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Техническое обслуживание и ремонт двигателей, систем  и агрегатов автомобилей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36000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36000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36000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36000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Дизайн (по отраслям)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37000</w:t>
            </w:r>
          </w:p>
        </w:tc>
      </w:tr>
      <w:tr w:rsidR="007726D1" w:rsidRPr="008B0BBA" w:rsidTr="009F247B">
        <w:tc>
          <w:tcPr>
            <w:tcW w:w="6345" w:type="dxa"/>
          </w:tcPr>
          <w:p w:rsidR="007726D1" w:rsidRPr="007726D1" w:rsidRDefault="007726D1" w:rsidP="00CF6285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Графический дизайнер</w:t>
            </w:r>
          </w:p>
        </w:tc>
        <w:tc>
          <w:tcPr>
            <w:tcW w:w="2977" w:type="dxa"/>
          </w:tcPr>
          <w:p w:rsidR="007726D1" w:rsidRPr="007726D1" w:rsidRDefault="007726D1" w:rsidP="002463D4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726D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38000</w:t>
            </w:r>
            <w:bookmarkStart w:id="0" w:name="_GoBack"/>
            <w:bookmarkEnd w:id="0"/>
          </w:p>
        </w:tc>
      </w:tr>
    </w:tbl>
    <w:p w:rsidR="00F8721E" w:rsidRDefault="00F8721E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7155" w:rsidRDefault="00964581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7726D1">
        <w:rPr>
          <w:rFonts w:ascii="Times New Roman" w:hAnsi="Times New Roman" w:cs="Times New Roman"/>
          <w:i/>
          <w:sz w:val="24"/>
          <w:szCs w:val="24"/>
        </w:rPr>
        <w:t>Основание: приказ №</w:t>
      </w:r>
      <w:r>
        <w:rPr>
          <w:rFonts w:ascii="Times New Roman" w:hAnsi="Times New Roman" w:cs="Times New Roman"/>
          <w:i/>
          <w:sz w:val="24"/>
          <w:szCs w:val="24"/>
        </w:rPr>
        <w:t xml:space="preserve"> 297</w:t>
      </w:r>
      <w:r w:rsidR="007726D1">
        <w:rPr>
          <w:rFonts w:ascii="Times New Roman" w:hAnsi="Times New Roman" w:cs="Times New Roman"/>
          <w:i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i/>
          <w:sz w:val="24"/>
          <w:szCs w:val="24"/>
        </w:rPr>
        <w:t xml:space="preserve">03  </w:t>
      </w:r>
      <w:r w:rsidR="007726D1">
        <w:rPr>
          <w:rFonts w:ascii="Times New Roman" w:hAnsi="Times New Roman" w:cs="Times New Roman"/>
          <w:i/>
          <w:sz w:val="24"/>
          <w:szCs w:val="24"/>
        </w:rPr>
        <w:t>июня 2022</w:t>
      </w:r>
      <w:r w:rsidR="00F8721E" w:rsidRPr="00F57155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F247B" w:rsidRPr="00F57155" w:rsidRDefault="00F8721E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33475" cy="1281826"/>
            <wp:effectExtent l="19050" t="0" r="9525" b="0"/>
            <wp:docPr id="2" name="Рисунок 1" descr="E: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55" cy="12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47B" w:rsidRPr="00F57155" w:rsidSect="001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BBA"/>
    <w:rsid w:val="001D2290"/>
    <w:rsid w:val="00303128"/>
    <w:rsid w:val="00504D26"/>
    <w:rsid w:val="006D1F1B"/>
    <w:rsid w:val="00751FB3"/>
    <w:rsid w:val="00760559"/>
    <w:rsid w:val="007726D1"/>
    <w:rsid w:val="008B0BBA"/>
    <w:rsid w:val="00964581"/>
    <w:rsid w:val="009F247B"/>
    <w:rsid w:val="00A155E5"/>
    <w:rsid w:val="00CC11BE"/>
    <w:rsid w:val="00CF6285"/>
    <w:rsid w:val="00E3579F"/>
    <w:rsid w:val="00F57155"/>
    <w:rsid w:val="00F8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0B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pedkab</dc:creator>
  <cp:keywords/>
  <dc:description/>
  <cp:lastModifiedBy>pedkab</cp:lastModifiedBy>
  <cp:revision>12</cp:revision>
  <cp:lastPrinted>2021-06-11T07:15:00Z</cp:lastPrinted>
  <dcterms:created xsi:type="dcterms:W3CDTF">2021-06-09T10:05:00Z</dcterms:created>
  <dcterms:modified xsi:type="dcterms:W3CDTF">2022-06-07T07:54:00Z</dcterms:modified>
</cp:coreProperties>
</file>