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57" w:rsidRPr="001A1857" w:rsidRDefault="007C360B" w:rsidP="001A1857">
      <w:pPr>
        <w:jc w:val="center"/>
        <w:rPr>
          <w:sz w:val="28"/>
          <w:szCs w:val="28"/>
          <w:lang w:eastAsia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C3565DF" wp14:editId="6791F759">
            <wp:simplePos x="0" y="0"/>
            <wp:positionH relativeFrom="column">
              <wp:posOffset>-918402</wp:posOffset>
            </wp:positionH>
            <wp:positionV relativeFrom="paragraph">
              <wp:posOffset>-256678</wp:posOffset>
            </wp:positionV>
            <wp:extent cx="7417442" cy="10480853"/>
            <wp:effectExtent l="0" t="0" r="0" b="0"/>
            <wp:wrapNone/>
            <wp:docPr id="1" name="Рисунок 1" descr="C:\Users\User\Desktop\Сканы\doc001711202104191313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doc00171120210419131325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579" cy="1048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857" w:rsidRPr="001A1857">
        <w:rPr>
          <w:sz w:val="28"/>
          <w:szCs w:val="28"/>
          <w:lang w:eastAsia="en-US"/>
        </w:rPr>
        <w:t>Комитет по образованию Псковской области</w:t>
      </w:r>
    </w:p>
    <w:p w:rsidR="001A1857" w:rsidRPr="001A1857" w:rsidRDefault="001A1857" w:rsidP="001A1857">
      <w:pPr>
        <w:jc w:val="center"/>
        <w:rPr>
          <w:sz w:val="28"/>
          <w:szCs w:val="28"/>
          <w:lang w:eastAsia="en-US"/>
        </w:rPr>
      </w:pPr>
      <w:r w:rsidRPr="001A1857">
        <w:rPr>
          <w:sz w:val="28"/>
          <w:szCs w:val="28"/>
          <w:lang w:eastAsia="en-US"/>
        </w:rPr>
        <w:t>Государственное бюджетное профессиональное образовательное учреждение  Псковской области «Псковский политехнический колледж»</w:t>
      </w:r>
    </w:p>
    <w:p w:rsidR="001A1857" w:rsidRPr="001A1857" w:rsidRDefault="001A1857" w:rsidP="001A1857">
      <w:pPr>
        <w:jc w:val="center"/>
        <w:rPr>
          <w:sz w:val="32"/>
          <w:szCs w:val="32"/>
          <w:lang w:eastAsia="en-US"/>
        </w:rPr>
      </w:pPr>
    </w:p>
    <w:p w:rsidR="001A1857" w:rsidRPr="001A1857" w:rsidRDefault="001A1857" w:rsidP="001A1857">
      <w:pPr>
        <w:rPr>
          <w:sz w:val="32"/>
          <w:szCs w:val="32"/>
          <w:lang w:eastAsia="en-US"/>
        </w:rPr>
      </w:pPr>
    </w:p>
    <w:p w:rsidR="001A1857" w:rsidRPr="001A1857" w:rsidRDefault="001A1857" w:rsidP="001A1857">
      <w:pPr>
        <w:rPr>
          <w:sz w:val="28"/>
          <w:szCs w:val="28"/>
          <w:lang w:eastAsia="en-US"/>
        </w:rPr>
      </w:pPr>
      <w:r w:rsidRPr="001A1857">
        <w:rPr>
          <w:sz w:val="28"/>
          <w:szCs w:val="28"/>
          <w:lang w:eastAsia="en-US"/>
        </w:rPr>
        <w:t xml:space="preserve">                                             </w:t>
      </w:r>
      <w:r w:rsidR="00AE4775">
        <w:rPr>
          <w:sz w:val="28"/>
          <w:szCs w:val="28"/>
          <w:lang w:eastAsia="en-US"/>
        </w:rPr>
        <w:t xml:space="preserve">                              </w:t>
      </w:r>
      <w:r w:rsidRPr="001A1857">
        <w:rPr>
          <w:sz w:val="28"/>
          <w:szCs w:val="28"/>
          <w:lang w:eastAsia="en-US"/>
        </w:rPr>
        <w:t xml:space="preserve">  УТВЕРЖДАЮ</w:t>
      </w:r>
    </w:p>
    <w:p w:rsidR="001A1857" w:rsidRPr="001A1857" w:rsidRDefault="00AE4775" w:rsidP="001A185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="001A1857">
        <w:rPr>
          <w:sz w:val="28"/>
          <w:szCs w:val="28"/>
          <w:lang w:eastAsia="en-US"/>
        </w:rPr>
        <w:t>И.о</w:t>
      </w:r>
      <w:proofErr w:type="spellEnd"/>
      <w:r w:rsidR="001A1857">
        <w:rPr>
          <w:sz w:val="28"/>
          <w:szCs w:val="28"/>
          <w:lang w:eastAsia="en-US"/>
        </w:rPr>
        <w:t>. д</w:t>
      </w:r>
      <w:r w:rsidR="001A1857" w:rsidRPr="001A1857">
        <w:rPr>
          <w:sz w:val="28"/>
          <w:szCs w:val="28"/>
          <w:lang w:eastAsia="en-US"/>
        </w:rPr>
        <w:t>иректор</w:t>
      </w:r>
      <w:r w:rsidR="001A1857">
        <w:rPr>
          <w:sz w:val="28"/>
          <w:szCs w:val="28"/>
          <w:lang w:eastAsia="en-US"/>
        </w:rPr>
        <w:t>а</w:t>
      </w:r>
      <w:r w:rsidR="001A1857" w:rsidRPr="001A1857">
        <w:rPr>
          <w:sz w:val="28"/>
          <w:szCs w:val="28"/>
          <w:lang w:eastAsia="en-US"/>
        </w:rPr>
        <w:t xml:space="preserve"> ГБПОУ «ППК»</w:t>
      </w:r>
    </w:p>
    <w:p w:rsidR="001A1857" w:rsidRPr="001A1857" w:rsidRDefault="00AE4775" w:rsidP="001A185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</w:t>
      </w:r>
      <w:r w:rsidR="001A1857" w:rsidRPr="001A1857">
        <w:rPr>
          <w:sz w:val="28"/>
          <w:szCs w:val="28"/>
          <w:lang w:eastAsia="en-US"/>
        </w:rPr>
        <w:t xml:space="preserve">___________ </w:t>
      </w:r>
      <w:proofErr w:type="spellStart"/>
      <w:r w:rsidR="001A1857">
        <w:rPr>
          <w:sz w:val="28"/>
          <w:szCs w:val="28"/>
          <w:lang w:eastAsia="en-US"/>
        </w:rPr>
        <w:t>Бузницкая</w:t>
      </w:r>
      <w:proofErr w:type="spellEnd"/>
      <w:r w:rsidR="001A1857">
        <w:rPr>
          <w:sz w:val="28"/>
          <w:szCs w:val="28"/>
          <w:lang w:eastAsia="en-US"/>
        </w:rPr>
        <w:t xml:space="preserve"> Е.В.</w:t>
      </w:r>
      <w:r w:rsidR="001A1857" w:rsidRPr="001A1857">
        <w:rPr>
          <w:sz w:val="28"/>
          <w:szCs w:val="28"/>
          <w:lang w:eastAsia="en-US"/>
        </w:rPr>
        <w:t xml:space="preserve">                </w:t>
      </w:r>
    </w:p>
    <w:p w:rsidR="001A1857" w:rsidRPr="001A1857" w:rsidRDefault="001A1857" w:rsidP="001A1857">
      <w:pPr>
        <w:rPr>
          <w:sz w:val="28"/>
          <w:szCs w:val="28"/>
          <w:lang w:eastAsia="en-US"/>
        </w:rPr>
      </w:pPr>
      <w:r w:rsidRPr="001A1857">
        <w:rPr>
          <w:sz w:val="28"/>
          <w:szCs w:val="28"/>
          <w:lang w:eastAsia="en-US"/>
        </w:rPr>
        <w:t xml:space="preserve">                                               </w:t>
      </w:r>
      <w:r w:rsidR="005364A7">
        <w:rPr>
          <w:sz w:val="28"/>
          <w:szCs w:val="28"/>
          <w:lang w:eastAsia="en-US"/>
        </w:rPr>
        <w:t xml:space="preserve">                              20</w:t>
      </w:r>
      <w:r w:rsidR="00857523">
        <w:rPr>
          <w:sz w:val="28"/>
          <w:szCs w:val="28"/>
          <w:lang w:eastAsia="en-US"/>
        </w:rPr>
        <w:t>.04.2021</w:t>
      </w:r>
      <w:r w:rsidRPr="001A1857">
        <w:rPr>
          <w:sz w:val="28"/>
          <w:szCs w:val="28"/>
          <w:lang w:eastAsia="en-US"/>
        </w:rPr>
        <w:t xml:space="preserve"> </w:t>
      </w:r>
    </w:p>
    <w:p w:rsidR="001A1857" w:rsidRPr="001A1857" w:rsidRDefault="001A1857" w:rsidP="001A1857">
      <w:pPr>
        <w:rPr>
          <w:szCs w:val="22"/>
          <w:lang w:eastAsia="en-US"/>
        </w:rPr>
      </w:pPr>
    </w:p>
    <w:p w:rsidR="001A1857" w:rsidRPr="001A1857" w:rsidRDefault="001A1857" w:rsidP="001A1857">
      <w:pPr>
        <w:rPr>
          <w:szCs w:val="22"/>
          <w:lang w:eastAsia="en-US"/>
        </w:rPr>
      </w:pPr>
    </w:p>
    <w:p w:rsidR="001A1857" w:rsidRPr="001A1857" w:rsidRDefault="001A1857" w:rsidP="001A1857">
      <w:pPr>
        <w:jc w:val="center"/>
        <w:rPr>
          <w:sz w:val="32"/>
          <w:szCs w:val="32"/>
          <w:lang w:eastAsia="en-US"/>
        </w:rPr>
      </w:pPr>
    </w:p>
    <w:p w:rsidR="001A1857" w:rsidRPr="001A1857" w:rsidRDefault="001A1857" w:rsidP="001A1857">
      <w:pPr>
        <w:jc w:val="center"/>
        <w:rPr>
          <w:sz w:val="32"/>
          <w:szCs w:val="32"/>
          <w:lang w:eastAsia="en-US"/>
        </w:rPr>
      </w:pPr>
    </w:p>
    <w:p w:rsidR="001A1857" w:rsidRPr="001A1857" w:rsidRDefault="001A1857" w:rsidP="001A1857">
      <w:pPr>
        <w:jc w:val="center"/>
        <w:rPr>
          <w:sz w:val="32"/>
          <w:szCs w:val="32"/>
          <w:lang w:eastAsia="en-US"/>
        </w:rPr>
      </w:pPr>
    </w:p>
    <w:p w:rsidR="001A1857" w:rsidRPr="001A1857" w:rsidRDefault="001A1857" w:rsidP="001A1857">
      <w:pPr>
        <w:jc w:val="center"/>
        <w:rPr>
          <w:sz w:val="32"/>
          <w:szCs w:val="32"/>
          <w:lang w:eastAsia="en-US"/>
        </w:rPr>
      </w:pPr>
    </w:p>
    <w:p w:rsidR="001A1857" w:rsidRPr="001A1857" w:rsidRDefault="001A1857" w:rsidP="001A1857">
      <w:pPr>
        <w:jc w:val="center"/>
        <w:rPr>
          <w:sz w:val="32"/>
          <w:szCs w:val="32"/>
          <w:lang w:eastAsia="en-US"/>
        </w:rPr>
      </w:pPr>
    </w:p>
    <w:p w:rsidR="001A1857" w:rsidRPr="001A1857" w:rsidRDefault="001A1857" w:rsidP="001A1857">
      <w:pPr>
        <w:jc w:val="center"/>
        <w:rPr>
          <w:sz w:val="32"/>
          <w:szCs w:val="32"/>
          <w:lang w:eastAsia="en-US"/>
        </w:rPr>
      </w:pPr>
    </w:p>
    <w:p w:rsidR="001A1857" w:rsidRPr="001A1857" w:rsidRDefault="001A1857" w:rsidP="001A1857">
      <w:pPr>
        <w:jc w:val="center"/>
        <w:rPr>
          <w:sz w:val="32"/>
          <w:szCs w:val="32"/>
          <w:lang w:eastAsia="en-US"/>
        </w:rPr>
      </w:pPr>
    </w:p>
    <w:p w:rsidR="001A1857" w:rsidRPr="001A1857" w:rsidRDefault="001A1857" w:rsidP="001A1857">
      <w:pPr>
        <w:jc w:val="center"/>
        <w:rPr>
          <w:b/>
          <w:sz w:val="32"/>
          <w:szCs w:val="32"/>
          <w:lang w:eastAsia="en-US"/>
        </w:rPr>
      </w:pPr>
      <w:r w:rsidRPr="001A1857">
        <w:rPr>
          <w:b/>
          <w:sz w:val="32"/>
          <w:szCs w:val="32"/>
          <w:lang w:eastAsia="en-US"/>
        </w:rPr>
        <w:t xml:space="preserve">Отчет о результатах </w:t>
      </w:r>
      <w:proofErr w:type="spellStart"/>
      <w:r w:rsidRPr="001A1857">
        <w:rPr>
          <w:b/>
          <w:sz w:val="32"/>
          <w:szCs w:val="32"/>
          <w:lang w:eastAsia="en-US"/>
        </w:rPr>
        <w:t>самообследования</w:t>
      </w:r>
      <w:proofErr w:type="spellEnd"/>
    </w:p>
    <w:p w:rsidR="001A1857" w:rsidRPr="001A1857" w:rsidRDefault="001A1857" w:rsidP="001A1857">
      <w:pPr>
        <w:jc w:val="center"/>
        <w:rPr>
          <w:b/>
          <w:sz w:val="32"/>
          <w:szCs w:val="32"/>
          <w:lang w:eastAsia="en-US"/>
        </w:rPr>
      </w:pPr>
    </w:p>
    <w:p w:rsidR="001A1857" w:rsidRDefault="001A1857" w:rsidP="001A1857">
      <w:pPr>
        <w:jc w:val="center"/>
        <w:rPr>
          <w:b/>
          <w:sz w:val="32"/>
          <w:szCs w:val="32"/>
          <w:lang w:eastAsia="en-US"/>
        </w:rPr>
      </w:pPr>
      <w:r w:rsidRPr="001A1857">
        <w:rPr>
          <w:b/>
          <w:sz w:val="32"/>
          <w:szCs w:val="32"/>
          <w:lang w:eastAsia="en-US"/>
        </w:rPr>
        <w:t xml:space="preserve">государственного бюджетного профессионального          </w:t>
      </w:r>
    </w:p>
    <w:p w:rsidR="001A1857" w:rsidRPr="001A1857" w:rsidRDefault="001A1857" w:rsidP="001A1857">
      <w:pPr>
        <w:jc w:val="center"/>
        <w:rPr>
          <w:b/>
          <w:sz w:val="32"/>
          <w:szCs w:val="32"/>
          <w:lang w:eastAsia="en-US"/>
        </w:rPr>
      </w:pPr>
      <w:r w:rsidRPr="001A1857">
        <w:rPr>
          <w:b/>
          <w:sz w:val="32"/>
          <w:szCs w:val="32"/>
          <w:lang w:eastAsia="en-US"/>
        </w:rPr>
        <w:t xml:space="preserve">образовательного учреждения  Псковской области </w:t>
      </w:r>
    </w:p>
    <w:p w:rsidR="001A1857" w:rsidRPr="001A1857" w:rsidRDefault="001A1857" w:rsidP="001A1857">
      <w:pPr>
        <w:ind w:left="-284"/>
        <w:jc w:val="center"/>
        <w:rPr>
          <w:b/>
          <w:sz w:val="32"/>
          <w:szCs w:val="32"/>
          <w:lang w:eastAsia="en-US"/>
        </w:rPr>
      </w:pPr>
      <w:r w:rsidRPr="001A1857">
        <w:rPr>
          <w:b/>
          <w:sz w:val="32"/>
          <w:szCs w:val="32"/>
          <w:lang w:eastAsia="en-US"/>
        </w:rPr>
        <w:t>«Псковский политехнический колледж»</w:t>
      </w:r>
    </w:p>
    <w:p w:rsidR="001A1857" w:rsidRPr="001A1857" w:rsidRDefault="001A1857" w:rsidP="001A1857">
      <w:pPr>
        <w:ind w:left="-426"/>
        <w:jc w:val="center"/>
        <w:rPr>
          <w:sz w:val="32"/>
          <w:szCs w:val="32"/>
          <w:lang w:eastAsia="en-US"/>
        </w:rPr>
      </w:pPr>
    </w:p>
    <w:p w:rsidR="001A1857" w:rsidRPr="001A1857" w:rsidRDefault="001A1857" w:rsidP="001A1857">
      <w:pPr>
        <w:ind w:left="-426"/>
        <w:jc w:val="center"/>
        <w:rPr>
          <w:b/>
          <w:sz w:val="32"/>
          <w:szCs w:val="32"/>
          <w:lang w:eastAsia="en-US"/>
        </w:rPr>
      </w:pPr>
      <w:r w:rsidRPr="001A1857">
        <w:rPr>
          <w:b/>
          <w:sz w:val="32"/>
          <w:szCs w:val="32"/>
          <w:lang w:eastAsia="en-US"/>
        </w:rPr>
        <w:t>з</w:t>
      </w:r>
      <w:r w:rsidR="00857523">
        <w:rPr>
          <w:b/>
          <w:sz w:val="32"/>
          <w:szCs w:val="32"/>
          <w:lang w:eastAsia="en-US"/>
        </w:rPr>
        <w:t>а 2020</w:t>
      </w:r>
      <w:r w:rsidRPr="001A1857">
        <w:rPr>
          <w:b/>
          <w:sz w:val="32"/>
          <w:szCs w:val="32"/>
          <w:lang w:eastAsia="en-US"/>
        </w:rPr>
        <w:t xml:space="preserve"> год</w:t>
      </w:r>
    </w:p>
    <w:p w:rsidR="001A1857" w:rsidRPr="001A1857" w:rsidRDefault="001A1857" w:rsidP="001A1857">
      <w:pPr>
        <w:jc w:val="center"/>
        <w:rPr>
          <w:sz w:val="32"/>
          <w:szCs w:val="32"/>
          <w:lang w:eastAsia="en-US"/>
        </w:rPr>
      </w:pPr>
    </w:p>
    <w:p w:rsidR="001A1857" w:rsidRPr="001A1857" w:rsidRDefault="001A1857" w:rsidP="001A1857">
      <w:pPr>
        <w:jc w:val="center"/>
        <w:rPr>
          <w:szCs w:val="22"/>
          <w:lang w:eastAsia="en-US"/>
        </w:rPr>
      </w:pPr>
    </w:p>
    <w:p w:rsidR="001A1857" w:rsidRPr="001A1857" w:rsidRDefault="001A1857" w:rsidP="001A1857">
      <w:pPr>
        <w:jc w:val="center"/>
        <w:rPr>
          <w:szCs w:val="22"/>
          <w:lang w:eastAsia="en-US"/>
        </w:rPr>
      </w:pPr>
    </w:p>
    <w:p w:rsidR="001A1857" w:rsidRPr="001A1857" w:rsidRDefault="001A1857" w:rsidP="001A1857">
      <w:pPr>
        <w:jc w:val="center"/>
        <w:rPr>
          <w:szCs w:val="22"/>
          <w:lang w:eastAsia="en-US"/>
        </w:rPr>
      </w:pPr>
    </w:p>
    <w:p w:rsidR="001A1857" w:rsidRPr="001A1857" w:rsidRDefault="001A1857" w:rsidP="001A1857">
      <w:pPr>
        <w:jc w:val="center"/>
        <w:rPr>
          <w:szCs w:val="22"/>
          <w:lang w:eastAsia="en-US"/>
        </w:rPr>
      </w:pPr>
    </w:p>
    <w:p w:rsidR="001A1857" w:rsidRPr="001A1857" w:rsidRDefault="001A1857" w:rsidP="001A1857">
      <w:pPr>
        <w:jc w:val="center"/>
        <w:rPr>
          <w:szCs w:val="22"/>
          <w:lang w:eastAsia="en-US"/>
        </w:rPr>
      </w:pPr>
    </w:p>
    <w:p w:rsidR="001A1857" w:rsidRPr="001A1857" w:rsidRDefault="001A1857" w:rsidP="001A1857">
      <w:pPr>
        <w:jc w:val="center"/>
        <w:rPr>
          <w:szCs w:val="22"/>
          <w:lang w:eastAsia="en-US"/>
        </w:rPr>
      </w:pPr>
    </w:p>
    <w:p w:rsidR="001A1857" w:rsidRPr="001A1857" w:rsidRDefault="001A1857" w:rsidP="001A1857">
      <w:pPr>
        <w:jc w:val="center"/>
        <w:rPr>
          <w:szCs w:val="22"/>
          <w:lang w:eastAsia="en-US"/>
        </w:rPr>
      </w:pPr>
    </w:p>
    <w:p w:rsidR="001A1857" w:rsidRPr="001A1857" w:rsidRDefault="001A1857" w:rsidP="001A1857">
      <w:pPr>
        <w:jc w:val="center"/>
        <w:rPr>
          <w:szCs w:val="22"/>
          <w:lang w:eastAsia="en-US"/>
        </w:rPr>
      </w:pPr>
    </w:p>
    <w:p w:rsidR="001A1857" w:rsidRPr="001A1857" w:rsidRDefault="001A1857" w:rsidP="001A1857">
      <w:pPr>
        <w:jc w:val="center"/>
        <w:rPr>
          <w:szCs w:val="22"/>
          <w:lang w:eastAsia="en-US"/>
        </w:rPr>
      </w:pPr>
    </w:p>
    <w:p w:rsidR="001A1857" w:rsidRPr="001A1857" w:rsidRDefault="001A1857" w:rsidP="001A1857">
      <w:pPr>
        <w:jc w:val="center"/>
        <w:rPr>
          <w:szCs w:val="22"/>
          <w:lang w:eastAsia="en-US"/>
        </w:rPr>
      </w:pPr>
    </w:p>
    <w:p w:rsidR="001A1857" w:rsidRDefault="001A1857" w:rsidP="001A1857">
      <w:pPr>
        <w:jc w:val="center"/>
        <w:rPr>
          <w:szCs w:val="22"/>
          <w:lang w:eastAsia="en-US"/>
        </w:rPr>
      </w:pPr>
    </w:p>
    <w:p w:rsidR="00F00821" w:rsidRDefault="00F00821" w:rsidP="001A1857">
      <w:pPr>
        <w:jc w:val="center"/>
        <w:rPr>
          <w:szCs w:val="22"/>
          <w:lang w:eastAsia="en-US"/>
        </w:rPr>
      </w:pPr>
    </w:p>
    <w:p w:rsidR="00F00821" w:rsidRDefault="00F00821" w:rsidP="001A1857">
      <w:pPr>
        <w:jc w:val="center"/>
        <w:rPr>
          <w:szCs w:val="22"/>
          <w:lang w:eastAsia="en-US"/>
        </w:rPr>
      </w:pPr>
    </w:p>
    <w:p w:rsidR="00F00821" w:rsidRDefault="00F00821" w:rsidP="001A1857">
      <w:pPr>
        <w:jc w:val="center"/>
        <w:rPr>
          <w:szCs w:val="22"/>
          <w:lang w:eastAsia="en-US"/>
        </w:rPr>
      </w:pPr>
    </w:p>
    <w:p w:rsidR="00F00821" w:rsidRDefault="00F00821" w:rsidP="001A1857">
      <w:pPr>
        <w:jc w:val="center"/>
        <w:rPr>
          <w:szCs w:val="22"/>
          <w:lang w:eastAsia="en-US"/>
        </w:rPr>
      </w:pPr>
    </w:p>
    <w:p w:rsidR="00F00821" w:rsidRPr="001A1857" w:rsidRDefault="00F00821" w:rsidP="001A1857">
      <w:pPr>
        <w:jc w:val="center"/>
        <w:rPr>
          <w:szCs w:val="22"/>
          <w:lang w:eastAsia="en-US"/>
        </w:rPr>
      </w:pPr>
    </w:p>
    <w:p w:rsidR="001A1857" w:rsidRPr="001A1857" w:rsidRDefault="001A1857" w:rsidP="001A1857">
      <w:pPr>
        <w:jc w:val="center"/>
        <w:rPr>
          <w:szCs w:val="22"/>
          <w:lang w:eastAsia="en-US"/>
        </w:rPr>
      </w:pPr>
    </w:p>
    <w:p w:rsidR="001A1857" w:rsidRPr="001A1857" w:rsidRDefault="001A1857" w:rsidP="001A1857">
      <w:pPr>
        <w:jc w:val="center"/>
        <w:rPr>
          <w:szCs w:val="22"/>
          <w:lang w:eastAsia="en-US"/>
        </w:rPr>
      </w:pPr>
    </w:p>
    <w:p w:rsidR="001A1857" w:rsidRPr="001A1857" w:rsidRDefault="001A1857" w:rsidP="001A1857">
      <w:pPr>
        <w:jc w:val="both"/>
        <w:rPr>
          <w:szCs w:val="22"/>
          <w:lang w:eastAsia="en-US"/>
        </w:rPr>
      </w:pPr>
    </w:p>
    <w:p w:rsidR="001A1857" w:rsidRPr="001A1857" w:rsidRDefault="001A1857" w:rsidP="001A1857">
      <w:pPr>
        <w:jc w:val="center"/>
        <w:rPr>
          <w:sz w:val="28"/>
          <w:szCs w:val="28"/>
          <w:lang w:eastAsia="en-US"/>
        </w:rPr>
      </w:pPr>
      <w:r w:rsidRPr="001A1857">
        <w:rPr>
          <w:sz w:val="28"/>
          <w:szCs w:val="28"/>
          <w:lang w:eastAsia="en-US"/>
        </w:rPr>
        <w:t xml:space="preserve">Псков </w:t>
      </w:r>
    </w:p>
    <w:p w:rsidR="001A1857" w:rsidRPr="001A1857" w:rsidRDefault="00857523" w:rsidP="001A185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</w:t>
      </w:r>
      <w:r w:rsidR="001A1857" w:rsidRPr="001A1857">
        <w:rPr>
          <w:sz w:val="28"/>
          <w:szCs w:val="28"/>
          <w:lang w:eastAsia="en-US"/>
        </w:rPr>
        <w:t xml:space="preserve"> </w:t>
      </w:r>
    </w:p>
    <w:p w:rsidR="001A1857" w:rsidRDefault="001A1857" w:rsidP="001A1857">
      <w:pPr>
        <w:ind w:right="139"/>
        <w:rPr>
          <w:b/>
          <w:noProof/>
          <w:sz w:val="28"/>
          <w:szCs w:val="28"/>
        </w:rPr>
      </w:pPr>
    </w:p>
    <w:p w:rsidR="00D13E53" w:rsidRDefault="00D13E53" w:rsidP="001A1857">
      <w:pPr>
        <w:ind w:right="139"/>
        <w:rPr>
          <w:b/>
          <w:noProof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804688">
      <w:pPr>
        <w:spacing w:line="360" w:lineRule="auto"/>
        <w:ind w:left="142" w:right="139" w:hanging="142"/>
        <w:rPr>
          <w:sz w:val="28"/>
          <w:szCs w:val="28"/>
        </w:rPr>
      </w:pPr>
      <w:r w:rsidRPr="00804688">
        <w:rPr>
          <w:sz w:val="28"/>
          <w:szCs w:val="28"/>
        </w:rPr>
        <w:t>Аналитическая часть</w:t>
      </w:r>
      <w:r w:rsidR="001A1857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………………….3</w:t>
      </w:r>
    </w:p>
    <w:p w:rsidR="00804688" w:rsidRDefault="00804688" w:rsidP="00804688">
      <w:pPr>
        <w:spacing w:line="360" w:lineRule="auto"/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4688">
        <w:rPr>
          <w:sz w:val="28"/>
          <w:szCs w:val="28"/>
        </w:rPr>
        <w:t>Общие сведения об образовательной организации………</w:t>
      </w:r>
      <w:r w:rsidR="001A1857">
        <w:rPr>
          <w:sz w:val="28"/>
          <w:szCs w:val="28"/>
        </w:rPr>
        <w:t>………</w:t>
      </w:r>
      <w:r>
        <w:rPr>
          <w:sz w:val="28"/>
          <w:szCs w:val="28"/>
        </w:rPr>
        <w:t>……</w:t>
      </w:r>
      <w:r w:rsidRPr="00804688">
        <w:rPr>
          <w:sz w:val="28"/>
          <w:szCs w:val="28"/>
        </w:rPr>
        <w:t>…</w:t>
      </w:r>
      <w:r w:rsidR="00D13E53">
        <w:rPr>
          <w:sz w:val="28"/>
          <w:szCs w:val="28"/>
        </w:rPr>
        <w:t>3</w:t>
      </w:r>
    </w:p>
    <w:p w:rsidR="00804688" w:rsidRDefault="00804688" w:rsidP="00804688">
      <w:pPr>
        <w:spacing w:line="360" w:lineRule="auto"/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611A">
        <w:rPr>
          <w:sz w:val="28"/>
          <w:szCs w:val="28"/>
        </w:rPr>
        <w:t>Реализация образовательных программ....</w:t>
      </w:r>
      <w:r w:rsidR="001A1857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……………………………….</w:t>
      </w:r>
      <w:r w:rsidR="00267FAA">
        <w:rPr>
          <w:sz w:val="28"/>
          <w:szCs w:val="28"/>
        </w:rPr>
        <w:t>4</w:t>
      </w:r>
    </w:p>
    <w:p w:rsidR="00804688" w:rsidRDefault="00804688" w:rsidP="00804688">
      <w:pPr>
        <w:spacing w:line="360" w:lineRule="auto"/>
        <w:ind w:right="139"/>
        <w:rPr>
          <w:sz w:val="28"/>
          <w:szCs w:val="28"/>
        </w:rPr>
      </w:pPr>
      <w:r>
        <w:rPr>
          <w:sz w:val="28"/>
          <w:szCs w:val="28"/>
        </w:rPr>
        <w:t>3. Методическая рабо</w:t>
      </w:r>
      <w:r w:rsidR="001A1857">
        <w:rPr>
          <w:sz w:val="28"/>
          <w:szCs w:val="28"/>
        </w:rPr>
        <w:t>та………………………………………………</w:t>
      </w:r>
      <w:r>
        <w:rPr>
          <w:sz w:val="28"/>
          <w:szCs w:val="28"/>
        </w:rPr>
        <w:t>………</w:t>
      </w:r>
      <w:r w:rsidR="003A4D05">
        <w:rPr>
          <w:sz w:val="28"/>
          <w:szCs w:val="28"/>
        </w:rPr>
        <w:t>14</w:t>
      </w:r>
    </w:p>
    <w:p w:rsidR="00804688" w:rsidRDefault="00804688" w:rsidP="00804688">
      <w:pPr>
        <w:spacing w:line="360" w:lineRule="auto"/>
        <w:ind w:right="139"/>
        <w:rPr>
          <w:sz w:val="28"/>
          <w:szCs w:val="28"/>
        </w:rPr>
      </w:pPr>
      <w:r>
        <w:rPr>
          <w:sz w:val="28"/>
          <w:szCs w:val="28"/>
        </w:rPr>
        <w:t>4. Воспитательная работа…</w:t>
      </w:r>
      <w:r w:rsidR="001A1857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……….</w:t>
      </w:r>
      <w:r w:rsidR="00E943E8">
        <w:rPr>
          <w:sz w:val="28"/>
          <w:szCs w:val="28"/>
        </w:rPr>
        <w:t>21</w:t>
      </w:r>
    </w:p>
    <w:p w:rsidR="00804688" w:rsidRDefault="00804688" w:rsidP="00804688">
      <w:pPr>
        <w:spacing w:line="360" w:lineRule="auto"/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7678D" w:rsidRPr="0087678D">
        <w:rPr>
          <w:sz w:val="28"/>
          <w:szCs w:val="28"/>
        </w:rPr>
        <w:t>Условия реализации образовательных программ.</w:t>
      </w:r>
      <w:r w:rsidR="001A1857" w:rsidRPr="0087678D">
        <w:rPr>
          <w:sz w:val="28"/>
          <w:szCs w:val="28"/>
        </w:rPr>
        <w:t>……………………</w:t>
      </w:r>
      <w:r w:rsidRPr="0087678D">
        <w:rPr>
          <w:sz w:val="28"/>
          <w:szCs w:val="28"/>
        </w:rPr>
        <w:t>….</w:t>
      </w:r>
      <w:r w:rsidR="00E943E8">
        <w:rPr>
          <w:sz w:val="28"/>
          <w:szCs w:val="28"/>
        </w:rPr>
        <w:t>27</w:t>
      </w:r>
    </w:p>
    <w:p w:rsidR="00804688" w:rsidRDefault="00804688" w:rsidP="00804688">
      <w:pPr>
        <w:spacing w:line="360" w:lineRule="auto"/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Показатели деятельности образовательной организации, </w:t>
      </w:r>
    </w:p>
    <w:p w:rsidR="00804688" w:rsidRPr="00804688" w:rsidRDefault="001555B3" w:rsidP="00804688">
      <w:pPr>
        <w:spacing w:line="360" w:lineRule="auto"/>
        <w:ind w:right="139"/>
        <w:rPr>
          <w:sz w:val="28"/>
          <w:szCs w:val="28"/>
        </w:rPr>
      </w:pPr>
      <w:r>
        <w:rPr>
          <w:sz w:val="28"/>
          <w:szCs w:val="28"/>
        </w:rPr>
        <w:t>подлежащей</w:t>
      </w:r>
      <w:r w:rsidR="00804688">
        <w:rPr>
          <w:sz w:val="28"/>
          <w:szCs w:val="28"/>
        </w:rPr>
        <w:t xml:space="preserve"> самообследова</w:t>
      </w:r>
      <w:r w:rsidR="001A1857">
        <w:rPr>
          <w:sz w:val="28"/>
          <w:szCs w:val="28"/>
        </w:rPr>
        <w:t>нию……………………………….</w:t>
      </w:r>
      <w:r w:rsidR="00804688">
        <w:rPr>
          <w:sz w:val="28"/>
          <w:szCs w:val="28"/>
        </w:rPr>
        <w:t>…………….</w:t>
      </w:r>
      <w:r w:rsidR="00E943E8">
        <w:rPr>
          <w:sz w:val="28"/>
          <w:szCs w:val="28"/>
        </w:rPr>
        <w:t>30</w:t>
      </w:r>
      <w:bookmarkStart w:id="0" w:name="_GoBack"/>
      <w:bookmarkEnd w:id="0"/>
    </w:p>
    <w:p w:rsidR="00804688" w:rsidRPr="00804688" w:rsidRDefault="00804688" w:rsidP="00804688">
      <w:pPr>
        <w:spacing w:line="360" w:lineRule="auto"/>
        <w:ind w:left="142" w:right="139" w:hanging="142"/>
        <w:jc w:val="center"/>
        <w:rPr>
          <w:sz w:val="28"/>
          <w:szCs w:val="28"/>
        </w:rPr>
      </w:pPr>
    </w:p>
    <w:p w:rsidR="00804688" w:rsidRPr="00804688" w:rsidRDefault="00804688" w:rsidP="00804688">
      <w:pPr>
        <w:spacing w:line="360" w:lineRule="auto"/>
        <w:ind w:left="142" w:right="139" w:hanging="142"/>
        <w:jc w:val="center"/>
        <w:rPr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804688" w:rsidRDefault="00804688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D13E53" w:rsidRDefault="00D13E53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D13E53" w:rsidRDefault="00D13E53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D13E53" w:rsidRDefault="00D13E53" w:rsidP="00F06CBF">
      <w:pPr>
        <w:ind w:left="142" w:right="139" w:hanging="142"/>
        <w:jc w:val="center"/>
        <w:rPr>
          <w:b/>
          <w:sz w:val="28"/>
          <w:szCs w:val="28"/>
        </w:rPr>
      </w:pPr>
    </w:p>
    <w:p w:rsidR="005674FB" w:rsidRPr="00702703" w:rsidRDefault="005B27C0" w:rsidP="00F06CBF">
      <w:pPr>
        <w:ind w:left="142" w:right="139" w:hanging="142"/>
        <w:jc w:val="center"/>
        <w:rPr>
          <w:b/>
          <w:sz w:val="28"/>
          <w:szCs w:val="28"/>
        </w:rPr>
      </w:pPr>
      <w:r w:rsidRPr="00702703">
        <w:rPr>
          <w:b/>
          <w:sz w:val="28"/>
          <w:szCs w:val="28"/>
        </w:rPr>
        <w:lastRenderedPageBreak/>
        <w:t xml:space="preserve">1. </w:t>
      </w:r>
      <w:r w:rsidR="003A4BA4" w:rsidRPr="00702703">
        <w:rPr>
          <w:b/>
          <w:sz w:val="28"/>
          <w:szCs w:val="28"/>
        </w:rPr>
        <w:t>Общие сведения об образовательной организации</w:t>
      </w:r>
    </w:p>
    <w:p w:rsidR="005674FB" w:rsidRPr="00702703" w:rsidRDefault="005674FB" w:rsidP="005674FB">
      <w:pPr>
        <w:ind w:firstLine="567"/>
        <w:jc w:val="both"/>
        <w:rPr>
          <w:sz w:val="28"/>
          <w:szCs w:val="28"/>
        </w:rPr>
      </w:pPr>
    </w:p>
    <w:p w:rsidR="005674FB" w:rsidRPr="00702703" w:rsidRDefault="005674FB" w:rsidP="005674FB">
      <w:pPr>
        <w:ind w:firstLine="567"/>
        <w:jc w:val="both"/>
        <w:rPr>
          <w:sz w:val="28"/>
          <w:szCs w:val="28"/>
        </w:rPr>
      </w:pPr>
      <w:r w:rsidRPr="00702703">
        <w:rPr>
          <w:sz w:val="28"/>
          <w:szCs w:val="28"/>
        </w:rPr>
        <w:t>Государственное бюджетное профессиональное образовательное учр</w:t>
      </w:r>
      <w:r w:rsidRPr="00702703">
        <w:rPr>
          <w:sz w:val="28"/>
          <w:szCs w:val="28"/>
        </w:rPr>
        <w:t>е</w:t>
      </w:r>
      <w:r w:rsidRPr="00702703">
        <w:rPr>
          <w:sz w:val="28"/>
          <w:szCs w:val="28"/>
        </w:rPr>
        <w:t>ждение Псковской области «Псковский политехнический колледж» (далее – колледж)  организовано 11.01.2011 г. на основании распоряжения Админ</w:t>
      </w:r>
      <w:r w:rsidRPr="00702703">
        <w:rPr>
          <w:sz w:val="28"/>
          <w:szCs w:val="28"/>
        </w:rPr>
        <w:t>и</w:t>
      </w:r>
      <w:r w:rsidRPr="00702703">
        <w:rPr>
          <w:sz w:val="28"/>
          <w:szCs w:val="28"/>
        </w:rPr>
        <w:t>страции Псковской области от 18.06.2009 г. № 136-р «О реорганизации гос</w:t>
      </w:r>
      <w:r w:rsidRPr="00702703">
        <w:rPr>
          <w:sz w:val="28"/>
          <w:szCs w:val="28"/>
        </w:rPr>
        <w:t>у</w:t>
      </w:r>
      <w:r w:rsidRPr="00702703">
        <w:rPr>
          <w:sz w:val="28"/>
          <w:szCs w:val="28"/>
        </w:rPr>
        <w:t xml:space="preserve">дарственных образовательных учреждений начального профессионального образования профессиональных лицеев № 12, № 14, № </w:t>
      </w:r>
      <w:smartTag w:uri="urn:schemas-microsoft-com:office:smarttags" w:element="metricconverter">
        <w:smartTagPr>
          <w:attr w:name="ProductID" w:val="23 г"/>
        </w:smartTagPr>
        <w:r w:rsidRPr="00702703">
          <w:rPr>
            <w:sz w:val="28"/>
            <w:szCs w:val="28"/>
          </w:rPr>
          <w:t>23 г</w:t>
        </w:r>
      </w:smartTag>
      <w:r w:rsidRPr="00702703">
        <w:rPr>
          <w:sz w:val="28"/>
          <w:szCs w:val="28"/>
        </w:rPr>
        <w:t>. Пскова».</w:t>
      </w:r>
    </w:p>
    <w:p w:rsidR="00267FAA" w:rsidRPr="00702703" w:rsidRDefault="005364A7" w:rsidP="005674FB">
      <w:pPr>
        <w:ind w:firstLine="567"/>
        <w:jc w:val="both"/>
        <w:rPr>
          <w:sz w:val="28"/>
          <w:szCs w:val="28"/>
        </w:rPr>
      </w:pPr>
      <w:r w:rsidRPr="00702703">
        <w:rPr>
          <w:sz w:val="28"/>
          <w:szCs w:val="28"/>
        </w:rPr>
        <w:t>С</w:t>
      </w:r>
      <w:r w:rsidR="0033791B" w:rsidRPr="00702703">
        <w:rPr>
          <w:sz w:val="28"/>
          <w:szCs w:val="28"/>
        </w:rPr>
        <w:t xml:space="preserve"> 12</w:t>
      </w:r>
      <w:r w:rsidR="00C6601C" w:rsidRPr="00702703">
        <w:rPr>
          <w:sz w:val="28"/>
          <w:szCs w:val="28"/>
        </w:rPr>
        <w:t xml:space="preserve">.03.2019 обязанности директора ГБПОУ «ППК» исполняет </w:t>
      </w:r>
      <w:proofErr w:type="spellStart"/>
      <w:r w:rsidR="00C6601C" w:rsidRPr="00702703">
        <w:rPr>
          <w:sz w:val="28"/>
          <w:szCs w:val="28"/>
        </w:rPr>
        <w:t>Бузниц</w:t>
      </w:r>
      <w:r w:rsidRPr="00702703">
        <w:rPr>
          <w:sz w:val="28"/>
          <w:szCs w:val="28"/>
        </w:rPr>
        <w:t>кая</w:t>
      </w:r>
      <w:proofErr w:type="spellEnd"/>
      <w:r w:rsidRPr="00702703">
        <w:rPr>
          <w:sz w:val="28"/>
          <w:szCs w:val="28"/>
        </w:rPr>
        <w:t xml:space="preserve"> Елена Валентиновна</w:t>
      </w:r>
      <w:r w:rsidR="00C6601C" w:rsidRPr="00702703">
        <w:rPr>
          <w:sz w:val="28"/>
          <w:szCs w:val="28"/>
        </w:rPr>
        <w:t>.</w:t>
      </w:r>
    </w:p>
    <w:p w:rsidR="005674FB" w:rsidRPr="00702703" w:rsidRDefault="005674FB" w:rsidP="005674FB">
      <w:pPr>
        <w:ind w:firstLine="567"/>
        <w:jc w:val="both"/>
        <w:rPr>
          <w:sz w:val="28"/>
          <w:szCs w:val="28"/>
        </w:rPr>
      </w:pPr>
      <w:r w:rsidRPr="00702703">
        <w:rPr>
          <w:sz w:val="28"/>
          <w:szCs w:val="28"/>
        </w:rPr>
        <w:t>Колледж в своей деятельности руководствуется Конституцией Росси</w:t>
      </w:r>
      <w:r w:rsidRPr="00702703">
        <w:rPr>
          <w:sz w:val="28"/>
          <w:szCs w:val="28"/>
        </w:rPr>
        <w:t>й</w:t>
      </w:r>
      <w:r w:rsidRPr="00702703">
        <w:rPr>
          <w:sz w:val="28"/>
          <w:szCs w:val="28"/>
        </w:rPr>
        <w:t>ской Федерации, федеральными законами, актами Президента Российской Ф</w:t>
      </w:r>
      <w:r w:rsidRPr="00702703">
        <w:rPr>
          <w:sz w:val="28"/>
          <w:szCs w:val="28"/>
        </w:rPr>
        <w:t>е</w:t>
      </w:r>
      <w:r w:rsidRPr="00702703">
        <w:rPr>
          <w:sz w:val="28"/>
          <w:szCs w:val="28"/>
        </w:rPr>
        <w:t>дерации, Правительства Российской Федерации, федерального органа испо</w:t>
      </w:r>
      <w:r w:rsidRPr="00702703">
        <w:rPr>
          <w:sz w:val="28"/>
          <w:szCs w:val="28"/>
        </w:rPr>
        <w:t>л</w:t>
      </w:r>
      <w:r w:rsidRPr="00702703">
        <w:rPr>
          <w:sz w:val="28"/>
          <w:szCs w:val="28"/>
        </w:rPr>
        <w:t>нительной власти, отвечающего за выработку государственной политики в сфере образования,</w:t>
      </w:r>
      <w:r w:rsidRPr="00702703">
        <w:t xml:space="preserve"> </w:t>
      </w:r>
      <w:r w:rsidRPr="00702703">
        <w:rPr>
          <w:sz w:val="28"/>
          <w:szCs w:val="28"/>
        </w:rPr>
        <w:t xml:space="preserve"> другими законодательными и нормативными правовыми актами Российской Федерации, Типовым положением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Росси</w:t>
      </w:r>
      <w:r w:rsidRPr="00702703">
        <w:rPr>
          <w:sz w:val="28"/>
          <w:szCs w:val="28"/>
        </w:rPr>
        <w:t>й</w:t>
      </w:r>
      <w:r w:rsidRPr="00702703">
        <w:rPr>
          <w:sz w:val="28"/>
          <w:szCs w:val="28"/>
        </w:rPr>
        <w:t>ской Ф</w:t>
      </w:r>
      <w:r w:rsidR="001555B3" w:rsidRPr="00702703">
        <w:rPr>
          <w:sz w:val="28"/>
          <w:szCs w:val="28"/>
        </w:rPr>
        <w:t xml:space="preserve">едерации от 18.07.2008 № 543, </w:t>
      </w:r>
      <w:r w:rsidRPr="00702703">
        <w:rPr>
          <w:sz w:val="28"/>
          <w:szCs w:val="28"/>
        </w:rPr>
        <w:t>Уставом колледжа, утверждённым Пр</w:t>
      </w:r>
      <w:r w:rsidRPr="00702703">
        <w:rPr>
          <w:sz w:val="28"/>
          <w:szCs w:val="28"/>
        </w:rPr>
        <w:t>и</w:t>
      </w:r>
      <w:r w:rsidRPr="00702703">
        <w:rPr>
          <w:sz w:val="28"/>
          <w:szCs w:val="28"/>
        </w:rPr>
        <w:t>казом ГУО Псковской области  22.04.2014 г. № 468.</w:t>
      </w:r>
    </w:p>
    <w:p w:rsidR="005674FB" w:rsidRPr="00702703" w:rsidRDefault="005674FB" w:rsidP="005674FB">
      <w:pPr>
        <w:keepNext/>
        <w:tabs>
          <w:tab w:val="left" w:pos="284"/>
          <w:tab w:val="left" w:pos="1276"/>
        </w:tabs>
        <w:ind w:firstLine="567"/>
        <w:jc w:val="both"/>
        <w:outlineLvl w:val="7"/>
        <w:rPr>
          <w:sz w:val="28"/>
          <w:szCs w:val="28"/>
        </w:rPr>
      </w:pPr>
      <w:r w:rsidRPr="00702703">
        <w:rPr>
          <w:sz w:val="28"/>
          <w:szCs w:val="28"/>
        </w:rPr>
        <w:t>Полное официальное наименование колледжа - государственное бюдже</w:t>
      </w:r>
      <w:r w:rsidRPr="00702703">
        <w:rPr>
          <w:sz w:val="28"/>
          <w:szCs w:val="28"/>
        </w:rPr>
        <w:t>т</w:t>
      </w:r>
      <w:r w:rsidRPr="00702703">
        <w:rPr>
          <w:sz w:val="28"/>
          <w:szCs w:val="28"/>
        </w:rPr>
        <w:t>ное профессиональное образовательное учреждение Псковской области «Псковский политехнический колледж».</w:t>
      </w:r>
    </w:p>
    <w:p w:rsidR="005674FB" w:rsidRPr="00702703" w:rsidRDefault="005674FB" w:rsidP="005674FB">
      <w:pPr>
        <w:keepNext/>
        <w:tabs>
          <w:tab w:val="left" w:pos="284"/>
          <w:tab w:val="left" w:pos="1276"/>
        </w:tabs>
        <w:ind w:firstLine="567"/>
        <w:jc w:val="both"/>
        <w:outlineLvl w:val="7"/>
        <w:rPr>
          <w:sz w:val="28"/>
          <w:szCs w:val="28"/>
        </w:rPr>
      </w:pPr>
      <w:r w:rsidRPr="00702703">
        <w:rPr>
          <w:sz w:val="28"/>
          <w:szCs w:val="28"/>
        </w:rPr>
        <w:t>Сокращенное официальное наименова</w:t>
      </w:r>
      <w:r w:rsidR="005364A7" w:rsidRPr="00702703">
        <w:rPr>
          <w:sz w:val="28"/>
          <w:szCs w:val="28"/>
        </w:rPr>
        <w:t>ние колледжа – ГБПОУ</w:t>
      </w:r>
      <w:r w:rsidRPr="00702703">
        <w:rPr>
          <w:sz w:val="28"/>
          <w:szCs w:val="28"/>
        </w:rPr>
        <w:t xml:space="preserve"> «ППК».</w:t>
      </w:r>
    </w:p>
    <w:p w:rsidR="005674FB" w:rsidRPr="00702703" w:rsidRDefault="005674FB" w:rsidP="005674FB">
      <w:pPr>
        <w:ind w:firstLine="567"/>
        <w:jc w:val="both"/>
        <w:rPr>
          <w:sz w:val="28"/>
          <w:szCs w:val="28"/>
        </w:rPr>
      </w:pPr>
      <w:r w:rsidRPr="00702703">
        <w:rPr>
          <w:sz w:val="28"/>
          <w:szCs w:val="28"/>
        </w:rPr>
        <w:t xml:space="preserve">Местонахождение колледжа:  Российская Федерация, Псковская область,  город Псков, улица Леона </w:t>
      </w:r>
      <w:proofErr w:type="spellStart"/>
      <w:r w:rsidRPr="00702703">
        <w:rPr>
          <w:sz w:val="28"/>
          <w:szCs w:val="28"/>
        </w:rPr>
        <w:t>Поземского</w:t>
      </w:r>
      <w:proofErr w:type="spellEnd"/>
      <w:r w:rsidRPr="00702703">
        <w:rPr>
          <w:sz w:val="28"/>
          <w:szCs w:val="28"/>
        </w:rPr>
        <w:t>, дом 124.</w:t>
      </w:r>
    </w:p>
    <w:p w:rsidR="005674FB" w:rsidRPr="00702703" w:rsidRDefault="005674FB" w:rsidP="005674FB">
      <w:pPr>
        <w:widowControl w:val="0"/>
        <w:suppressAutoHyphens/>
        <w:autoSpaceDE w:val="0"/>
        <w:jc w:val="both"/>
        <w:rPr>
          <w:sz w:val="28"/>
          <w:szCs w:val="28"/>
          <w:shd w:val="clear" w:color="auto" w:fill="FFFFFF"/>
          <w:lang w:eastAsia="zh-CN" w:bidi="hi-IN"/>
        </w:rPr>
      </w:pPr>
      <w:r w:rsidRPr="00702703">
        <w:rPr>
          <w:rFonts w:eastAsia="Arial"/>
          <w:sz w:val="28"/>
          <w:szCs w:val="28"/>
          <w:shd w:val="clear" w:color="auto" w:fill="FFFFFF"/>
          <w:lang w:eastAsia="zh-CN" w:bidi="hi-IN"/>
        </w:rPr>
        <w:t xml:space="preserve">        Организационно-правовая</w:t>
      </w:r>
      <w:r w:rsidRPr="00702703">
        <w:rPr>
          <w:sz w:val="28"/>
          <w:szCs w:val="28"/>
          <w:shd w:val="clear" w:color="auto" w:fill="FFFFFF"/>
          <w:lang w:eastAsia="zh-CN" w:bidi="hi-IN"/>
        </w:rPr>
        <w:t xml:space="preserve"> </w:t>
      </w:r>
      <w:r w:rsidRPr="00702703">
        <w:rPr>
          <w:rFonts w:eastAsia="Arial"/>
          <w:sz w:val="28"/>
          <w:szCs w:val="28"/>
          <w:shd w:val="clear" w:color="auto" w:fill="FFFFFF"/>
          <w:lang w:eastAsia="zh-CN" w:bidi="hi-IN"/>
        </w:rPr>
        <w:t>форма:</w:t>
      </w:r>
      <w:r w:rsidRPr="00702703">
        <w:rPr>
          <w:sz w:val="28"/>
          <w:szCs w:val="28"/>
          <w:shd w:val="clear" w:color="auto" w:fill="FFFFFF"/>
          <w:lang w:eastAsia="zh-CN" w:bidi="hi-IN"/>
        </w:rPr>
        <w:t xml:space="preserve"> учреждение. </w:t>
      </w:r>
    </w:p>
    <w:p w:rsidR="005674FB" w:rsidRPr="00702703" w:rsidRDefault="005674FB" w:rsidP="005674FB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zh-CN" w:bidi="hi-IN"/>
        </w:rPr>
      </w:pPr>
      <w:r w:rsidRPr="00702703">
        <w:rPr>
          <w:sz w:val="28"/>
          <w:szCs w:val="28"/>
          <w:shd w:val="clear" w:color="auto" w:fill="FFFFFF"/>
          <w:lang w:eastAsia="zh-CN" w:bidi="hi-IN"/>
        </w:rPr>
        <w:t xml:space="preserve">        </w:t>
      </w:r>
      <w:r w:rsidRPr="00702703">
        <w:rPr>
          <w:rFonts w:eastAsia="Arial"/>
          <w:sz w:val="28"/>
          <w:szCs w:val="28"/>
          <w:lang w:eastAsia="zh-CN" w:bidi="hi-IN"/>
        </w:rPr>
        <w:t>Тип: бюджетная профессиональная образовательная организация.</w:t>
      </w:r>
    </w:p>
    <w:p w:rsidR="005674FB" w:rsidRPr="00702703" w:rsidRDefault="005674FB" w:rsidP="005674FB">
      <w:pPr>
        <w:widowControl w:val="0"/>
        <w:suppressAutoHyphens/>
        <w:autoSpaceDE w:val="0"/>
        <w:jc w:val="both"/>
        <w:rPr>
          <w:kern w:val="2"/>
          <w:sz w:val="28"/>
          <w:szCs w:val="28"/>
          <w:shd w:val="clear" w:color="auto" w:fill="FFFFFF"/>
          <w:lang w:eastAsia="zh-CN" w:bidi="hi-IN"/>
        </w:rPr>
      </w:pPr>
      <w:r w:rsidRPr="00702703">
        <w:rPr>
          <w:rFonts w:eastAsia="Arial"/>
          <w:kern w:val="2"/>
          <w:sz w:val="28"/>
          <w:szCs w:val="28"/>
          <w:shd w:val="clear" w:color="auto" w:fill="FFFFFF"/>
          <w:lang w:eastAsia="zh-CN" w:bidi="hi-IN"/>
        </w:rPr>
        <w:t xml:space="preserve">         </w:t>
      </w:r>
      <w:r w:rsidRPr="00702703">
        <w:rPr>
          <w:rFonts w:eastAsia="Courier New"/>
          <w:kern w:val="2"/>
          <w:sz w:val="28"/>
          <w:szCs w:val="28"/>
          <w:shd w:val="clear" w:color="auto" w:fill="FFFFFF"/>
          <w:lang w:eastAsia="zh-CN" w:bidi="hi-IN"/>
        </w:rPr>
        <w:t>Государственное</w:t>
      </w:r>
      <w:r w:rsidRPr="00702703">
        <w:rPr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Pr="00702703">
        <w:rPr>
          <w:rFonts w:eastAsia="Courier New"/>
          <w:kern w:val="2"/>
          <w:sz w:val="28"/>
          <w:szCs w:val="28"/>
          <w:lang w:eastAsia="zh-CN" w:bidi="hi-IN"/>
        </w:rPr>
        <w:t>бюджетное</w:t>
      </w:r>
      <w:r w:rsidRPr="00702703">
        <w:rPr>
          <w:kern w:val="2"/>
          <w:sz w:val="28"/>
          <w:szCs w:val="28"/>
          <w:lang w:eastAsia="zh-CN" w:bidi="hi-IN"/>
        </w:rPr>
        <w:t xml:space="preserve">  </w:t>
      </w:r>
      <w:r w:rsidRPr="00702703">
        <w:rPr>
          <w:rFonts w:eastAsia="Courier New"/>
          <w:kern w:val="2"/>
          <w:sz w:val="28"/>
          <w:szCs w:val="28"/>
          <w:lang w:eastAsia="zh-CN" w:bidi="hi-IN"/>
        </w:rPr>
        <w:t>профессиональное</w:t>
      </w:r>
      <w:r w:rsidRPr="00702703">
        <w:rPr>
          <w:kern w:val="2"/>
          <w:sz w:val="28"/>
          <w:szCs w:val="28"/>
          <w:lang w:eastAsia="zh-CN" w:bidi="hi-IN"/>
        </w:rPr>
        <w:t xml:space="preserve"> </w:t>
      </w:r>
      <w:r w:rsidRPr="00702703">
        <w:rPr>
          <w:rFonts w:eastAsia="Courier New"/>
          <w:kern w:val="2"/>
          <w:sz w:val="28"/>
          <w:szCs w:val="28"/>
          <w:lang w:eastAsia="zh-CN" w:bidi="hi-IN"/>
        </w:rPr>
        <w:t>образовательное</w:t>
      </w:r>
      <w:r w:rsidRPr="00702703">
        <w:rPr>
          <w:kern w:val="2"/>
          <w:sz w:val="28"/>
          <w:szCs w:val="28"/>
          <w:lang w:eastAsia="zh-CN" w:bidi="hi-IN"/>
        </w:rPr>
        <w:t xml:space="preserve"> </w:t>
      </w:r>
      <w:r w:rsidRPr="00702703">
        <w:rPr>
          <w:rFonts w:eastAsia="Courier New"/>
          <w:kern w:val="2"/>
          <w:sz w:val="28"/>
          <w:szCs w:val="28"/>
          <w:lang w:eastAsia="zh-CN" w:bidi="hi-IN"/>
        </w:rPr>
        <w:t>учреждение</w:t>
      </w:r>
      <w:r w:rsidRPr="00702703">
        <w:rPr>
          <w:kern w:val="2"/>
          <w:sz w:val="28"/>
          <w:szCs w:val="28"/>
          <w:lang w:eastAsia="zh-CN" w:bidi="hi-IN"/>
        </w:rPr>
        <w:t xml:space="preserve"> </w:t>
      </w:r>
      <w:r w:rsidRPr="00702703">
        <w:rPr>
          <w:rFonts w:eastAsia="Courier New"/>
          <w:kern w:val="2"/>
          <w:sz w:val="28"/>
          <w:szCs w:val="28"/>
          <w:lang w:eastAsia="zh-CN" w:bidi="hi-IN"/>
        </w:rPr>
        <w:t>Псковской</w:t>
      </w:r>
      <w:r w:rsidRPr="00702703">
        <w:rPr>
          <w:kern w:val="2"/>
          <w:sz w:val="28"/>
          <w:szCs w:val="28"/>
          <w:lang w:eastAsia="zh-CN" w:bidi="hi-IN"/>
        </w:rPr>
        <w:t xml:space="preserve"> </w:t>
      </w:r>
      <w:r w:rsidRPr="00702703">
        <w:rPr>
          <w:rFonts w:eastAsia="Courier New"/>
          <w:kern w:val="2"/>
          <w:sz w:val="28"/>
          <w:szCs w:val="28"/>
          <w:lang w:eastAsia="zh-CN" w:bidi="hi-IN"/>
        </w:rPr>
        <w:t>области</w:t>
      </w:r>
      <w:r w:rsidRPr="00702703">
        <w:rPr>
          <w:kern w:val="2"/>
          <w:sz w:val="28"/>
          <w:szCs w:val="28"/>
          <w:lang w:eastAsia="zh-CN" w:bidi="hi-IN"/>
        </w:rPr>
        <w:t xml:space="preserve"> </w:t>
      </w:r>
      <w:r w:rsidRPr="00702703">
        <w:rPr>
          <w:rFonts w:eastAsia="Courier New"/>
          <w:kern w:val="2"/>
          <w:sz w:val="28"/>
          <w:szCs w:val="28"/>
          <w:lang w:eastAsia="zh-CN" w:bidi="hi-IN"/>
        </w:rPr>
        <w:t>«Псковский</w:t>
      </w:r>
      <w:r w:rsidRPr="00702703">
        <w:rPr>
          <w:kern w:val="2"/>
          <w:sz w:val="28"/>
          <w:szCs w:val="28"/>
          <w:lang w:eastAsia="zh-CN" w:bidi="hi-IN"/>
        </w:rPr>
        <w:t xml:space="preserve"> </w:t>
      </w:r>
      <w:r w:rsidRPr="00702703">
        <w:rPr>
          <w:rFonts w:eastAsia="Courier New"/>
          <w:kern w:val="2"/>
          <w:sz w:val="28"/>
          <w:szCs w:val="28"/>
          <w:lang w:eastAsia="zh-CN" w:bidi="hi-IN"/>
        </w:rPr>
        <w:t>политехнический</w:t>
      </w:r>
      <w:r w:rsidRPr="00702703">
        <w:rPr>
          <w:kern w:val="2"/>
          <w:sz w:val="28"/>
          <w:szCs w:val="28"/>
          <w:lang w:eastAsia="zh-CN" w:bidi="hi-IN"/>
        </w:rPr>
        <w:t xml:space="preserve"> </w:t>
      </w:r>
      <w:r w:rsidRPr="00702703">
        <w:rPr>
          <w:rFonts w:eastAsia="Courier New"/>
          <w:kern w:val="2"/>
          <w:sz w:val="28"/>
          <w:szCs w:val="28"/>
          <w:lang w:eastAsia="zh-CN" w:bidi="hi-IN"/>
        </w:rPr>
        <w:t>колледж»</w:t>
      </w:r>
      <w:r w:rsidRPr="00702703">
        <w:rPr>
          <w:kern w:val="2"/>
          <w:sz w:val="28"/>
          <w:szCs w:val="28"/>
          <w:lang w:eastAsia="zh-CN" w:bidi="hi-IN"/>
        </w:rPr>
        <w:t xml:space="preserve"> </w:t>
      </w:r>
      <w:r w:rsidRPr="00702703">
        <w:rPr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Pr="00702703">
        <w:rPr>
          <w:rFonts w:eastAsia="Courier New"/>
          <w:kern w:val="2"/>
          <w:sz w:val="28"/>
          <w:szCs w:val="28"/>
          <w:shd w:val="clear" w:color="auto" w:fill="FFFFFF"/>
          <w:lang w:eastAsia="zh-CN" w:bidi="hi-IN"/>
        </w:rPr>
        <w:t>является</w:t>
      </w:r>
      <w:r w:rsidRPr="00702703">
        <w:rPr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Pr="00702703">
        <w:rPr>
          <w:rFonts w:eastAsia="Courier New"/>
          <w:kern w:val="2"/>
          <w:sz w:val="28"/>
          <w:szCs w:val="28"/>
          <w:shd w:val="clear" w:color="auto" w:fill="FFFFFF"/>
          <w:lang w:eastAsia="zh-CN" w:bidi="hi-IN"/>
        </w:rPr>
        <w:t>некоммерческой</w:t>
      </w:r>
      <w:r w:rsidRPr="00702703">
        <w:rPr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Pr="00702703">
        <w:rPr>
          <w:rFonts w:eastAsia="Courier New"/>
          <w:kern w:val="2"/>
          <w:sz w:val="28"/>
          <w:szCs w:val="28"/>
          <w:shd w:val="clear" w:color="auto" w:fill="FFFFFF"/>
          <w:lang w:eastAsia="zh-CN" w:bidi="hi-IN"/>
        </w:rPr>
        <w:t>организацией,</w:t>
      </w:r>
      <w:r w:rsidRPr="00702703">
        <w:rPr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Pr="00702703">
        <w:rPr>
          <w:rFonts w:eastAsia="Courier New"/>
          <w:kern w:val="2"/>
          <w:sz w:val="28"/>
          <w:szCs w:val="28"/>
          <w:shd w:val="clear" w:color="auto" w:fill="FFFFFF"/>
          <w:lang w:eastAsia="zh-CN" w:bidi="hi-IN"/>
        </w:rPr>
        <w:t>созданной</w:t>
      </w:r>
      <w:r w:rsidRPr="00702703">
        <w:rPr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Pr="00702703">
        <w:rPr>
          <w:rFonts w:eastAsia="Courier New"/>
          <w:kern w:val="2"/>
          <w:sz w:val="28"/>
          <w:szCs w:val="28"/>
          <w:shd w:val="clear" w:color="auto" w:fill="FFFFFF"/>
          <w:lang w:eastAsia="zh-CN" w:bidi="hi-IN"/>
        </w:rPr>
        <w:t>для</w:t>
      </w:r>
      <w:r w:rsidRPr="00702703">
        <w:rPr>
          <w:kern w:val="2"/>
          <w:sz w:val="28"/>
          <w:szCs w:val="28"/>
          <w:shd w:val="clear" w:color="auto" w:fill="FFFFFF"/>
          <w:lang w:eastAsia="zh-CN" w:bidi="hi-IN"/>
        </w:rPr>
        <w:t xml:space="preserve"> осуществления образовательной деятельности.</w:t>
      </w:r>
    </w:p>
    <w:p w:rsidR="005674FB" w:rsidRPr="00702703" w:rsidRDefault="005674FB" w:rsidP="005674FB">
      <w:pPr>
        <w:tabs>
          <w:tab w:val="left" w:pos="993"/>
          <w:tab w:val="left" w:pos="1276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  <w:r w:rsidRPr="00702703">
        <w:rPr>
          <w:bCs/>
          <w:sz w:val="28"/>
          <w:szCs w:val="28"/>
          <w:shd w:val="clear" w:color="auto" w:fill="FFFFFF"/>
        </w:rPr>
        <w:t>Учредитель и собственник имущества колледжа - субъект Российской Федерации - Псковская  область.</w:t>
      </w:r>
      <w:r w:rsidRPr="00702703">
        <w:rPr>
          <w:sz w:val="28"/>
          <w:szCs w:val="28"/>
        </w:rPr>
        <w:t xml:space="preserve"> </w:t>
      </w:r>
    </w:p>
    <w:p w:rsidR="005674FB" w:rsidRPr="00902787" w:rsidRDefault="005674FB" w:rsidP="005674FB">
      <w:pPr>
        <w:tabs>
          <w:tab w:val="left" w:pos="993"/>
          <w:tab w:val="left" w:pos="1276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  <w:r w:rsidRPr="00902787">
        <w:rPr>
          <w:sz w:val="28"/>
          <w:szCs w:val="28"/>
        </w:rPr>
        <w:t xml:space="preserve">Лицензия на осуществление образовательной деятельности </w:t>
      </w:r>
      <w:r w:rsidR="00902787" w:rsidRPr="00902787">
        <w:rPr>
          <w:sz w:val="28"/>
          <w:szCs w:val="28"/>
        </w:rPr>
        <w:t>№ 2763 от 05.06.2020 г.,</w:t>
      </w:r>
      <w:r w:rsidR="00902787">
        <w:rPr>
          <w:sz w:val="28"/>
          <w:szCs w:val="28"/>
        </w:rPr>
        <w:t xml:space="preserve"> </w:t>
      </w:r>
      <w:r w:rsidRPr="00902787">
        <w:rPr>
          <w:sz w:val="28"/>
          <w:szCs w:val="28"/>
        </w:rPr>
        <w:t>срок действия – бессрочная.</w:t>
      </w:r>
    </w:p>
    <w:p w:rsidR="005B27C0" w:rsidRPr="00702703" w:rsidRDefault="005674FB" w:rsidP="001A1857">
      <w:pPr>
        <w:tabs>
          <w:tab w:val="left" w:pos="993"/>
          <w:tab w:val="left" w:pos="1276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  <w:r w:rsidRPr="00702703">
        <w:rPr>
          <w:sz w:val="28"/>
          <w:szCs w:val="28"/>
        </w:rPr>
        <w:t>Свидетельство об аккредитации серия 60А01 № 0000351, рег. № 1899 от 26.06.2017, срок действия – до 26.06.2023.</w:t>
      </w:r>
    </w:p>
    <w:p w:rsidR="00267FAA" w:rsidRPr="00B85763" w:rsidRDefault="00267FAA" w:rsidP="00267FAA">
      <w:pPr>
        <w:ind w:firstLine="567"/>
        <w:jc w:val="both"/>
        <w:rPr>
          <w:sz w:val="28"/>
          <w:szCs w:val="28"/>
        </w:rPr>
      </w:pPr>
      <w:r w:rsidRPr="00902787">
        <w:rPr>
          <w:sz w:val="28"/>
          <w:szCs w:val="28"/>
        </w:rPr>
        <w:t xml:space="preserve">Общий контингент обучающихся </w:t>
      </w:r>
      <w:r w:rsidR="006850FF" w:rsidRPr="00B85763">
        <w:rPr>
          <w:sz w:val="28"/>
          <w:szCs w:val="28"/>
        </w:rPr>
        <w:t>929</w:t>
      </w:r>
      <w:r w:rsidRPr="00B85763">
        <w:rPr>
          <w:sz w:val="28"/>
          <w:szCs w:val="28"/>
        </w:rPr>
        <w:t xml:space="preserve"> человек</w:t>
      </w:r>
      <w:r w:rsidR="00A711E6" w:rsidRPr="00B85763">
        <w:rPr>
          <w:sz w:val="28"/>
          <w:szCs w:val="28"/>
        </w:rPr>
        <w:t xml:space="preserve"> (очное обучение)</w:t>
      </w:r>
      <w:r w:rsidRPr="00B85763">
        <w:rPr>
          <w:sz w:val="28"/>
          <w:szCs w:val="28"/>
        </w:rPr>
        <w:t>.</w:t>
      </w:r>
    </w:p>
    <w:p w:rsidR="00267FAA" w:rsidRPr="00B85763" w:rsidRDefault="0098673D" w:rsidP="00267FAA">
      <w:pPr>
        <w:ind w:firstLine="567"/>
        <w:jc w:val="both"/>
        <w:rPr>
          <w:sz w:val="28"/>
          <w:szCs w:val="28"/>
        </w:rPr>
      </w:pPr>
      <w:r w:rsidRPr="00B85763">
        <w:rPr>
          <w:sz w:val="28"/>
          <w:szCs w:val="28"/>
        </w:rPr>
        <w:t>Всего</w:t>
      </w:r>
      <w:r w:rsidR="00F8721D" w:rsidRPr="00B85763">
        <w:rPr>
          <w:sz w:val="28"/>
          <w:szCs w:val="28"/>
        </w:rPr>
        <w:t xml:space="preserve"> учебных</w:t>
      </w:r>
      <w:r w:rsidR="00267FAA" w:rsidRPr="00B85763">
        <w:rPr>
          <w:sz w:val="28"/>
          <w:szCs w:val="28"/>
        </w:rPr>
        <w:t xml:space="preserve"> групп</w:t>
      </w:r>
      <w:r w:rsidRPr="00B85763">
        <w:rPr>
          <w:sz w:val="28"/>
          <w:szCs w:val="28"/>
        </w:rPr>
        <w:t xml:space="preserve"> - 44</w:t>
      </w:r>
      <w:r w:rsidR="00267FAA" w:rsidRPr="00B85763">
        <w:rPr>
          <w:sz w:val="28"/>
          <w:szCs w:val="28"/>
        </w:rPr>
        <w:t xml:space="preserve">, средняя наполняемость групп – </w:t>
      </w:r>
      <w:r w:rsidR="00B85763" w:rsidRPr="00B85763">
        <w:rPr>
          <w:sz w:val="28"/>
          <w:szCs w:val="28"/>
        </w:rPr>
        <w:t>21</w:t>
      </w:r>
      <w:r w:rsidR="00267FAA" w:rsidRPr="00B85763">
        <w:rPr>
          <w:sz w:val="28"/>
          <w:szCs w:val="28"/>
        </w:rPr>
        <w:t xml:space="preserve"> человек.</w:t>
      </w:r>
    </w:p>
    <w:p w:rsidR="00267FAA" w:rsidRPr="00902787" w:rsidRDefault="00267FAA" w:rsidP="00267FAA">
      <w:pPr>
        <w:ind w:firstLine="567"/>
        <w:jc w:val="both"/>
        <w:rPr>
          <w:sz w:val="28"/>
          <w:szCs w:val="28"/>
        </w:rPr>
      </w:pPr>
      <w:r w:rsidRPr="00902787">
        <w:rPr>
          <w:sz w:val="28"/>
          <w:szCs w:val="28"/>
        </w:rPr>
        <w:t>Всего численность персонала – 16</w:t>
      </w:r>
      <w:r w:rsidR="00902787" w:rsidRPr="00902787">
        <w:rPr>
          <w:sz w:val="28"/>
          <w:szCs w:val="28"/>
        </w:rPr>
        <w:t>1</w:t>
      </w:r>
      <w:r w:rsidRPr="00902787">
        <w:rPr>
          <w:sz w:val="28"/>
          <w:szCs w:val="28"/>
        </w:rPr>
        <w:t xml:space="preserve"> человек,</w:t>
      </w:r>
    </w:p>
    <w:p w:rsidR="00267FAA" w:rsidRPr="00AD735F" w:rsidRDefault="00AD735F" w:rsidP="00267FAA">
      <w:pPr>
        <w:ind w:firstLine="567"/>
        <w:jc w:val="both"/>
        <w:rPr>
          <w:sz w:val="28"/>
          <w:szCs w:val="28"/>
        </w:rPr>
      </w:pPr>
      <w:r w:rsidRPr="00AD735F">
        <w:rPr>
          <w:sz w:val="28"/>
          <w:szCs w:val="28"/>
        </w:rPr>
        <w:t>Педагогических работников – 74</w:t>
      </w:r>
      <w:r w:rsidR="00267FAA" w:rsidRPr="00AD735F">
        <w:rPr>
          <w:sz w:val="28"/>
          <w:szCs w:val="28"/>
        </w:rPr>
        <w:t>,</w:t>
      </w:r>
    </w:p>
    <w:p w:rsidR="00267FAA" w:rsidRPr="00902787" w:rsidRDefault="00267FAA" w:rsidP="00267FAA">
      <w:pPr>
        <w:ind w:firstLine="567"/>
        <w:jc w:val="both"/>
        <w:rPr>
          <w:sz w:val="28"/>
          <w:szCs w:val="28"/>
        </w:rPr>
      </w:pPr>
      <w:r w:rsidRPr="00902787">
        <w:rPr>
          <w:sz w:val="28"/>
          <w:szCs w:val="28"/>
        </w:rPr>
        <w:t>в том числе:</w:t>
      </w:r>
    </w:p>
    <w:p w:rsidR="00267FAA" w:rsidRPr="00902787" w:rsidRDefault="00267FAA" w:rsidP="00267FAA">
      <w:pPr>
        <w:numPr>
          <w:ilvl w:val="0"/>
          <w:numId w:val="1"/>
        </w:numPr>
        <w:jc w:val="both"/>
        <w:rPr>
          <w:sz w:val="28"/>
          <w:szCs w:val="28"/>
        </w:rPr>
      </w:pPr>
      <w:r w:rsidRPr="00902787">
        <w:rPr>
          <w:sz w:val="28"/>
          <w:szCs w:val="28"/>
        </w:rPr>
        <w:t>преподавателей</w:t>
      </w:r>
      <w:r w:rsidR="0098673D" w:rsidRPr="00902787">
        <w:rPr>
          <w:sz w:val="28"/>
          <w:szCs w:val="28"/>
        </w:rPr>
        <w:t>– 41</w:t>
      </w:r>
    </w:p>
    <w:p w:rsidR="00D13E53" w:rsidRPr="00902787" w:rsidRDefault="00267FAA" w:rsidP="00267FAA">
      <w:pPr>
        <w:numPr>
          <w:ilvl w:val="0"/>
          <w:numId w:val="1"/>
        </w:numPr>
        <w:jc w:val="both"/>
        <w:rPr>
          <w:sz w:val="28"/>
          <w:szCs w:val="28"/>
        </w:rPr>
      </w:pPr>
      <w:r w:rsidRPr="00902787">
        <w:rPr>
          <w:sz w:val="28"/>
          <w:szCs w:val="28"/>
        </w:rPr>
        <w:t xml:space="preserve">мастеров производственного обучения – </w:t>
      </w:r>
      <w:r w:rsidR="0098673D" w:rsidRPr="00902787">
        <w:rPr>
          <w:sz w:val="28"/>
          <w:szCs w:val="28"/>
        </w:rPr>
        <w:t>16</w:t>
      </w:r>
    </w:p>
    <w:p w:rsidR="00267FAA" w:rsidRPr="00902787" w:rsidRDefault="0098673D" w:rsidP="00267FAA">
      <w:pPr>
        <w:numPr>
          <w:ilvl w:val="0"/>
          <w:numId w:val="1"/>
        </w:numPr>
        <w:jc w:val="both"/>
        <w:rPr>
          <w:sz w:val="28"/>
          <w:szCs w:val="28"/>
        </w:rPr>
      </w:pPr>
      <w:r w:rsidRPr="00902787">
        <w:rPr>
          <w:sz w:val="28"/>
          <w:szCs w:val="28"/>
        </w:rPr>
        <w:t>старших воспитателей – 7</w:t>
      </w:r>
    </w:p>
    <w:p w:rsidR="0098673D" w:rsidRPr="00D52B13" w:rsidRDefault="0098673D" w:rsidP="0098673D">
      <w:pPr>
        <w:ind w:left="1080"/>
        <w:jc w:val="both"/>
        <w:rPr>
          <w:color w:val="FF0000"/>
          <w:sz w:val="28"/>
          <w:szCs w:val="28"/>
        </w:rPr>
      </w:pPr>
    </w:p>
    <w:p w:rsidR="005B27C0" w:rsidRPr="00902787" w:rsidRDefault="00CD611A" w:rsidP="005B27C0">
      <w:pPr>
        <w:ind w:left="142" w:right="139" w:hanging="142"/>
        <w:jc w:val="center"/>
        <w:rPr>
          <w:b/>
          <w:sz w:val="28"/>
          <w:szCs w:val="28"/>
        </w:rPr>
      </w:pPr>
      <w:r w:rsidRPr="00902787">
        <w:rPr>
          <w:b/>
          <w:sz w:val="28"/>
          <w:szCs w:val="28"/>
        </w:rPr>
        <w:lastRenderedPageBreak/>
        <w:t>2.  Реализация образовательных программ</w:t>
      </w:r>
    </w:p>
    <w:p w:rsidR="005B27C0" w:rsidRPr="00902787" w:rsidRDefault="005B27C0" w:rsidP="005674FB">
      <w:pPr>
        <w:tabs>
          <w:tab w:val="left" w:pos="993"/>
          <w:tab w:val="left" w:pos="1276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</w:p>
    <w:p w:rsidR="001E4823" w:rsidRPr="00902787" w:rsidRDefault="001E4823" w:rsidP="001E4823">
      <w:pPr>
        <w:jc w:val="center"/>
        <w:rPr>
          <w:i/>
          <w:sz w:val="28"/>
          <w:szCs w:val="28"/>
          <w:u w:val="single"/>
        </w:rPr>
      </w:pPr>
      <w:r w:rsidRPr="00902787">
        <w:rPr>
          <w:i/>
          <w:sz w:val="28"/>
          <w:szCs w:val="28"/>
          <w:u w:val="single"/>
        </w:rPr>
        <w:t>Реализуемые образовательные программы</w:t>
      </w:r>
    </w:p>
    <w:p w:rsidR="001E4823" w:rsidRPr="00D52B13" w:rsidRDefault="001E4823" w:rsidP="001E4823">
      <w:pPr>
        <w:jc w:val="center"/>
        <w:rPr>
          <w:i/>
          <w:color w:val="FF0000"/>
          <w:sz w:val="28"/>
          <w:szCs w:val="28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416"/>
        <w:gridCol w:w="2374"/>
      </w:tblGrid>
      <w:tr w:rsidR="00D52B13" w:rsidRPr="00D52B13" w:rsidTr="00924A7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6" w:rsidRPr="00E9498C" w:rsidRDefault="00924A76" w:rsidP="00765F74">
            <w:pPr>
              <w:jc w:val="center"/>
              <w:rPr>
                <w:b/>
                <w:sz w:val="28"/>
                <w:szCs w:val="28"/>
              </w:rPr>
            </w:pPr>
            <w:r w:rsidRPr="00E9498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6" w:rsidRPr="00E9498C" w:rsidRDefault="00924A76" w:rsidP="00765F74">
            <w:pPr>
              <w:jc w:val="center"/>
              <w:rPr>
                <w:b/>
                <w:sz w:val="28"/>
                <w:szCs w:val="28"/>
              </w:rPr>
            </w:pPr>
            <w:r w:rsidRPr="00E9498C">
              <w:rPr>
                <w:b/>
                <w:sz w:val="28"/>
                <w:szCs w:val="28"/>
              </w:rPr>
              <w:t>Специальность/Профессия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6" w:rsidRPr="00E9498C" w:rsidRDefault="00924A76" w:rsidP="00924A76">
            <w:pPr>
              <w:jc w:val="center"/>
              <w:rPr>
                <w:b/>
                <w:sz w:val="28"/>
                <w:szCs w:val="28"/>
              </w:rPr>
            </w:pPr>
            <w:r w:rsidRPr="00E9498C">
              <w:rPr>
                <w:b/>
                <w:sz w:val="28"/>
                <w:szCs w:val="28"/>
              </w:rPr>
              <w:t>Срок обучения</w:t>
            </w:r>
          </w:p>
        </w:tc>
      </w:tr>
      <w:tr w:rsidR="00D52B13" w:rsidRPr="00D52B13" w:rsidTr="008D2806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6" w:rsidRPr="00E9498C" w:rsidRDefault="008D2806" w:rsidP="00924A76">
            <w:pPr>
              <w:jc w:val="center"/>
              <w:rPr>
                <w:sz w:val="28"/>
                <w:szCs w:val="28"/>
              </w:rPr>
            </w:pPr>
            <w:r w:rsidRPr="00E9498C">
              <w:rPr>
                <w:b/>
                <w:sz w:val="28"/>
                <w:szCs w:val="28"/>
              </w:rPr>
              <w:t>Программы подготовки специалистов среднего звена</w:t>
            </w:r>
          </w:p>
        </w:tc>
      </w:tr>
      <w:tr w:rsidR="00D52B13" w:rsidRPr="00D52B13" w:rsidTr="00924A7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6" w:rsidRPr="00E9498C" w:rsidRDefault="00ED507C" w:rsidP="00E71E3A">
            <w:pPr>
              <w:jc w:val="center"/>
              <w:rPr>
                <w:sz w:val="28"/>
                <w:szCs w:val="28"/>
              </w:rPr>
            </w:pPr>
            <w:r w:rsidRPr="00E9498C">
              <w:rPr>
                <w:sz w:val="28"/>
                <w:szCs w:val="28"/>
              </w:rPr>
              <w:t>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6" w:rsidRPr="00E9498C" w:rsidRDefault="008D2806" w:rsidP="008D2806">
            <w:pPr>
              <w:rPr>
                <w:b/>
                <w:sz w:val="28"/>
                <w:szCs w:val="28"/>
              </w:rPr>
            </w:pPr>
            <w:r w:rsidRPr="00E9498C">
              <w:rPr>
                <w:sz w:val="28"/>
                <w:szCs w:val="28"/>
              </w:rPr>
              <w:t>09.02.03 Программирование в компьютерных системах (б</w:t>
            </w:r>
            <w:r w:rsidRPr="00E9498C">
              <w:rPr>
                <w:sz w:val="28"/>
                <w:szCs w:val="28"/>
              </w:rPr>
              <w:t>а</w:t>
            </w:r>
            <w:r w:rsidRPr="00E9498C">
              <w:rPr>
                <w:sz w:val="28"/>
                <w:szCs w:val="28"/>
              </w:rPr>
              <w:t>зовая подготовка)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6" w:rsidRPr="00E9498C" w:rsidRDefault="008D2806" w:rsidP="00924A76">
            <w:pPr>
              <w:jc w:val="center"/>
              <w:rPr>
                <w:sz w:val="28"/>
                <w:szCs w:val="28"/>
              </w:rPr>
            </w:pPr>
            <w:r w:rsidRPr="00E9498C">
              <w:rPr>
                <w:sz w:val="28"/>
                <w:szCs w:val="28"/>
              </w:rPr>
              <w:t>3 г. 10 мес.</w:t>
            </w:r>
          </w:p>
        </w:tc>
      </w:tr>
      <w:tr w:rsidR="00902787" w:rsidRPr="00D52B13" w:rsidTr="00924A7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7" w:rsidRPr="00E9498C" w:rsidRDefault="00E9498C" w:rsidP="00E71E3A">
            <w:pPr>
              <w:jc w:val="center"/>
              <w:rPr>
                <w:sz w:val="28"/>
                <w:szCs w:val="28"/>
              </w:rPr>
            </w:pPr>
            <w:r w:rsidRPr="00E9498C">
              <w:rPr>
                <w:sz w:val="28"/>
                <w:szCs w:val="28"/>
              </w:rPr>
              <w:t>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7" w:rsidRPr="00E9498C" w:rsidRDefault="00E9498C" w:rsidP="00E9498C">
            <w:pPr>
              <w:rPr>
                <w:sz w:val="28"/>
                <w:szCs w:val="28"/>
              </w:rPr>
            </w:pPr>
            <w:r w:rsidRPr="00E9498C">
              <w:rPr>
                <w:sz w:val="28"/>
                <w:szCs w:val="28"/>
              </w:rPr>
              <w:t xml:space="preserve">09.02.07 Информационные системы и программирование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7" w:rsidRPr="00E9498C" w:rsidRDefault="00E9498C" w:rsidP="00924A76">
            <w:pPr>
              <w:jc w:val="center"/>
              <w:rPr>
                <w:sz w:val="28"/>
                <w:szCs w:val="28"/>
              </w:rPr>
            </w:pPr>
            <w:r w:rsidRPr="00E9498C">
              <w:rPr>
                <w:sz w:val="28"/>
                <w:szCs w:val="28"/>
              </w:rPr>
              <w:t>3 г. 10 мес.</w:t>
            </w:r>
          </w:p>
        </w:tc>
      </w:tr>
      <w:tr w:rsidR="00D52B13" w:rsidRPr="00D52B13" w:rsidTr="00924A7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6" w:rsidRPr="00E9498C" w:rsidRDefault="00E9498C" w:rsidP="00E7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6" w:rsidRPr="00E9498C" w:rsidRDefault="008D2806" w:rsidP="008D2806">
            <w:pPr>
              <w:rPr>
                <w:b/>
                <w:sz w:val="28"/>
                <w:szCs w:val="28"/>
              </w:rPr>
            </w:pPr>
            <w:r w:rsidRPr="00E9498C">
              <w:rPr>
                <w:sz w:val="28"/>
                <w:szCs w:val="28"/>
              </w:rPr>
              <w:t>23.02.03 Техническое обслуживание и ремонт автомобил</w:t>
            </w:r>
            <w:r w:rsidRPr="00E9498C">
              <w:rPr>
                <w:sz w:val="28"/>
                <w:szCs w:val="28"/>
              </w:rPr>
              <w:t>ь</w:t>
            </w:r>
            <w:r w:rsidRPr="00E9498C">
              <w:rPr>
                <w:sz w:val="28"/>
                <w:szCs w:val="28"/>
              </w:rPr>
              <w:t>ного транспорта (базовая подготовка)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6" w:rsidRPr="00E9498C" w:rsidRDefault="008D2806" w:rsidP="008D2806">
            <w:pPr>
              <w:jc w:val="center"/>
              <w:rPr>
                <w:sz w:val="28"/>
                <w:szCs w:val="28"/>
              </w:rPr>
            </w:pPr>
            <w:r w:rsidRPr="00E9498C">
              <w:rPr>
                <w:sz w:val="28"/>
                <w:szCs w:val="28"/>
              </w:rPr>
              <w:t>3 г. 10 мес.</w:t>
            </w:r>
          </w:p>
        </w:tc>
      </w:tr>
      <w:tr w:rsidR="00D52B13" w:rsidRPr="00D52B13" w:rsidTr="00924A7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C7" w:rsidRPr="00E9498C" w:rsidRDefault="00E9498C" w:rsidP="00E7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C7" w:rsidRPr="00E9498C" w:rsidRDefault="00B477C7" w:rsidP="008D2806">
            <w:pPr>
              <w:rPr>
                <w:sz w:val="28"/>
                <w:szCs w:val="28"/>
              </w:rPr>
            </w:pPr>
            <w:r w:rsidRPr="00E9498C">
              <w:rPr>
                <w:sz w:val="28"/>
                <w:szCs w:val="28"/>
              </w:rPr>
              <w:t>35.02.03 Технология деревообработки (базовая подготовка)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C7" w:rsidRPr="00E9498C" w:rsidRDefault="00B477C7" w:rsidP="008D2806">
            <w:pPr>
              <w:jc w:val="center"/>
              <w:rPr>
                <w:sz w:val="28"/>
                <w:szCs w:val="28"/>
              </w:rPr>
            </w:pPr>
            <w:r w:rsidRPr="00E9498C">
              <w:rPr>
                <w:sz w:val="28"/>
                <w:szCs w:val="28"/>
              </w:rPr>
              <w:t>3 г. 10 мес.</w:t>
            </w:r>
          </w:p>
        </w:tc>
      </w:tr>
      <w:tr w:rsidR="00D52B13" w:rsidRPr="00D52B13" w:rsidTr="00924A7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6" w:rsidRPr="00E9498C" w:rsidRDefault="00E9498C" w:rsidP="00E7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6" w:rsidRPr="00E9498C" w:rsidRDefault="008D2806" w:rsidP="008D2806">
            <w:pPr>
              <w:rPr>
                <w:b/>
                <w:sz w:val="28"/>
                <w:szCs w:val="28"/>
              </w:rPr>
            </w:pPr>
            <w:r w:rsidRPr="00E9498C">
              <w:rPr>
                <w:sz w:val="28"/>
                <w:szCs w:val="28"/>
              </w:rPr>
              <w:t>35.02.12 Садово-парковое и ландшафтное строительство (базовая подготовка)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6" w:rsidRPr="00E9498C" w:rsidRDefault="008D2806" w:rsidP="008D2806">
            <w:pPr>
              <w:jc w:val="center"/>
              <w:rPr>
                <w:sz w:val="28"/>
                <w:szCs w:val="28"/>
              </w:rPr>
            </w:pPr>
            <w:r w:rsidRPr="00E9498C">
              <w:rPr>
                <w:sz w:val="28"/>
                <w:szCs w:val="28"/>
              </w:rPr>
              <w:t>3 г. 10 мес.</w:t>
            </w:r>
          </w:p>
        </w:tc>
      </w:tr>
      <w:tr w:rsidR="00D52B13" w:rsidRPr="00D52B13" w:rsidTr="00924A7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6" w:rsidRPr="00E9498C" w:rsidRDefault="00E9498C" w:rsidP="00E7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6" w:rsidRPr="00E9498C" w:rsidRDefault="008D2806" w:rsidP="00D61B64">
            <w:pPr>
              <w:rPr>
                <w:b/>
                <w:sz w:val="28"/>
                <w:szCs w:val="28"/>
              </w:rPr>
            </w:pPr>
            <w:r w:rsidRPr="00E9498C">
              <w:rPr>
                <w:sz w:val="28"/>
                <w:szCs w:val="28"/>
              </w:rPr>
              <w:t xml:space="preserve">54.02.01 Дизайн в </w:t>
            </w:r>
            <w:r w:rsidR="00D61B64" w:rsidRPr="00E9498C">
              <w:rPr>
                <w:sz w:val="28"/>
                <w:szCs w:val="28"/>
              </w:rPr>
              <w:t xml:space="preserve">области </w:t>
            </w:r>
            <w:r w:rsidRPr="00E9498C">
              <w:rPr>
                <w:sz w:val="28"/>
                <w:szCs w:val="28"/>
              </w:rPr>
              <w:t>культур</w:t>
            </w:r>
            <w:r w:rsidR="00D61B64" w:rsidRPr="00E9498C">
              <w:rPr>
                <w:sz w:val="28"/>
                <w:szCs w:val="28"/>
              </w:rPr>
              <w:t>ы</w:t>
            </w:r>
            <w:r w:rsidRPr="00E9498C">
              <w:rPr>
                <w:sz w:val="28"/>
                <w:szCs w:val="28"/>
              </w:rPr>
              <w:t xml:space="preserve"> и искусств</w:t>
            </w:r>
            <w:r w:rsidR="00D61B64" w:rsidRPr="00E9498C">
              <w:rPr>
                <w:sz w:val="28"/>
                <w:szCs w:val="28"/>
              </w:rPr>
              <w:t>а</w:t>
            </w:r>
            <w:r w:rsidRPr="00E9498C">
              <w:rPr>
                <w:sz w:val="28"/>
                <w:szCs w:val="28"/>
              </w:rPr>
              <w:t xml:space="preserve"> (углу</w:t>
            </w:r>
            <w:r w:rsidRPr="00E9498C">
              <w:rPr>
                <w:sz w:val="28"/>
                <w:szCs w:val="28"/>
              </w:rPr>
              <w:t>б</w:t>
            </w:r>
            <w:r w:rsidRPr="00E9498C">
              <w:rPr>
                <w:sz w:val="28"/>
                <w:szCs w:val="28"/>
              </w:rPr>
              <w:t>ленная подготовка)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6" w:rsidRPr="00E9498C" w:rsidRDefault="008D2806" w:rsidP="008D2806">
            <w:pPr>
              <w:jc w:val="center"/>
              <w:rPr>
                <w:sz w:val="28"/>
                <w:szCs w:val="28"/>
              </w:rPr>
            </w:pPr>
            <w:r w:rsidRPr="00E9498C">
              <w:rPr>
                <w:sz w:val="28"/>
                <w:szCs w:val="28"/>
              </w:rPr>
              <w:t>3 г. 10 мес.</w:t>
            </w:r>
          </w:p>
        </w:tc>
      </w:tr>
      <w:tr w:rsidR="00D52B13" w:rsidRPr="00D52B13" w:rsidTr="008D2806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6" w:rsidRPr="00D37A4E" w:rsidRDefault="008D2806" w:rsidP="008D2806">
            <w:pPr>
              <w:jc w:val="center"/>
              <w:rPr>
                <w:sz w:val="28"/>
                <w:szCs w:val="28"/>
              </w:rPr>
            </w:pPr>
            <w:r w:rsidRPr="00D37A4E">
              <w:rPr>
                <w:b/>
                <w:sz w:val="28"/>
                <w:szCs w:val="28"/>
              </w:rPr>
              <w:t>Программы подготовки квалифицированных рабочих и служащих</w:t>
            </w:r>
          </w:p>
        </w:tc>
      </w:tr>
      <w:tr w:rsidR="00D52B13" w:rsidRPr="00D52B13" w:rsidTr="00924A7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6" w:rsidRPr="00D37A4E" w:rsidRDefault="00E9498C" w:rsidP="00E71E3A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7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6" w:rsidRPr="00D37A4E" w:rsidRDefault="008D2806" w:rsidP="008D2806">
            <w:pPr>
              <w:rPr>
                <w:b/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15.01.05 Сварщик (ручной и частично мех</w:t>
            </w:r>
            <w:r w:rsidR="0033791B" w:rsidRPr="00D37A4E">
              <w:rPr>
                <w:sz w:val="28"/>
                <w:szCs w:val="28"/>
              </w:rPr>
              <w:t>анизированной сварки (наплавки)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6" w:rsidRPr="00D37A4E" w:rsidRDefault="008D2806" w:rsidP="00924A76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2 г. 10 мес.</w:t>
            </w:r>
          </w:p>
        </w:tc>
      </w:tr>
      <w:tr w:rsidR="00D52B13" w:rsidRPr="00D52B13" w:rsidTr="00924A7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C" w:rsidRPr="00D37A4E" w:rsidRDefault="00E9498C" w:rsidP="00E71E3A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8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C" w:rsidRPr="00D37A4E" w:rsidRDefault="00A228FC" w:rsidP="00765F74">
            <w:pPr>
              <w:rPr>
                <w:b/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23.01.03 Автомеханик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C" w:rsidRPr="00D37A4E" w:rsidRDefault="00A228FC" w:rsidP="00DF6610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2 г. 10 мес.</w:t>
            </w:r>
          </w:p>
        </w:tc>
      </w:tr>
      <w:tr w:rsidR="00D52B13" w:rsidRPr="00D52B13" w:rsidTr="00924A7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C" w:rsidRPr="00D37A4E" w:rsidRDefault="00E9498C" w:rsidP="00E71E3A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9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C" w:rsidRPr="00D37A4E" w:rsidRDefault="00A228FC" w:rsidP="00765F74">
            <w:pPr>
              <w:rPr>
                <w:b/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23.01.06  Машинист дорожных и строительных машин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C" w:rsidRPr="00D37A4E" w:rsidRDefault="00A228FC" w:rsidP="00DF6610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2 г. 10 мес.</w:t>
            </w:r>
          </w:p>
        </w:tc>
      </w:tr>
      <w:tr w:rsidR="00D52B13" w:rsidRPr="00D52B13" w:rsidTr="00924A7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C" w:rsidRPr="00D37A4E" w:rsidRDefault="00E9498C" w:rsidP="00E71E3A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C" w:rsidRPr="00D37A4E" w:rsidRDefault="00A228FC" w:rsidP="00765F74">
            <w:pPr>
              <w:rPr>
                <w:b/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23.01.07 Машинист крана (крановщик)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C" w:rsidRPr="00D37A4E" w:rsidRDefault="00A228FC" w:rsidP="00DF6610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2 г. 10 мес.</w:t>
            </w:r>
          </w:p>
        </w:tc>
      </w:tr>
      <w:tr w:rsidR="00D52B13" w:rsidRPr="00D52B13" w:rsidTr="00924A7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C" w:rsidRPr="00D37A4E" w:rsidRDefault="00E9498C" w:rsidP="00E71E3A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11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C" w:rsidRPr="00D37A4E" w:rsidRDefault="00A228FC" w:rsidP="00765F74">
            <w:pPr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29.01.29 Мастер столярного и мебельного производства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C" w:rsidRPr="00D37A4E" w:rsidRDefault="00A228FC" w:rsidP="00DF6610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2 г. 10 мес.</w:t>
            </w:r>
          </w:p>
        </w:tc>
      </w:tr>
      <w:tr w:rsidR="00D52B13" w:rsidRPr="00D52B13" w:rsidTr="00924A7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C" w:rsidRPr="00D37A4E" w:rsidRDefault="00E9498C" w:rsidP="00E71E3A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12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C" w:rsidRPr="00D37A4E" w:rsidRDefault="00A228FC" w:rsidP="00765F74">
            <w:pPr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54.01.17 Реставратор строительный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C" w:rsidRPr="00D37A4E" w:rsidRDefault="00A228FC" w:rsidP="00DF6610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2 г. 10 мес.</w:t>
            </w:r>
          </w:p>
        </w:tc>
      </w:tr>
      <w:tr w:rsidR="00E9498C" w:rsidRPr="00D52B13" w:rsidTr="00924A7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C" w:rsidRPr="00D37A4E" w:rsidRDefault="00D37A4E" w:rsidP="00E71E3A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13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C" w:rsidRPr="00D37A4E" w:rsidRDefault="00D37A4E" w:rsidP="00765F74">
            <w:pPr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54.01.20 Графический дизайнер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C" w:rsidRPr="00D37A4E" w:rsidRDefault="00D37A4E" w:rsidP="00DF6610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1 г. 10 мес.</w:t>
            </w:r>
          </w:p>
        </w:tc>
      </w:tr>
      <w:tr w:rsidR="00D52B13" w:rsidRPr="00D52B13" w:rsidTr="00DF6610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17" w:rsidRPr="00D37A4E" w:rsidRDefault="00AE3C7E" w:rsidP="00924A76">
            <w:pPr>
              <w:jc w:val="center"/>
              <w:rPr>
                <w:b/>
                <w:sz w:val="28"/>
                <w:szCs w:val="28"/>
              </w:rPr>
            </w:pPr>
            <w:r w:rsidRPr="00D37A4E">
              <w:rPr>
                <w:b/>
                <w:sz w:val="28"/>
                <w:szCs w:val="28"/>
              </w:rPr>
              <w:t>Адаптированные образовательные программы профессиональной подготовки по профессии из числа лиц с ограниченными возможностями здоровья и инв</w:t>
            </w:r>
            <w:r w:rsidRPr="00D37A4E">
              <w:rPr>
                <w:b/>
                <w:sz w:val="28"/>
                <w:szCs w:val="28"/>
              </w:rPr>
              <w:t>а</w:t>
            </w:r>
            <w:r w:rsidRPr="00D37A4E">
              <w:rPr>
                <w:b/>
                <w:sz w:val="28"/>
                <w:szCs w:val="28"/>
              </w:rPr>
              <w:t>лидов</w:t>
            </w:r>
          </w:p>
        </w:tc>
      </w:tr>
      <w:tr w:rsidR="00D52B13" w:rsidRPr="00D52B13" w:rsidTr="00924A7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E" w:rsidRPr="00D37A4E" w:rsidRDefault="00B477C7" w:rsidP="00E71E3A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12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E" w:rsidRPr="00D37A4E" w:rsidRDefault="00AE3C7E" w:rsidP="00765F74">
            <w:pPr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 xml:space="preserve">17531 Рабочий зеленого хозяйства, 18103 Садовник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E" w:rsidRPr="00D37A4E" w:rsidRDefault="00ED507C" w:rsidP="00924A76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1 г. 10 мес.</w:t>
            </w:r>
          </w:p>
        </w:tc>
      </w:tr>
      <w:tr w:rsidR="00D52B13" w:rsidRPr="00D52B13" w:rsidTr="00924A7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B477C7" w:rsidP="00E71E3A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13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ED507C" w:rsidP="00765F74">
            <w:pPr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18880 Столяр строительный, 18161 Сборщик изделий из древесины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ED507C" w:rsidP="00DF6610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1 г. 10 мес.</w:t>
            </w:r>
          </w:p>
        </w:tc>
      </w:tr>
      <w:tr w:rsidR="00D52B13" w:rsidRPr="00D52B13" w:rsidTr="00DF6610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ED507C" w:rsidP="00924A76">
            <w:pPr>
              <w:jc w:val="center"/>
              <w:rPr>
                <w:b/>
                <w:sz w:val="28"/>
                <w:szCs w:val="28"/>
              </w:rPr>
            </w:pPr>
            <w:r w:rsidRPr="00D37A4E">
              <w:rPr>
                <w:b/>
                <w:sz w:val="28"/>
                <w:szCs w:val="28"/>
              </w:rPr>
              <w:t>Заочное отделение</w:t>
            </w:r>
          </w:p>
        </w:tc>
      </w:tr>
      <w:tr w:rsidR="00D52B13" w:rsidRPr="00D52B13" w:rsidTr="00924A7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B477C7" w:rsidP="00E71E3A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14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ED507C" w:rsidP="00DF6610">
            <w:pPr>
              <w:rPr>
                <w:b/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23.02.03 Техническое обслуживание и ремонт автомобил</w:t>
            </w:r>
            <w:r w:rsidRPr="00D37A4E">
              <w:rPr>
                <w:sz w:val="28"/>
                <w:szCs w:val="28"/>
              </w:rPr>
              <w:t>ь</w:t>
            </w:r>
            <w:r w:rsidRPr="00D37A4E">
              <w:rPr>
                <w:sz w:val="28"/>
                <w:szCs w:val="28"/>
              </w:rPr>
              <w:t>ного транспорта (базовая подго</w:t>
            </w:r>
            <w:r w:rsidR="00F85109" w:rsidRPr="00D37A4E">
              <w:rPr>
                <w:sz w:val="28"/>
                <w:szCs w:val="28"/>
              </w:rPr>
              <w:t>товка) по индивидуальным учебным</w:t>
            </w:r>
            <w:r w:rsidRPr="00D37A4E">
              <w:rPr>
                <w:sz w:val="28"/>
                <w:szCs w:val="28"/>
              </w:rPr>
              <w:t xml:space="preserve"> планам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52B13" w:rsidRDefault="00ED507C" w:rsidP="00924A7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52B13" w:rsidRPr="00D52B13" w:rsidTr="00DF6610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ED507C" w:rsidP="00ED507C">
            <w:pPr>
              <w:jc w:val="center"/>
              <w:rPr>
                <w:sz w:val="28"/>
                <w:szCs w:val="28"/>
              </w:rPr>
            </w:pPr>
            <w:r w:rsidRPr="00D37A4E">
              <w:rPr>
                <w:b/>
                <w:sz w:val="28"/>
                <w:szCs w:val="28"/>
              </w:rPr>
              <w:t>Профессиональная подготовка</w:t>
            </w:r>
          </w:p>
        </w:tc>
      </w:tr>
      <w:tr w:rsidR="00D52B13" w:rsidRPr="00D52B13" w:rsidTr="0011311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ED507C" w:rsidP="00765F74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1</w:t>
            </w:r>
          </w:p>
        </w:tc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ED507C" w:rsidP="007E388D">
            <w:pPr>
              <w:rPr>
                <w:b/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11442 Водитель категории «В», «С»</w:t>
            </w:r>
          </w:p>
        </w:tc>
      </w:tr>
      <w:tr w:rsidR="00D52B13" w:rsidRPr="00D52B13" w:rsidTr="0011311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ED507C" w:rsidP="00765F74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2</w:t>
            </w:r>
          </w:p>
        </w:tc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ED507C" w:rsidP="007E388D">
            <w:pPr>
              <w:rPr>
                <w:b/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19906 Электросварщик ручной сварки</w:t>
            </w:r>
          </w:p>
        </w:tc>
      </w:tr>
      <w:tr w:rsidR="00D52B13" w:rsidRPr="00D52B13" w:rsidTr="0011311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ED507C" w:rsidP="00765F74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3</w:t>
            </w:r>
          </w:p>
        </w:tc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ED507C" w:rsidP="007E388D">
            <w:pPr>
              <w:rPr>
                <w:b/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11620 Газосварщик</w:t>
            </w:r>
          </w:p>
        </w:tc>
      </w:tr>
      <w:tr w:rsidR="00D52B13" w:rsidRPr="00D52B13" w:rsidTr="0011311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ED507C" w:rsidP="00765F74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4</w:t>
            </w:r>
          </w:p>
        </w:tc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ED507C" w:rsidP="007E388D">
            <w:pPr>
              <w:rPr>
                <w:b/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19756 Электрогазосварщик</w:t>
            </w:r>
          </w:p>
        </w:tc>
      </w:tr>
      <w:tr w:rsidR="00D52B13" w:rsidRPr="00D52B13" w:rsidTr="0011311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ED507C" w:rsidP="00765F74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5</w:t>
            </w:r>
          </w:p>
        </w:tc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ED507C" w:rsidP="007E388D">
            <w:pPr>
              <w:rPr>
                <w:b/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16199 Оператор электронно-вычислительных и вычислительных машин (ЭВМ)</w:t>
            </w:r>
          </w:p>
        </w:tc>
      </w:tr>
      <w:tr w:rsidR="00D52B13" w:rsidRPr="00D52B13" w:rsidTr="0011311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ED507C" w:rsidP="00765F74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6</w:t>
            </w:r>
          </w:p>
        </w:tc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ED507C" w:rsidP="00ED507C">
            <w:pPr>
              <w:rPr>
                <w:b/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19203 Тракторист  категории «А», «В», «С», «Е»</w:t>
            </w:r>
          </w:p>
        </w:tc>
      </w:tr>
      <w:tr w:rsidR="00D52B13" w:rsidRPr="00D52B13" w:rsidTr="0011311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ED507C" w:rsidP="00765F74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7</w:t>
            </w:r>
          </w:p>
        </w:tc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ED507C" w:rsidP="007E388D">
            <w:pPr>
              <w:rPr>
                <w:b/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14390 Машинист экскаватора</w:t>
            </w:r>
          </w:p>
        </w:tc>
      </w:tr>
      <w:tr w:rsidR="00D52B13" w:rsidRPr="00D52B13" w:rsidTr="0011311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ED507C" w:rsidP="00765F74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8</w:t>
            </w:r>
          </w:p>
        </w:tc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ED507C" w:rsidP="007E388D">
            <w:pPr>
              <w:rPr>
                <w:b/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13583 Машинист бульдозера</w:t>
            </w:r>
          </w:p>
        </w:tc>
      </w:tr>
      <w:tr w:rsidR="00F85109" w:rsidRPr="00D52B13" w:rsidTr="0011311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ED507C" w:rsidP="007E388D">
            <w:pPr>
              <w:jc w:val="center"/>
              <w:rPr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>9</w:t>
            </w:r>
          </w:p>
        </w:tc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7C" w:rsidRPr="00D37A4E" w:rsidRDefault="00ED507C" w:rsidP="007E388D">
            <w:pPr>
              <w:rPr>
                <w:b/>
                <w:sz w:val="28"/>
                <w:szCs w:val="28"/>
              </w:rPr>
            </w:pPr>
            <w:r w:rsidRPr="00D37A4E">
              <w:rPr>
                <w:sz w:val="28"/>
                <w:szCs w:val="28"/>
              </w:rPr>
              <w:t xml:space="preserve">13509 Машинист автогрейдера </w:t>
            </w:r>
          </w:p>
        </w:tc>
      </w:tr>
    </w:tbl>
    <w:p w:rsidR="00F06CBF" w:rsidRPr="00D37A4E" w:rsidRDefault="00204BD5" w:rsidP="00667D6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37A4E">
        <w:rPr>
          <w:sz w:val="28"/>
          <w:szCs w:val="28"/>
        </w:rPr>
        <w:lastRenderedPageBreak/>
        <w:t>Основные профессиональные образовательные программы разработаны в соответствии с требованиями ФГОС СПО совместно с заинтересованными р</w:t>
      </w:r>
      <w:r w:rsidRPr="00D37A4E">
        <w:rPr>
          <w:sz w:val="28"/>
          <w:szCs w:val="28"/>
        </w:rPr>
        <w:t>а</w:t>
      </w:r>
      <w:r w:rsidRPr="00D37A4E">
        <w:rPr>
          <w:sz w:val="28"/>
          <w:szCs w:val="28"/>
        </w:rPr>
        <w:t>ботодателями и ежегодно обновляются с учетом их запросов, а также с учетом особенностей развития региона, культуры, науки, экономики, техники, техн</w:t>
      </w:r>
      <w:r w:rsidRPr="00D37A4E">
        <w:rPr>
          <w:sz w:val="28"/>
          <w:szCs w:val="28"/>
        </w:rPr>
        <w:t>о</w:t>
      </w:r>
      <w:r w:rsidR="00667D6A" w:rsidRPr="00D37A4E">
        <w:rPr>
          <w:sz w:val="28"/>
          <w:szCs w:val="28"/>
        </w:rPr>
        <w:t>логии и социальной сферы.</w:t>
      </w:r>
    </w:p>
    <w:p w:rsidR="00D13E53" w:rsidRPr="00D52B13" w:rsidRDefault="00D13E53" w:rsidP="005B27C0">
      <w:pPr>
        <w:ind w:firstLine="567"/>
        <w:jc w:val="center"/>
        <w:rPr>
          <w:color w:val="FF0000"/>
          <w:sz w:val="28"/>
          <w:szCs w:val="28"/>
          <w:u w:val="single"/>
        </w:rPr>
      </w:pPr>
    </w:p>
    <w:p w:rsidR="009036EB" w:rsidRPr="00425090" w:rsidRDefault="005B27C0" w:rsidP="005B27C0">
      <w:pPr>
        <w:ind w:firstLine="567"/>
        <w:jc w:val="center"/>
        <w:rPr>
          <w:sz w:val="28"/>
          <w:szCs w:val="28"/>
          <w:u w:val="single"/>
        </w:rPr>
      </w:pPr>
      <w:r w:rsidRPr="00425090">
        <w:rPr>
          <w:sz w:val="28"/>
          <w:szCs w:val="28"/>
          <w:u w:val="single"/>
        </w:rPr>
        <w:t>Результаты приёма</w:t>
      </w:r>
      <w:r w:rsidR="00425090">
        <w:rPr>
          <w:sz w:val="28"/>
          <w:szCs w:val="28"/>
          <w:u w:val="single"/>
        </w:rPr>
        <w:t xml:space="preserve"> (в сравнении с 2019</w:t>
      </w:r>
      <w:r w:rsidR="00204BD5" w:rsidRPr="00425090">
        <w:rPr>
          <w:sz w:val="28"/>
          <w:szCs w:val="28"/>
          <w:u w:val="single"/>
        </w:rPr>
        <w:t>)</w:t>
      </w:r>
    </w:p>
    <w:p w:rsidR="002F2118" w:rsidRPr="00425090" w:rsidRDefault="002F2118" w:rsidP="005B27C0">
      <w:pPr>
        <w:ind w:left="644"/>
        <w:rPr>
          <w:rFonts w:eastAsia="Calibri"/>
          <w:b/>
          <w:sz w:val="28"/>
          <w:szCs w:val="28"/>
          <w:lang w:eastAsia="en-US"/>
        </w:rPr>
      </w:pPr>
    </w:p>
    <w:tbl>
      <w:tblPr>
        <w:tblStyle w:val="13"/>
        <w:tblW w:w="9464" w:type="dxa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425090" w:rsidRPr="00425090" w:rsidTr="00667D6A">
        <w:tc>
          <w:tcPr>
            <w:tcW w:w="5778" w:type="dxa"/>
          </w:tcPr>
          <w:p w:rsidR="002F2118" w:rsidRPr="00425090" w:rsidRDefault="002F2118" w:rsidP="005B27C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2509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2F2118" w:rsidRPr="00425090" w:rsidRDefault="002F2118" w:rsidP="005B27C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2509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(профессия)</w:t>
            </w:r>
          </w:p>
        </w:tc>
        <w:tc>
          <w:tcPr>
            <w:tcW w:w="1701" w:type="dxa"/>
            <w:vAlign w:val="center"/>
          </w:tcPr>
          <w:p w:rsidR="002F2118" w:rsidRPr="00425090" w:rsidRDefault="00425090" w:rsidP="00667D6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2019</w:t>
            </w:r>
          </w:p>
          <w:p w:rsidR="002F2118" w:rsidRPr="00425090" w:rsidRDefault="002F2118" w:rsidP="00667D6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F2118" w:rsidRPr="00425090" w:rsidRDefault="00425090" w:rsidP="00667D6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2020</w:t>
            </w:r>
          </w:p>
          <w:p w:rsidR="002F2118" w:rsidRPr="00425090" w:rsidRDefault="002F2118" w:rsidP="00667D6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25090" w:rsidRPr="00425090" w:rsidTr="00667D6A">
        <w:tc>
          <w:tcPr>
            <w:tcW w:w="5778" w:type="dxa"/>
          </w:tcPr>
          <w:p w:rsidR="002F2118" w:rsidRPr="00425090" w:rsidRDefault="002F2118" w:rsidP="001555B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2509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Очное обучение</w:t>
            </w:r>
          </w:p>
        </w:tc>
        <w:tc>
          <w:tcPr>
            <w:tcW w:w="1701" w:type="dxa"/>
          </w:tcPr>
          <w:p w:rsidR="002F2118" w:rsidRPr="00425090" w:rsidRDefault="002F2118" w:rsidP="001555B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2F2118" w:rsidRPr="00425090" w:rsidRDefault="002F2118" w:rsidP="001555B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5090" w:rsidRPr="00425090" w:rsidTr="00667D6A">
        <w:tc>
          <w:tcPr>
            <w:tcW w:w="5778" w:type="dxa"/>
          </w:tcPr>
          <w:p w:rsidR="00425090" w:rsidRPr="00425090" w:rsidRDefault="00425090" w:rsidP="001555B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23.02.03  Техническое обслуживание и р</w:t>
            </w: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монт автомобильного транспорта</w:t>
            </w:r>
          </w:p>
        </w:tc>
        <w:tc>
          <w:tcPr>
            <w:tcW w:w="1701" w:type="dxa"/>
            <w:vAlign w:val="center"/>
          </w:tcPr>
          <w:p w:rsidR="00425090" w:rsidRPr="00425090" w:rsidRDefault="00425090" w:rsidP="0026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090">
              <w:rPr>
                <w:rFonts w:ascii="Times New Roman" w:hAnsi="Times New Roman"/>
                <w:sz w:val="28"/>
                <w:szCs w:val="28"/>
              </w:rPr>
              <w:t>60 + 6 пл.</w:t>
            </w:r>
          </w:p>
        </w:tc>
        <w:tc>
          <w:tcPr>
            <w:tcW w:w="1985" w:type="dxa"/>
            <w:vAlign w:val="center"/>
          </w:tcPr>
          <w:p w:rsidR="00425090" w:rsidRPr="00425090" w:rsidRDefault="00425090" w:rsidP="00667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090">
              <w:rPr>
                <w:rFonts w:ascii="Times New Roman" w:hAnsi="Times New Roman"/>
                <w:sz w:val="28"/>
                <w:szCs w:val="28"/>
              </w:rPr>
              <w:t>50 + 8 пл.</w:t>
            </w:r>
          </w:p>
        </w:tc>
      </w:tr>
      <w:tr w:rsidR="00425090" w:rsidRPr="00425090" w:rsidTr="00667D6A">
        <w:tc>
          <w:tcPr>
            <w:tcW w:w="5778" w:type="dxa"/>
          </w:tcPr>
          <w:p w:rsidR="00425090" w:rsidRPr="00425090" w:rsidRDefault="00425090" w:rsidP="001555B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23.01.03 Автомеханик </w:t>
            </w:r>
          </w:p>
        </w:tc>
        <w:tc>
          <w:tcPr>
            <w:tcW w:w="1701" w:type="dxa"/>
            <w:vAlign w:val="center"/>
          </w:tcPr>
          <w:p w:rsidR="00425090" w:rsidRPr="00425090" w:rsidRDefault="00425090" w:rsidP="0026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090">
              <w:rPr>
                <w:rFonts w:ascii="Times New Roman" w:hAnsi="Times New Roman"/>
                <w:sz w:val="28"/>
                <w:szCs w:val="28"/>
              </w:rPr>
              <w:t>25 + 3 пл.</w:t>
            </w:r>
          </w:p>
        </w:tc>
        <w:tc>
          <w:tcPr>
            <w:tcW w:w="1985" w:type="dxa"/>
            <w:vAlign w:val="center"/>
          </w:tcPr>
          <w:p w:rsidR="00425090" w:rsidRPr="00425090" w:rsidRDefault="00425090" w:rsidP="00667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090">
              <w:rPr>
                <w:rFonts w:ascii="Times New Roman" w:hAnsi="Times New Roman"/>
                <w:sz w:val="28"/>
                <w:szCs w:val="28"/>
              </w:rPr>
              <w:t>25 + 4 пл.</w:t>
            </w:r>
          </w:p>
        </w:tc>
      </w:tr>
      <w:tr w:rsidR="00425090" w:rsidRPr="00425090" w:rsidTr="00667D6A">
        <w:tc>
          <w:tcPr>
            <w:tcW w:w="5778" w:type="dxa"/>
          </w:tcPr>
          <w:p w:rsidR="00425090" w:rsidRPr="00425090" w:rsidRDefault="00425090" w:rsidP="001555B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15.01.05 Сварщик (ручной и частично мех</w:t>
            </w: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низированной сварки (наплавки))</w:t>
            </w:r>
          </w:p>
        </w:tc>
        <w:tc>
          <w:tcPr>
            <w:tcW w:w="1701" w:type="dxa"/>
            <w:vAlign w:val="center"/>
          </w:tcPr>
          <w:p w:rsidR="00425090" w:rsidRPr="00425090" w:rsidRDefault="00425090" w:rsidP="0026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090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1985" w:type="dxa"/>
            <w:vAlign w:val="center"/>
          </w:tcPr>
          <w:p w:rsidR="00425090" w:rsidRPr="00425090" w:rsidRDefault="00425090" w:rsidP="00792A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090">
              <w:rPr>
                <w:rFonts w:ascii="Times New Roman" w:hAnsi="Times New Roman"/>
                <w:sz w:val="28"/>
                <w:szCs w:val="28"/>
              </w:rPr>
              <w:t>25 + 4 пл.</w:t>
            </w:r>
          </w:p>
        </w:tc>
      </w:tr>
      <w:tr w:rsidR="00425090" w:rsidRPr="00D52B13" w:rsidTr="00667D6A">
        <w:tc>
          <w:tcPr>
            <w:tcW w:w="5778" w:type="dxa"/>
          </w:tcPr>
          <w:p w:rsidR="00425090" w:rsidRPr="00425090" w:rsidRDefault="00425090" w:rsidP="001555B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09.02.03  Программирование в компьютерных системах / 09.02.07 Информационные сист</w:t>
            </w: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мы и программирование</w:t>
            </w:r>
          </w:p>
        </w:tc>
        <w:tc>
          <w:tcPr>
            <w:tcW w:w="1701" w:type="dxa"/>
            <w:vAlign w:val="center"/>
          </w:tcPr>
          <w:p w:rsidR="00425090" w:rsidRPr="00DD757C" w:rsidRDefault="00425090" w:rsidP="0026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20 + 4 пл.</w:t>
            </w:r>
          </w:p>
        </w:tc>
        <w:tc>
          <w:tcPr>
            <w:tcW w:w="1985" w:type="dxa"/>
            <w:vAlign w:val="center"/>
          </w:tcPr>
          <w:p w:rsidR="00425090" w:rsidRPr="00DD757C" w:rsidRDefault="00DD757C" w:rsidP="00667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20 + 28</w:t>
            </w:r>
            <w:r w:rsidR="00425090" w:rsidRPr="00DD757C">
              <w:rPr>
                <w:rFonts w:ascii="Times New Roman" w:hAnsi="Times New Roman"/>
                <w:sz w:val="28"/>
                <w:szCs w:val="28"/>
              </w:rPr>
              <w:t xml:space="preserve"> пл.</w:t>
            </w:r>
          </w:p>
        </w:tc>
      </w:tr>
      <w:tr w:rsidR="00425090" w:rsidRPr="00D52B13" w:rsidTr="00667D6A">
        <w:tc>
          <w:tcPr>
            <w:tcW w:w="5778" w:type="dxa"/>
          </w:tcPr>
          <w:p w:rsidR="00425090" w:rsidRPr="00425090" w:rsidRDefault="00425090" w:rsidP="001555B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29.01.29  Мастер столярного и мебельного производства </w:t>
            </w:r>
          </w:p>
        </w:tc>
        <w:tc>
          <w:tcPr>
            <w:tcW w:w="1701" w:type="dxa"/>
            <w:vAlign w:val="center"/>
          </w:tcPr>
          <w:p w:rsidR="00425090" w:rsidRPr="00DD757C" w:rsidRDefault="00425090" w:rsidP="0026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20 + 4 пл.</w:t>
            </w:r>
          </w:p>
        </w:tc>
        <w:tc>
          <w:tcPr>
            <w:tcW w:w="1985" w:type="dxa"/>
            <w:vAlign w:val="center"/>
          </w:tcPr>
          <w:p w:rsidR="00425090" w:rsidRPr="00DD757C" w:rsidRDefault="00425090" w:rsidP="00667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20 + 4 пл.</w:t>
            </w:r>
          </w:p>
        </w:tc>
      </w:tr>
      <w:tr w:rsidR="00425090" w:rsidRPr="00D52B13" w:rsidTr="00667D6A">
        <w:tc>
          <w:tcPr>
            <w:tcW w:w="5778" w:type="dxa"/>
          </w:tcPr>
          <w:p w:rsidR="00425090" w:rsidRPr="00425090" w:rsidRDefault="00425090" w:rsidP="001555B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54.02.01  Дизайн в области культуры и иску</w:t>
            </w: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ства</w:t>
            </w:r>
          </w:p>
        </w:tc>
        <w:tc>
          <w:tcPr>
            <w:tcW w:w="1701" w:type="dxa"/>
            <w:vAlign w:val="center"/>
          </w:tcPr>
          <w:p w:rsidR="00425090" w:rsidRPr="00DD757C" w:rsidRDefault="00425090" w:rsidP="0026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22 + 5 пл.</w:t>
            </w:r>
          </w:p>
        </w:tc>
        <w:tc>
          <w:tcPr>
            <w:tcW w:w="1985" w:type="dxa"/>
            <w:vAlign w:val="center"/>
          </w:tcPr>
          <w:p w:rsidR="00425090" w:rsidRPr="00D52B13" w:rsidRDefault="00DD757C" w:rsidP="00667D6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21 + 7</w:t>
            </w:r>
            <w:r w:rsidR="00425090" w:rsidRPr="00DD757C">
              <w:rPr>
                <w:rFonts w:ascii="Times New Roman" w:hAnsi="Times New Roman"/>
                <w:sz w:val="28"/>
                <w:szCs w:val="28"/>
              </w:rPr>
              <w:t xml:space="preserve"> пл.</w:t>
            </w:r>
          </w:p>
        </w:tc>
      </w:tr>
      <w:tr w:rsidR="00425090" w:rsidRPr="00D52B13" w:rsidTr="00667D6A">
        <w:tc>
          <w:tcPr>
            <w:tcW w:w="5778" w:type="dxa"/>
          </w:tcPr>
          <w:p w:rsidR="00425090" w:rsidRPr="00425090" w:rsidRDefault="00425090" w:rsidP="001555B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54.01.17  Реставратор строительный</w:t>
            </w:r>
          </w:p>
        </w:tc>
        <w:tc>
          <w:tcPr>
            <w:tcW w:w="1701" w:type="dxa"/>
            <w:vAlign w:val="center"/>
          </w:tcPr>
          <w:p w:rsidR="00425090" w:rsidRPr="00DD757C" w:rsidRDefault="00425090" w:rsidP="0026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21 + 2 пл.</w:t>
            </w:r>
          </w:p>
        </w:tc>
        <w:tc>
          <w:tcPr>
            <w:tcW w:w="1985" w:type="dxa"/>
            <w:vAlign w:val="center"/>
          </w:tcPr>
          <w:p w:rsidR="00425090" w:rsidRPr="00D52B13" w:rsidRDefault="00DD757C" w:rsidP="00667D6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20 + 3</w:t>
            </w:r>
            <w:r w:rsidR="00425090" w:rsidRPr="00DD757C">
              <w:rPr>
                <w:rFonts w:ascii="Times New Roman" w:hAnsi="Times New Roman"/>
                <w:sz w:val="28"/>
                <w:szCs w:val="28"/>
              </w:rPr>
              <w:t xml:space="preserve"> пл.</w:t>
            </w:r>
          </w:p>
        </w:tc>
      </w:tr>
      <w:tr w:rsidR="00425090" w:rsidRPr="00D52B13" w:rsidTr="00667D6A">
        <w:tc>
          <w:tcPr>
            <w:tcW w:w="5778" w:type="dxa"/>
          </w:tcPr>
          <w:p w:rsidR="00425090" w:rsidRPr="00425090" w:rsidRDefault="00425090" w:rsidP="001555B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35.02.12  Садово-парковое и ландшафтное строительство</w:t>
            </w:r>
          </w:p>
        </w:tc>
        <w:tc>
          <w:tcPr>
            <w:tcW w:w="1701" w:type="dxa"/>
            <w:vAlign w:val="center"/>
          </w:tcPr>
          <w:p w:rsidR="00425090" w:rsidRPr="00DD757C" w:rsidRDefault="00425090" w:rsidP="0026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425090" w:rsidRPr="00D52B13" w:rsidRDefault="00DD757C" w:rsidP="00667D6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20 + 2 пл.</w:t>
            </w:r>
          </w:p>
        </w:tc>
      </w:tr>
      <w:tr w:rsidR="00425090" w:rsidRPr="00D52B13" w:rsidTr="00667D6A">
        <w:tc>
          <w:tcPr>
            <w:tcW w:w="5778" w:type="dxa"/>
          </w:tcPr>
          <w:p w:rsidR="00425090" w:rsidRPr="00425090" w:rsidRDefault="00425090" w:rsidP="001555B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23.01.06  Машинист дорожных и строител</w:t>
            </w: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ных машин</w:t>
            </w:r>
          </w:p>
        </w:tc>
        <w:tc>
          <w:tcPr>
            <w:tcW w:w="1701" w:type="dxa"/>
            <w:vAlign w:val="center"/>
          </w:tcPr>
          <w:p w:rsidR="00425090" w:rsidRPr="00DD757C" w:rsidRDefault="00425090" w:rsidP="0026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25 + 4 пл.</w:t>
            </w:r>
          </w:p>
        </w:tc>
        <w:tc>
          <w:tcPr>
            <w:tcW w:w="1985" w:type="dxa"/>
            <w:vAlign w:val="center"/>
          </w:tcPr>
          <w:p w:rsidR="00425090" w:rsidRPr="00D52B13" w:rsidRDefault="00DD757C" w:rsidP="00667D6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29 + 2</w:t>
            </w:r>
            <w:r w:rsidR="00425090" w:rsidRPr="00DD757C">
              <w:rPr>
                <w:rFonts w:ascii="Times New Roman" w:hAnsi="Times New Roman"/>
                <w:sz w:val="28"/>
                <w:szCs w:val="28"/>
              </w:rPr>
              <w:t xml:space="preserve"> пл.</w:t>
            </w:r>
          </w:p>
        </w:tc>
      </w:tr>
      <w:tr w:rsidR="00425090" w:rsidRPr="00D52B13" w:rsidTr="00667D6A">
        <w:trPr>
          <w:trHeight w:val="746"/>
        </w:trPr>
        <w:tc>
          <w:tcPr>
            <w:tcW w:w="5778" w:type="dxa"/>
          </w:tcPr>
          <w:p w:rsidR="00425090" w:rsidRPr="00425090" w:rsidRDefault="00425090" w:rsidP="001555B3">
            <w:pPr>
              <w:shd w:val="clear" w:color="auto" w:fill="FFFFFF"/>
              <w:ind w:right="3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23.01.07  Машинист крана (крановщик)</w:t>
            </w:r>
          </w:p>
        </w:tc>
        <w:tc>
          <w:tcPr>
            <w:tcW w:w="1701" w:type="dxa"/>
            <w:vAlign w:val="center"/>
          </w:tcPr>
          <w:p w:rsidR="00425090" w:rsidRPr="00DD757C" w:rsidRDefault="00425090" w:rsidP="0026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25 + 5 пл.</w:t>
            </w:r>
          </w:p>
        </w:tc>
        <w:tc>
          <w:tcPr>
            <w:tcW w:w="1985" w:type="dxa"/>
            <w:vAlign w:val="center"/>
          </w:tcPr>
          <w:p w:rsidR="00425090" w:rsidRPr="00D52B13" w:rsidRDefault="00425090" w:rsidP="00667D6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25 + 5 пл.</w:t>
            </w:r>
          </w:p>
        </w:tc>
      </w:tr>
      <w:tr w:rsidR="00425090" w:rsidRPr="00D52B13" w:rsidTr="00667D6A">
        <w:tc>
          <w:tcPr>
            <w:tcW w:w="5778" w:type="dxa"/>
          </w:tcPr>
          <w:p w:rsidR="00425090" w:rsidRPr="00425090" w:rsidRDefault="00425090" w:rsidP="001555B3">
            <w:pPr>
              <w:shd w:val="clear" w:color="auto" w:fill="FFFFFF"/>
              <w:ind w:right="3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23.01.06  Машинист дорожных и строител</w:t>
            </w: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ных машин  (на базе 11 классов)</w:t>
            </w:r>
          </w:p>
        </w:tc>
        <w:tc>
          <w:tcPr>
            <w:tcW w:w="1701" w:type="dxa"/>
            <w:vAlign w:val="center"/>
          </w:tcPr>
          <w:p w:rsidR="00425090" w:rsidRPr="00DD757C" w:rsidRDefault="00425090" w:rsidP="0026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5090" w:rsidRPr="00DD757C" w:rsidRDefault="00425090" w:rsidP="0026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6 пл.</w:t>
            </w:r>
          </w:p>
        </w:tc>
        <w:tc>
          <w:tcPr>
            <w:tcW w:w="1985" w:type="dxa"/>
            <w:vAlign w:val="center"/>
          </w:tcPr>
          <w:p w:rsidR="00425090" w:rsidRPr="00D52B13" w:rsidRDefault="00425090" w:rsidP="00667D6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25090" w:rsidRPr="00D52B13" w:rsidRDefault="00DD757C" w:rsidP="00667D6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9</w:t>
            </w:r>
            <w:r w:rsidR="00425090" w:rsidRPr="00DD757C">
              <w:rPr>
                <w:rFonts w:ascii="Times New Roman" w:hAnsi="Times New Roman"/>
                <w:sz w:val="28"/>
                <w:szCs w:val="28"/>
              </w:rPr>
              <w:t xml:space="preserve"> пл.</w:t>
            </w:r>
          </w:p>
        </w:tc>
      </w:tr>
      <w:tr w:rsidR="00425090" w:rsidRPr="00D52B13" w:rsidTr="00667D6A">
        <w:tc>
          <w:tcPr>
            <w:tcW w:w="5778" w:type="dxa"/>
          </w:tcPr>
          <w:p w:rsidR="00425090" w:rsidRPr="00425090" w:rsidRDefault="00425090" w:rsidP="001555B3">
            <w:pPr>
              <w:shd w:val="clear" w:color="auto" w:fill="FFFFFF"/>
              <w:ind w:right="3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54.01.20 Графический дизайнер</w:t>
            </w:r>
          </w:p>
        </w:tc>
        <w:tc>
          <w:tcPr>
            <w:tcW w:w="1701" w:type="dxa"/>
            <w:vAlign w:val="center"/>
          </w:tcPr>
          <w:p w:rsidR="00425090" w:rsidRPr="00DD757C" w:rsidRDefault="00425090" w:rsidP="0026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425090" w:rsidRPr="00DD757C" w:rsidRDefault="00425090" w:rsidP="00667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11 пл.</w:t>
            </w:r>
          </w:p>
        </w:tc>
      </w:tr>
      <w:tr w:rsidR="00425090" w:rsidRPr="00D52B13" w:rsidTr="00667D6A">
        <w:tc>
          <w:tcPr>
            <w:tcW w:w="5778" w:type="dxa"/>
          </w:tcPr>
          <w:p w:rsidR="00425090" w:rsidRPr="00425090" w:rsidRDefault="00425090" w:rsidP="001555B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18880 Столяр строительный</w:t>
            </w:r>
          </w:p>
          <w:p w:rsidR="00425090" w:rsidRPr="00425090" w:rsidRDefault="00425090" w:rsidP="001555B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18161 Сборщик изделий из древесины</w:t>
            </w:r>
          </w:p>
        </w:tc>
        <w:tc>
          <w:tcPr>
            <w:tcW w:w="1701" w:type="dxa"/>
            <w:vAlign w:val="center"/>
          </w:tcPr>
          <w:p w:rsidR="00425090" w:rsidRPr="00DD757C" w:rsidRDefault="00425090" w:rsidP="0026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425090" w:rsidRPr="00DD757C" w:rsidRDefault="00DD757C" w:rsidP="00667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25090" w:rsidRPr="00D52B13" w:rsidTr="00667D6A">
        <w:tc>
          <w:tcPr>
            <w:tcW w:w="5778" w:type="dxa"/>
          </w:tcPr>
          <w:p w:rsidR="00DD757C" w:rsidRDefault="00425090" w:rsidP="001555B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17531 Рабочий зеленого хозяйства </w:t>
            </w:r>
          </w:p>
          <w:p w:rsidR="00425090" w:rsidRPr="00425090" w:rsidRDefault="00425090" w:rsidP="001555B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18103</w:t>
            </w:r>
            <w:r w:rsidR="00DD7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</w:t>
            </w:r>
            <w:r w:rsidR="00DD7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довник</w:t>
            </w: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25090" w:rsidRPr="00DD757C" w:rsidRDefault="00425090" w:rsidP="0026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425090" w:rsidRPr="00DD757C" w:rsidRDefault="00DD757C" w:rsidP="00667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25090" w:rsidRPr="00D52B13" w:rsidTr="00667D6A">
        <w:tc>
          <w:tcPr>
            <w:tcW w:w="5778" w:type="dxa"/>
          </w:tcPr>
          <w:p w:rsidR="00425090" w:rsidRPr="00425090" w:rsidRDefault="00425090" w:rsidP="001555B3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42509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ВСЕГО по очной форме обучения</w:t>
            </w:r>
          </w:p>
        </w:tc>
        <w:tc>
          <w:tcPr>
            <w:tcW w:w="1701" w:type="dxa"/>
            <w:vAlign w:val="center"/>
          </w:tcPr>
          <w:p w:rsidR="00425090" w:rsidRPr="00DD757C" w:rsidRDefault="00425090" w:rsidP="002653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57C">
              <w:rPr>
                <w:rFonts w:ascii="Times New Roman" w:hAnsi="Times New Roman"/>
                <w:b/>
                <w:sz w:val="28"/>
                <w:szCs w:val="28"/>
              </w:rPr>
              <w:t>278 + 30 пл.</w:t>
            </w:r>
          </w:p>
        </w:tc>
        <w:tc>
          <w:tcPr>
            <w:tcW w:w="1985" w:type="dxa"/>
            <w:vAlign w:val="center"/>
          </w:tcPr>
          <w:p w:rsidR="00425090" w:rsidRPr="00DD757C" w:rsidRDefault="00D82F58" w:rsidP="00667D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267 + 87</w:t>
            </w:r>
            <w:r w:rsidR="00425090" w:rsidRPr="00DD757C">
              <w:rPr>
                <w:rFonts w:ascii="Times New Roman" w:hAnsi="Times New Roman"/>
                <w:b/>
                <w:sz w:val="28"/>
                <w:szCs w:val="28"/>
              </w:rPr>
              <w:t xml:space="preserve"> пл.</w:t>
            </w:r>
          </w:p>
        </w:tc>
      </w:tr>
      <w:tr w:rsidR="00D52B13" w:rsidRPr="00D52B13" w:rsidTr="00667D6A">
        <w:tc>
          <w:tcPr>
            <w:tcW w:w="5778" w:type="dxa"/>
          </w:tcPr>
          <w:p w:rsidR="0098673D" w:rsidRPr="00425090" w:rsidRDefault="0098673D" w:rsidP="001555B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2509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Заочное отделение</w:t>
            </w:r>
          </w:p>
          <w:p w:rsidR="0098673D" w:rsidRPr="00425090" w:rsidRDefault="0098673D" w:rsidP="001555B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23.02.03  Техническое обслуживание и р</w:t>
            </w: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4250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монт автомобильного транспорта</w:t>
            </w:r>
          </w:p>
          <w:p w:rsidR="0098673D" w:rsidRPr="00425090" w:rsidRDefault="0098673D" w:rsidP="001555B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8673D" w:rsidRPr="00DD757C" w:rsidRDefault="00425090" w:rsidP="002613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8</w:t>
            </w:r>
            <w:r w:rsidR="0098673D" w:rsidRPr="00DD757C">
              <w:rPr>
                <w:rFonts w:ascii="Times New Roman" w:hAnsi="Times New Roman"/>
                <w:sz w:val="28"/>
                <w:szCs w:val="28"/>
              </w:rPr>
              <w:t xml:space="preserve"> пл.</w:t>
            </w:r>
          </w:p>
        </w:tc>
        <w:tc>
          <w:tcPr>
            <w:tcW w:w="1985" w:type="dxa"/>
            <w:vAlign w:val="center"/>
          </w:tcPr>
          <w:p w:rsidR="0098673D" w:rsidRPr="00DD757C" w:rsidRDefault="001D4E50" w:rsidP="00667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7C">
              <w:rPr>
                <w:rFonts w:ascii="Times New Roman" w:hAnsi="Times New Roman"/>
                <w:sz w:val="28"/>
                <w:szCs w:val="28"/>
              </w:rPr>
              <w:t>8</w:t>
            </w:r>
            <w:r w:rsidR="0098673D" w:rsidRPr="00DD757C">
              <w:rPr>
                <w:rFonts w:ascii="Times New Roman" w:hAnsi="Times New Roman"/>
                <w:sz w:val="28"/>
                <w:szCs w:val="28"/>
              </w:rPr>
              <w:t xml:space="preserve"> пл.</w:t>
            </w:r>
          </w:p>
        </w:tc>
      </w:tr>
      <w:tr w:rsidR="0098673D" w:rsidRPr="00D52B13" w:rsidTr="00667D6A">
        <w:tc>
          <w:tcPr>
            <w:tcW w:w="5778" w:type="dxa"/>
          </w:tcPr>
          <w:p w:rsidR="0098673D" w:rsidRPr="00DD757C" w:rsidRDefault="0098673D" w:rsidP="001555B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D757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                                      ВСЕГО</w:t>
            </w:r>
          </w:p>
        </w:tc>
        <w:tc>
          <w:tcPr>
            <w:tcW w:w="1701" w:type="dxa"/>
            <w:vAlign w:val="center"/>
          </w:tcPr>
          <w:p w:rsidR="0098673D" w:rsidRPr="00DD757C" w:rsidRDefault="00425090" w:rsidP="004250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57C">
              <w:rPr>
                <w:rFonts w:ascii="Times New Roman" w:hAnsi="Times New Roman"/>
                <w:b/>
                <w:sz w:val="28"/>
                <w:szCs w:val="28"/>
              </w:rPr>
              <w:t>324</w:t>
            </w:r>
          </w:p>
        </w:tc>
        <w:tc>
          <w:tcPr>
            <w:tcW w:w="1985" w:type="dxa"/>
            <w:vAlign w:val="center"/>
          </w:tcPr>
          <w:p w:rsidR="0098673D" w:rsidRPr="00DD757C" w:rsidRDefault="00D82F58" w:rsidP="00667D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362</w:t>
            </w:r>
          </w:p>
        </w:tc>
      </w:tr>
    </w:tbl>
    <w:p w:rsidR="00D13E53" w:rsidRPr="00D52B13" w:rsidRDefault="00D13E53" w:rsidP="00667D6A">
      <w:pPr>
        <w:ind w:firstLine="567"/>
        <w:jc w:val="both"/>
        <w:rPr>
          <w:color w:val="FF0000"/>
          <w:sz w:val="28"/>
          <w:szCs w:val="28"/>
        </w:rPr>
      </w:pPr>
    </w:p>
    <w:p w:rsidR="00D13E53" w:rsidRPr="00D52B13" w:rsidRDefault="00D13E53" w:rsidP="00667D6A">
      <w:pPr>
        <w:ind w:firstLine="567"/>
        <w:jc w:val="both"/>
        <w:rPr>
          <w:color w:val="FF0000"/>
          <w:sz w:val="28"/>
          <w:szCs w:val="28"/>
        </w:rPr>
      </w:pPr>
    </w:p>
    <w:p w:rsidR="00BA36F8" w:rsidRPr="00220709" w:rsidRDefault="00204BD5" w:rsidP="00667D6A">
      <w:pPr>
        <w:ind w:firstLine="567"/>
        <w:jc w:val="both"/>
        <w:rPr>
          <w:sz w:val="28"/>
          <w:szCs w:val="28"/>
        </w:rPr>
      </w:pPr>
      <w:r w:rsidRPr="00220709">
        <w:rPr>
          <w:sz w:val="28"/>
          <w:szCs w:val="28"/>
        </w:rPr>
        <w:lastRenderedPageBreak/>
        <w:t>Контрольные цифры приёма выполняются благодаря учёту результатов анализа ситуации на рынке труда в регионе и грамотно спланированной раб</w:t>
      </w:r>
      <w:r w:rsidRPr="00220709">
        <w:rPr>
          <w:sz w:val="28"/>
          <w:szCs w:val="28"/>
        </w:rPr>
        <w:t>о</w:t>
      </w:r>
      <w:r w:rsidRPr="00220709">
        <w:rPr>
          <w:sz w:val="28"/>
          <w:szCs w:val="28"/>
        </w:rPr>
        <w:t>те по профориентации.</w:t>
      </w:r>
    </w:p>
    <w:p w:rsidR="00BA36F8" w:rsidRPr="00220709" w:rsidRDefault="00BA36F8" w:rsidP="00BA36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0709">
        <w:rPr>
          <w:sz w:val="28"/>
          <w:szCs w:val="28"/>
        </w:rPr>
        <w:t>В соответствии с ФГОС СПО оценка качества освоения обучающимися основных профессиональных образовательных программ включает текущий контроль знаний, промежуточную и государственную итоговую аттестацию обучающихся. Текущий контроль знаний и промежуточная аттестация пров</w:t>
      </w:r>
      <w:r w:rsidRPr="00220709">
        <w:rPr>
          <w:sz w:val="28"/>
          <w:szCs w:val="28"/>
        </w:rPr>
        <w:t>о</w:t>
      </w:r>
      <w:r w:rsidRPr="00220709">
        <w:rPr>
          <w:sz w:val="28"/>
          <w:szCs w:val="28"/>
        </w:rPr>
        <w:t>дится по результатам освоения программ учебных дисциплин и професси</w:t>
      </w:r>
      <w:r w:rsidRPr="00220709">
        <w:rPr>
          <w:sz w:val="28"/>
          <w:szCs w:val="28"/>
        </w:rPr>
        <w:t>о</w:t>
      </w:r>
      <w:r w:rsidRPr="00220709">
        <w:rPr>
          <w:sz w:val="28"/>
          <w:szCs w:val="28"/>
        </w:rPr>
        <w:t>нальных модулей.</w:t>
      </w:r>
    </w:p>
    <w:p w:rsidR="003D61D5" w:rsidRPr="00220709" w:rsidRDefault="00BA36F8" w:rsidP="007362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0709">
        <w:rPr>
          <w:sz w:val="28"/>
          <w:szCs w:val="28"/>
        </w:rPr>
        <w:t>Для аттестации обучающихся на соответствие их персональных достиж</w:t>
      </w:r>
      <w:r w:rsidRPr="00220709">
        <w:rPr>
          <w:sz w:val="28"/>
          <w:szCs w:val="28"/>
        </w:rPr>
        <w:t>е</w:t>
      </w:r>
      <w:r w:rsidRPr="00220709">
        <w:rPr>
          <w:sz w:val="28"/>
          <w:szCs w:val="28"/>
        </w:rPr>
        <w:t>ний поэтапным требованиям соответствующей ОПОП (текущая и промеж</w:t>
      </w:r>
      <w:r w:rsidRPr="00220709">
        <w:rPr>
          <w:sz w:val="28"/>
          <w:szCs w:val="28"/>
        </w:rPr>
        <w:t>у</w:t>
      </w:r>
      <w:r w:rsidRPr="00220709">
        <w:rPr>
          <w:sz w:val="28"/>
          <w:szCs w:val="28"/>
        </w:rPr>
        <w:t xml:space="preserve">точная аттестация) созданы фонды оценочных средств, позволяющие оценить знания, умения и освоенные компетенции. </w:t>
      </w:r>
    </w:p>
    <w:p w:rsidR="001A1857" w:rsidRPr="00D52B13" w:rsidRDefault="001A1857" w:rsidP="003D61D5">
      <w:pPr>
        <w:ind w:left="-567"/>
        <w:jc w:val="center"/>
        <w:rPr>
          <w:i/>
          <w:color w:val="FF0000"/>
          <w:sz w:val="28"/>
          <w:szCs w:val="28"/>
          <w:u w:val="single"/>
        </w:rPr>
      </w:pPr>
    </w:p>
    <w:p w:rsidR="003D61D5" w:rsidRPr="00220709" w:rsidRDefault="003D61D5" w:rsidP="003D61D5">
      <w:pPr>
        <w:ind w:left="-567"/>
        <w:jc w:val="center"/>
        <w:rPr>
          <w:i/>
          <w:sz w:val="28"/>
          <w:szCs w:val="28"/>
          <w:u w:val="single"/>
        </w:rPr>
      </w:pPr>
      <w:r w:rsidRPr="00220709">
        <w:rPr>
          <w:i/>
          <w:sz w:val="28"/>
          <w:szCs w:val="28"/>
          <w:u w:val="single"/>
        </w:rPr>
        <w:t>Результаты успеваемости</w:t>
      </w:r>
    </w:p>
    <w:p w:rsidR="007579C2" w:rsidRPr="00D52B13" w:rsidRDefault="007579C2" w:rsidP="003D61D5">
      <w:pPr>
        <w:ind w:left="-567"/>
        <w:jc w:val="center"/>
        <w:rPr>
          <w:i/>
          <w:color w:val="FF0000"/>
          <w:sz w:val="28"/>
          <w:szCs w:val="28"/>
          <w:u w:val="single"/>
        </w:rPr>
      </w:pPr>
    </w:p>
    <w:tbl>
      <w:tblPr>
        <w:tblStyle w:val="20"/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850"/>
        <w:gridCol w:w="993"/>
        <w:gridCol w:w="850"/>
        <w:gridCol w:w="709"/>
        <w:gridCol w:w="992"/>
      </w:tblGrid>
      <w:tr w:rsidR="00220709" w:rsidRPr="00D52B13" w:rsidTr="00ED49C3">
        <w:trPr>
          <w:trHeight w:val="539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:rsidR="00220709" w:rsidRPr="00220709" w:rsidRDefault="00220709" w:rsidP="00673E2F">
            <w:pPr>
              <w:rPr>
                <w:b/>
              </w:rPr>
            </w:pPr>
            <w:r w:rsidRPr="00220709">
              <w:rPr>
                <w:b/>
              </w:rPr>
              <w:t xml:space="preserve">                 Учебный год</w:t>
            </w:r>
            <w:r w:rsidRPr="00220709">
              <w:rPr>
                <w:b/>
              </w:rPr>
              <w:br/>
            </w:r>
          </w:p>
          <w:p w:rsidR="00220709" w:rsidRPr="00220709" w:rsidRDefault="00220709" w:rsidP="00673E2F">
            <w:pPr>
              <w:rPr>
                <w:b/>
              </w:rPr>
            </w:pPr>
          </w:p>
          <w:p w:rsidR="00220709" w:rsidRPr="00220709" w:rsidRDefault="00220709" w:rsidP="00673E2F">
            <w:pPr>
              <w:rPr>
                <w:b/>
              </w:rPr>
            </w:pPr>
          </w:p>
          <w:p w:rsidR="00220709" w:rsidRPr="00220709" w:rsidRDefault="00220709" w:rsidP="00673E2F">
            <w:pPr>
              <w:rPr>
                <w:b/>
              </w:rPr>
            </w:pPr>
            <w:r w:rsidRPr="00220709">
              <w:rPr>
                <w:b/>
              </w:rPr>
              <w:t>Специальности</w:t>
            </w:r>
          </w:p>
          <w:p w:rsidR="00220709" w:rsidRPr="00220709" w:rsidRDefault="00220709" w:rsidP="00673E2F">
            <w:pPr>
              <w:rPr>
                <w:b/>
              </w:rPr>
            </w:pPr>
            <w:r w:rsidRPr="00220709">
              <w:rPr>
                <w:b/>
              </w:rPr>
              <w:t>Профессии</w:t>
            </w:r>
          </w:p>
        </w:tc>
        <w:tc>
          <w:tcPr>
            <w:tcW w:w="2694" w:type="dxa"/>
            <w:gridSpan w:val="3"/>
          </w:tcPr>
          <w:p w:rsidR="00220709" w:rsidRPr="00220709" w:rsidRDefault="00220709" w:rsidP="0026531C">
            <w:pPr>
              <w:jc w:val="center"/>
              <w:rPr>
                <w:b/>
              </w:rPr>
            </w:pPr>
            <w:r w:rsidRPr="00220709">
              <w:rPr>
                <w:b/>
              </w:rPr>
              <w:t>2018 -2019</w:t>
            </w:r>
          </w:p>
        </w:tc>
        <w:tc>
          <w:tcPr>
            <w:tcW w:w="2551" w:type="dxa"/>
            <w:gridSpan w:val="3"/>
          </w:tcPr>
          <w:p w:rsidR="00220709" w:rsidRPr="00220709" w:rsidRDefault="00220709" w:rsidP="00220709">
            <w:pPr>
              <w:jc w:val="center"/>
              <w:rPr>
                <w:b/>
              </w:rPr>
            </w:pPr>
            <w:r w:rsidRPr="00220709">
              <w:rPr>
                <w:b/>
              </w:rPr>
              <w:t>2019 -2020</w:t>
            </w:r>
          </w:p>
        </w:tc>
      </w:tr>
      <w:tr w:rsidR="00220709" w:rsidRPr="00D52B13" w:rsidTr="00ED49C3">
        <w:trPr>
          <w:trHeight w:val="538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:rsidR="00220709" w:rsidRPr="00220709" w:rsidRDefault="00220709" w:rsidP="00673E2F">
            <w:pPr>
              <w:rPr>
                <w:b/>
              </w:rPr>
            </w:pPr>
          </w:p>
        </w:tc>
        <w:tc>
          <w:tcPr>
            <w:tcW w:w="851" w:type="dxa"/>
          </w:tcPr>
          <w:p w:rsidR="00220709" w:rsidRPr="00220709" w:rsidRDefault="00220709" w:rsidP="0026531C">
            <w:pPr>
              <w:jc w:val="center"/>
              <w:rPr>
                <w:b/>
              </w:rPr>
            </w:pPr>
            <w:proofErr w:type="spellStart"/>
            <w:r w:rsidRPr="00220709">
              <w:rPr>
                <w:b/>
              </w:rPr>
              <w:t>Усп</w:t>
            </w:r>
            <w:proofErr w:type="spellEnd"/>
            <w:r w:rsidRPr="00220709">
              <w:rPr>
                <w:b/>
              </w:rPr>
              <w:t>.</w:t>
            </w:r>
          </w:p>
          <w:p w:rsidR="00220709" w:rsidRPr="00220709" w:rsidRDefault="00220709" w:rsidP="0026531C">
            <w:pPr>
              <w:jc w:val="center"/>
              <w:rPr>
                <w:b/>
              </w:rPr>
            </w:pPr>
            <w:r w:rsidRPr="00220709">
              <w:rPr>
                <w:b/>
              </w:rPr>
              <w:t>%</w:t>
            </w:r>
          </w:p>
        </w:tc>
        <w:tc>
          <w:tcPr>
            <w:tcW w:w="850" w:type="dxa"/>
          </w:tcPr>
          <w:p w:rsidR="00220709" w:rsidRPr="00220709" w:rsidRDefault="00220709" w:rsidP="0026531C">
            <w:pPr>
              <w:jc w:val="center"/>
              <w:rPr>
                <w:b/>
              </w:rPr>
            </w:pPr>
            <w:proofErr w:type="spellStart"/>
            <w:r w:rsidRPr="00220709">
              <w:rPr>
                <w:b/>
              </w:rPr>
              <w:t>Усп</w:t>
            </w:r>
            <w:proofErr w:type="spellEnd"/>
            <w:r w:rsidRPr="00220709">
              <w:rPr>
                <w:b/>
              </w:rPr>
              <w:t>.</w:t>
            </w:r>
          </w:p>
          <w:p w:rsidR="00220709" w:rsidRPr="00220709" w:rsidRDefault="00220709" w:rsidP="0026531C">
            <w:pPr>
              <w:jc w:val="center"/>
              <w:rPr>
                <w:b/>
              </w:rPr>
            </w:pPr>
            <w:r w:rsidRPr="00220709">
              <w:rPr>
                <w:b/>
              </w:rPr>
              <w:t>%</w:t>
            </w:r>
          </w:p>
        </w:tc>
        <w:tc>
          <w:tcPr>
            <w:tcW w:w="993" w:type="dxa"/>
          </w:tcPr>
          <w:p w:rsidR="00220709" w:rsidRPr="00220709" w:rsidRDefault="00220709" w:rsidP="0026531C">
            <w:pPr>
              <w:jc w:val="center"/>
              <w:rPr>
                <w:b/>
              </w:rPr>
            </w:pPr>
            <w:proofErr w:type="spellStart"/>
            <w:r w:rsidRPr="00220709">
              <w:rPr>
                <w:b/>
              </w:rPr>
              <w:t>Усп</w:t>
            </w:r>
            <w:proofErr w:type="spellEnd"/>
            <w:r w:rsidRPr="00220709">
              <w:rPr>
                <w:b/>
              </w:rPr>
              <w:t>.</w:t>
            </w:r>
          </w:p>
          <w:p w:rsidR="00220709" w:rsidRPr="00220709" w:rsidRDefault="00220709" w:rsidP="0026531C">
            <w:pPr>
              <w:jc w:val="center"/>
              <w:rPr>
                <w:b/>
              </w:rPr>
            </w:pPr>
            <w:r w:rsidRPr="00220709">
              <w:rPr>
                <w:b/>
              </w:rPr>
              <w:t>%</w:t>
            </w:r>
          </w:p>
        </w:tc>
        <w:tc>
          <w:tcPr>
            <w:tcW w:w="850" w:type="dxa"/>
          </w:tcPr>
          <w:p w:rsidR="00220709" w:rsidRPr="00220709" w:rsidRDefault="00220709" w:rsidP="00673E2F">
            <w:pPr>
              <w:jc w:val="center"/>
              <w:rPr>
                <w:b/>
              </w:rPr>
            </w:pPr>
            <w:proofErr w:type="spellStart"/>
            <w:r w:rsidRPr="00220709">
              <w:rPr>
                <w:b/>
              </w:rPr>
              <w:t>Усп</w:t>
            </w:r>
            <w:proofErr w:type="spellEnd"/>
            <w:r w:rsidRPr="00220709">
              <w:rPr>
                <w:b/>
              </w:rPr>
              <w:t>.</w:t>
            </w:r>
          </w:p>
          <w:p w:rsidR="00220709" w:rsidRPr="00220709" w:rsidRDefault="00220709" w:rsidP="00673E2F">
            <w:pPr>
              <w:jc w:val="center"/>
              <w:rPr>
                <w:b/>
              </w:rPr>
            </w:pPr>
            <w:r w:rsidRPr="00220709">
              <w:rPr>
                <w:b/>
              </w:rPr>
              <w:t>%</w:t>
            </w:r>
          </w:p>
        </w:tc>
        <w:tc>
          <w:tcPr>
            <w:tcW w:w="709" w:type="dxa"/>
          </w:tcPr>
          <w:p w:rsidR="00220709" w:rsidRPr="00220709" w:rsidRDefault="00220709" w:rsidP="00673E2F">
            <w:pPr>
              <w:jc w:val="center"/>
              <w:rPr>
                <w:b/>
              </w:rPr>
            </w:pPr>
            <w:proofErr w:type="spellStart"/>
            <w:r w:rsidRPr="00220709">
              <w:rPr>
                <w:b/>
              </w:rPr>
              <w:t>Кач</w:t>
            </w:r>
            <w:proofErr w:type="spellEnd"/>
            <w:r w:rsidRPr="00220709">
              <w:rPr>
                <w:b/>
              </w:rPr>
              <w:t>.</w:t>
            </w:r>
          </w:p>
          <w:p w:rsidR="00220709" w:rsidRPr="00220709" w:rsidRDefault="00220709" w:rsidP="00673E2F">
            <w:pPr>
              <w:jc w:val="center"/>
              <w:rPr>
                <w:b/>
              </w:rPr>
            </w:pPr>
            <w:r w:rsidRPr="00220709">
              <w:rPr>
                <w:b/>
              </w:rPr>
              <w:t>%</w:t>
            </w:r>
          </w:p>
        </w:tc>
        <w:tc>
          <w:tcPr>
            <w:tcW w:w="992" w:type="dxa"/>
          </w:tcPr>
          <w:p w:rsidR="00220709" w:rsidRPr="00220709" w:rsidRDefault="00220709" w:rsidP="00673E2F">
            <w:pPr>
              <w:jc w:val="center"/>
              <w:rPr>
                <w:b/>
              </w:rPr>
            </w:pPr>
            <w:r w:rsidRPr="00220709">
              <w:rPr>
                <w:b/>
              </w:rPr>
              <w:t xml:space="preserve">Кол-во </w:t>
            </w:r>
            <w:proofErr w:type="spellStart"/>
            <w:r w:rsidRPr="00220709">
              <w:rPr>
                <w:b/>
              </w:rPr>
              <w:t>обуч</w:t>
            </w:r>
            <w:proofErr w:type="spellEnd"/>
            <w:r w:rsidRPr="00220709">
              <w:rPr>
                <w:b/>
              </w:rPr>
              <w:t>. на «4» и «5», %</w:t>
            </w:r>
          </w:p>
        </w:tc>
      </w:tr>
      <w:tr w:rsidR="00220709" w:rsidRPr="00D52B13" w:rsidTr="00ED49C3">
        <w:tc>
          <w:tcPr>
            <w:tcW w:w="4644" w:type="dxa"/>
          </w:tcPr>
          <w:p w:rsidR="00220709" w:rsidRPr="00220709" w:rsidRDefault="00220709" w:rsidP="00673E2F">
            <w:pPr>
              <w:rPr>
                <w:szCs w:val="28"/>
              </w:rPr>
            </w:pPr>
            <w:r w:rsidRPr="00220709">
              <w:rPr>
                <w:sz w:val="28"/>
                <w:szCs w:val="28"/>
              </w:rPr>
              <w:t>Техническое обслуживание и р</w:t>
            </w:r>
            <w:r w:rsidRPr="00220709">
              <w:rPr>
                <w:sz w:val="28"/>
                <w:szCs w:val="28"/>
              </w:rPr>
              <w:t>е</w:t>
            </w:r>
            <w:r w:rsidRPr="00220709">
              <w:rPr>
                <w:sz w:val="28"/>
                <w:szCs w:val="28"/>
              </w:rPr>
              <w:t>монт автомобильного транспорта</w:t>
            </w:r>
          </w:p>
        </w:tc>
        <w:tc>
          <w:tcPr>
            <w:tcW w:w="851" w:type="dxa"/>
            <w:vAlign w:val="center"/>
          </w:tcPr>
          <w:p w:rsidR="00220709" w:rsidRPr="00220709" w:rsidRDefault="00220709" w:rsidP="0026531C">
            <w:pPr>
              <w:jc w:val="center"/>
              <w:rPr>
                <w:sz w:val="28"/>
                <w:szCs w:val="28"/>
              </w:rPr>
            </w:pPr>
            <w:r w:rsidRPr="00220709">
              <w:rPr>
                <w:sz w:val="28"/>
                <w:szCs w:val="28"/>
              </w:rPr>
              <w:t>96,2</w:t>
            </w:r>
          </w:p>
        </w:tc>
        <w:tc>
          <w:tcPr>
            <w:tcW w:w="850" w:type="dxa"/>
            <w:vAlign w:val="center"/>
          </w:tcPr>
          <w:p w:rsidR="00220709" w:rsidRPr="00220709" w:rsidRDefault="00220709" w:rsidP="0026531C">
            <w:pPr>
              <w:jc w:val="center"/>
              <w:rPr>
                <w:sz w:val="28"/>
                <w:szCs w:val="28"/>
              </w:rPr>
            </w:pPr>
            <w:r w:rsidRPr="00220709">
              <w:rPr>
                <w:sz w:val="28"/>
                <w:szCs w:val="28"/>
              </w:rPr>
              <w:t>96,2</w:t>
            </w:r>
          </w:p>
        </w:tc>
        <w:tc>
          <w:tcPr>
            <w:tcW w:w="993" w:type="dxa"/>
            <w:vAlign w:val="center"/>
          </w:tcPr>
          <w:p w:rsidR="00220709" w:rsidRPr="00220709" w:rsidRDefault="00220709" w:rsidP="0026531C">
            <w:pPr>
              <w:jc w:val="center"/>
              <w:rPr>
                <w:sz w:val="28"/>
                <w:szCs w:val="28"/>
              </w:rPr>
            </w:pPr>
            <w:r w:rsidRPr="00220709">
              <w:rPr>
                <w:sz w:val="28"/>
                <w:szCs w:val="28"/>
              </w:rPr>
              <w:t>96,2</w:t>
            </w:r>
          </w:p>
        </w:tc>
        <w:tc>
          <w:tcPr>
            <w:tcW w:w="850" w:type="dxa"/>
            <w:vAlign w:val="center"/>
          </w:tcPr>
          <w:p w:rsidR="00220709" w:rsidRPr="00DE3842" w:rsidRDefault="00220709" w:rsidP="002653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97,5</w:t>
            </w:r>
          </w:p>
        </w:tc>
        <w:tc>
          <w:tcPr>
            <w:tcW w:w="709" w:type="dxa"/>
            <w:vAlign w:val="center"/>
          </w:tcPr>
          <w:p w:rsidR="00220709" w:rsidRPr="00DE3842" w:rsidRDefault="00220709" w:rsidP="002653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66,0</w:t>
            </w:r>
          </w:p>
        </w:tc>
        <w:tc>
          <w:tcPr>
            <w:tcW w:w="992" w:type="dxa"/>
            <w:vAlign w:val="center"/>
          </w:tcPr>
          <w:p w:rsidR="00220709" w:rsidRPr="00DE3842" w:rsidRDefault="00220709" w:rsidP="002653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15,6</w:t>
            </w:r>
          </w:p>
        </w:tc>
      </w:tr>
      <w:tr w:rsidR="00220709" w:rsidRPr="00D52B13" w:rsidTr="00ED49C3">
        <w:tc>
          <w:tcPr>
            <w:tcW w:w="4644" w:type="dxa"/>
          </w:tcPr>
          <w:p w:rsidR="00220709" w:rsidRPr="00220709" w:rsidRDefault="00220709" w:rsidP="00673E2F">
            <w:pPr>
              <w:rPr>
                <w:szCs w:val="28"/>
              </w:rPr>
            </w:pPr>
            <w:r w:rsidRPr="00220709">
              <w:rPr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851" w:type="dxa"/>
            <w:vAlign w:val="center"/>
          </w:tcPr>
          <w:p w:rsidR="00220709" w:rsidRPr="00220709" w:rsidRDefault="00220709" w:rsidP="0026531C">
            <w:pPr>
              <w:jc w:val="center"/>
              <w:rPr>
                <w:sz w:val="28"/>
                <w:szCs w:val="28"/>
              </w:rPr>
            </w:pPr>
            <w:r w:rsidRPr="00220709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vAlign w:val="center"/>
          </w:tcPr>
          <w:p w:rsidR="00220709" w:rsidRPr="00220709" w:rsidRDefault="00220709" w:rsidP="0026531C">
            <w:pPr>
              <w:jc w:val="center"/>
              <w:rPr>
                <w:sz w:val="28"/>
                <w:szCs w:val="28"/>
              </w:rPr>
            </w:pPr>
            <w:r w:rsidRPr="00220709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vAlign w:val="center"/>
          </w:tcPr>
          <w:p w:rsidR="00220709" w:rsidRPr="00220709" w:rsidRDefault="00220709" w:rsidP="0026531C">
            <w:pPr>
              <w:jc w:val="center"/>
              <w:rPr>
                <w:sz w:val="28"/>
                <w:szCs w:val="28"/>
              </w:rPr>
            </w:pPr>
            <w:r w:rsidRPr="00220709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vAlign w:val="center"/>
          </w:tcPr>
          <w:p w:rsidR="00220709" w:rsidRPr="00DE3842" w:rsidRDefault="00220709" w:rsidP="002653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98,9</w:t>
            </w:r>
          </w:p>
        </w:tc>
        <w:tc>
          <w:tcPr>
            <w:tcW w:w="709" w:type="dxa"/>
            <w:vAlign w:val="center"/>
          </w:tcPr>
          <w:p w:rsidR="00220709" w:rsidRPr="00DE3842" w:rsidRDefault="00220709" w:rsidP="002653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78,6</w:t>
            </w:r>
          </w:p>
        </w:tc>
        <w:tc>
          <w:tcPr>
            <w:tcW w:w="992" w:type="dxa"/>
            <w:vAlign w:val="center"/>
          </w:tcPr>
          <w:p w:rsidR="00220709" w:rsidRPr="00DE3842" w:rsidRDefault="00220709" w:rsidP="002653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34,8</w:t>
            </w:r>
          </w:p>
        </w:tc>
      </w:tr>
      <w:tr w:rsidR="00220709" w:rsidRPr="00D52B13" w:rsidTr="00ED49C3">
        <w:tc>
          <w:tcPr>
            <w:tcW w:w="4644" w:type="dxa"/>
          </w:tcPr>
          <w:p w:rsidR="00220709" w:rsidRPr="00220709" w:rsidRDefault="00220709" w:rsidP="00673E2F">
            <w:pPr>
              <w:shd w:val="clear" w:color="auto" w:fill="FFFFFF"/>
              <w:spacing w:line="269" w:lineRule="exact"/>
              <w:ind w:left="5" w:right="38"/>
              <w:rPr>
                <w:szCs w:val="28"/>
              </w:rPr>
            </w:pPr>
            <w:r w:rsidRPr="00220709">
              <w:rPr>
                <w:sz w:val="28"/>
                <w:szCs w:val="28"/>
              </w:rPr>
              <w:t>Автомеханик</w:t>
            </w:r>
          </w:p>
        </w:tc>
        <w:tc>
          <w:tcPr>
            <w:tcW w:w="851" w:type="dxa"/>
            <w:vAlign w:val="center"/>
          </w:tcPr>
          <w:p w:rsidR="00220709" w:rsidRPr="00220709" w:rsidRDefault="00220709" w:rsidP="0026531C">
            <w:pPr>
              <w:jc w:val="center"/>
              <w:rPr>
                <w:sz w:val="28"/>
                <w:szCs w:val="28"/>
              </w:rPr>
            </w:pPr>
            <w:r w:rsidRPr="00220709">
              <w:rPr>
                <w:sz w:val="28"/>
                <w:szCs w:val="28"/>
              </w:rPr>
              <w:t>93,8</w:t>
            </w:r>
          </w:p>
        </w:tc>
        <w:tc>
          <w:tcPr>
            <w:tcW w:w="850" w:type="dxa"/>
            <w:vAlign w:val="center"/>
          </w:tcPr>
          <w:p w:rsidR="00220709" w:rsidRPr="00220709" w:rsidRDefault="00220709" w:rsidP="0026531C">
            <w:pPr>
              <w:jc w:val="center"/>
              <w:rPr>
                <w:sz w:val="28"/>
                <w:szCs w:val="28"/>
              </w:rPr>
            </w:pPr>
            <w:r w:rsidRPr="00220709">
              <w:rPr>
                <w:sz w:val="28"/>
                <w:szCs w:val="28"/>
              </w:rPr>
              <w:t>93,8</w:t>
            </w:r>
          </w:p>
        </w:tc>
        <w:tc>
          <w:tcPr>
            <w:tcW w:w="993" w:type="dxa"/>
            <w:vAlign w:val="center"/>
          </w:tcPr>
          <w:p w:rsidR="00220709" w:rsidRPr="00220709" w:rsidRDefault="00220709" w:rsidP="0026531C">
            <w:pPr>
              <w:jc w:val="center"/>
              <w:rPr>
                <w:sz w:val="28"/>
                <w:szCs w:val="28"/>
              </w:rPr>
            </w:pPr>
            <w:r w:rsidRPr="00220709">
              <w:rPr>
                <w:sz w:val="28"/>
                <w:szCs w:val="28"/>
              </w:rPr>
              <w:t>93,8</w:t>
            </w:r>
          </w:p>
        </w:tc>
        <w:tc>
          <w:tcPr>
            <w:tcW w:w="850" w:type="dxa"/>
            <w:vAlign w:val="center"/>
          </w:tcPr>
          <w:p w:rsidR="00220709" w:rsidRPr="00DE3842" w:rsidRDefault="00220709" w:rsidP="002653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95,4</w:t>
            </w:r>
          </w:p>
        </w:tc>
        <w:tc>
          <w:tcPr>
            <w:tcW w:w="709" w:type="dxa"/>
            <w:vAlign w:val="center"/>
          </w:tcPr>
          <w:p w:rsidR="00220709" w:rsidRPr="00DE3842" w:rsidRDefault="00220709" w:rsidP="002653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59,8</w:t>
            </w:r>
          </w:p>
        </w:tc>
        <w:tc>
          <w:tcPr>
            <w:tcW w:w="992" w:type="dxa"/>
            <w:vAlign w:val="center"/>
          </w:tcPr>
          <w:p w:rsidR="00220709" w:rsidRPr="00DE3842" w:rsidRDefault="00220709" w:rsidP="002653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4,6</w:t>
            </w:r>
          </w:p>
        </w:tc>
      </w:tr>
      <w:tr w:rsidR="00220709" w:rsidRPr="00D52B13" w:rsidTr="00ED49C3">
        <w:tc>
          <w:tcPr>
            <w:tcW w:w="4644" w:type="dxa"/>
            <w:tcBorders>
              <w:bottom w:val="single" w:sz="18" w:space="0" w:color="auto"/>
            </w:tcBorders>
          </w:tcPr>
          <w:p w:rsidR="00220709" w:rsidRPr="00220709" w:rsidRDefault="00220709" w:rsidP="00673E2F">
            <w:pPr>
              <w:rPr>
                <w:szCs w:val="28"/>
              </w:rPr>
            </w:pPr>
            <w:r w:rsidRPr="00220709">
              <w:rPr>
                <w:sz w:val="28"/>
                <w:szCs w:val="28"/>
              </w:rPr>
              <w:t>Сварщик (ручной и частично мех</w:t>
            </w:r>
            <w:r w:rsidRPr="00220709">
              <w:rPr>
                <w:sz w:val="28"/>
                <w:szCs w:val="28"/>
              </w:rPr>
              <w:t>а</w:t>
            </w:r>
            <w:r w:rsidRPr="00220709">
              <w:rPr>
                <w:sz w:val="28"/>
                <w:szCs w:val="28"/>
              </w:rPr>
              <w:t>низированной сварки (наплавки)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20709" w:rsidRPr="00220709" w:rsidRDefault="00220709" w:rsidP="0026531C">
            <w:pPr>
              <w:jc w:val="center"/>
              <w:rPr>
                <w:sz w:val="28"/>
                <w:szCs w:val="28"/>
              </w:rPr>
            </w:pPr>
            <w:r w:rsidRPr="00220709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20709" w:rsidRPr="00220709" w:rsidRDefault="00220709" w:rsidP="0026531C">
            <w:pPr>
              <w:jc w:val="center"/>
              <w:rPr>
                <w:sz w:val="28"/>
                <w:szCs w:val="28"/>
              </w:rPr>
            </w:pPr>
            <w:r w:rsidRPr="00220709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220709" w:rsidRPr="00220709" w:rsidRDefault="00220709" w:rsidP="0026531C">
            <w:pPr>
              <w:jc w:val="center"/>
              <w:rPr>
                <w:sz w:val="28"/>
                <w:szCs w:val="28"/>
              </w:rPr>
            </w:pPr>
            <w:r w:rsidRPr="00220709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20709" w:rsidRPr="00DE3842" w:rsidRDefault="00220709" w:rsidP="002653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92,1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220709" w:rsidRPr="00DE3842" w:rsidRDefault="00220709" w:rsidP="002653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46,8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20709" w:rsidRPr="00DE3842" w:rsidRDefault="00220709" w:rsidP="002653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3,2</w:t>
            </w:r>
          </w:p>
        </w:tc>
      </w:tr>
      <w:tr w:rsidR="00C849C6" w:rsidRPr="00D52B13" w:rsidTr="00ED49C3">
        <w:tc>
          <w:tcPr>
            <w:tcW w:w="4644" w:type="dxa"/>
            <w:tcBorders>
              <w:top w:val="single" w:sz="18" w:space="0" w:color="auto"/>
            </w:tcBorders>
          </w:tcPr>
          <w:p w:rsidR="00C849C6" w:rsidRPr="00C849C6" w:rsidRDefault="00C849C6" w:rsidP="00220709">
            <w:pPr>
              <w:shd w:val="clear" w:color="auto" w:fill="FFFFFF"/>
              <w:rPr>
                <w:szCs w:val="28"/>
              </w:rPr>
            </w:pPr>
            <w:r w:rsidRPr="00C849C6">
              <w:rPr>
                <w:sz w:val="28"/>
                <w:szCs w:val="28"/>
              </w:rPr>
              <w:t>Мастер столярного и мебельного производства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C849C6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C849C6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C849C6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C849C6" w:rsidRPr="003222CB" w:rsidRDefault="00C849C6" w:rsidP="002653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22CB">
              <w:rPr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C849C6" w:rsidRPr="003222CB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3222CB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C849C6" w:rsidRPr="003222CB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3222CB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C849C6" w:rsidRPr="00D52B13" w:rsidTr="00ED49C3">
        <w:tc>
          <w:tcPr>
            <w:tcW w:w="4644" w:type="dxa"/>
          </w:tcPr>
          <w:p w:rsidR="00C849C6" w:rsidRPr="00C849C6" w:rsidRDefault="00C849C6" w:rsidP="00673E2F">
            <w:pPr>
              <w:rPr>
                <w:szCs w:val="28"/>
              </w:rPr>
            </w:pPr>
            <w:r w:rsidRPr="00C849C6">
              <w:rPr>
                <w:sz w:val="28"/>
                <w:szCs w:val="28"/>
              </w:rPr>
              <w:t>Реставратор строительный</w:t>
            </w:r>
          </w:p>
        </w:tc>
        <w:tc>
          <w:tcPr>
            <w:tcW w:w="851" w:type="dxa"/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C849C6"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850" w:type="dxa"/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C849C6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993" w:type="dxa"/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C849C6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  <w:vAlign w:val="center"/>
          </w:tcPr>
          <w:p w:rsidR="00C849C6" w:rsidRPr="003222CB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3222CB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709" w:type="dxa"/>
            <w:vAlign w:val="center"/>
          </w:tcPr>
          <w:p w:rsidR="00C849C6" w:rsidRPr="003222CB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3222CB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92" w:type="dxa"/>
            <w:vAlign w:val="center"/>
          </w:tcPr>
          <w:p w:rsidR="00C849C6" w:rsidRPr="003222CB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3222CB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849C6" w:rsidRPr="00D52B13" w:rsidTr="00ED49C3">
        <w:tc>
          <w:tcPr>
            <w:tcW w:w="4644" w:type="dxa"/>
          </w:tcPr>
          <w:p w:rsidR="00C849C6" w:rsidRPr="00C849C6" w:rsidRDefault="00C849C6" w:rsidP="00673E2F">
            <w:pPr>
              <w:rPr>
                <w:szCs w:val="28"/>
              </w:rPr>
            </w:pPr>
            <w:r w:rsidRPr="00C849C6">
              <w:rPr>
                <w:sz w:val="28"/>
                <w:szCs w:val="28"/>
              </w:rPr>
              <w:t>Садово-парковое и ландшафтное строительство</w:t>
            </w:r>
          </w:p>
        </w:tc>
        <w:tc>
          <w:tcPr>
            <w:tcW w:w="851" w:type="dxa"/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C849C6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50" w:type="dxa"/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C849C6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993" w:type="dxa"/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C849C6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0" w:type="dxa"/>
            <w:vAlign w:val="center"/>
          </w:tcPr>
          <w:p w:rsidR="00C849C6" w:rsidRPr="003222CB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3222CB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09" w:type="dxa"/>
            <w:vAlign w:val="center"/>
          </w:tcPr>
          <w:p w:rsidR="00C849C6" w:rsidRPr="003222CB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3222CB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92" w:type="dxa"/>
            <w:vAlign w:val="center"/>
          </w:tcPr>
          <w:p w:rsidR="00C849C6" w:rsidRPr="003222CB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3222CB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C849C6" w:rsidRPr="00D52B13" w:rsidTr="00ED49C3">
        <w:tc>
          <w:tcPr>
            <w:tcW w:w="4644" w:type="dxa"/>
          </w:tcPr>
          <w:p w:rsidR="00C849C6" w:rsidRPr="00C849C6" w:rsidRDefault="00C849C6" w:rsidP="00673E2F">
            <w:pPr>
              <w:rPr>
                <w:szCs w:val="28"/>
              </w:rPr>
            </w:pPr>
            <w:r w:rsidRPr="00C849C6">
              <w:rPr>
                <w:sz w:val="28"/>
                <w:szCs w:val="28"/>
              </w:rPr>
              <w:t>Дизайн в области культуры и иску</w:t>
            </w:r>
            <w:r w:rsidRPr="00C849C6">
              <w:rPr>
                <w:sz w:val="28"/>
                <w:szCs w:val="28"/>
              </w:rPr>
              <w:t>с</w:t>
            </w:r>
            <w:r w:rsidRPr="00C849C6">
              <w:rPr>
                <w:sz w:val="28"/>
                <w:szCs w:val="28"/>
              </w:rPr>
              <w:t>ства</w:t>
            </w:r>
          </w:p>
        </w:tc>
        <w:tc>
          <w:tcPr>
            <w:tcW w:w="851" w:type="dxa"/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C849C6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850" w:type="dxa"/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C849C6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93" w:type="dxa"/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C849C6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0" w:type="dxa"/>
            <w:vAlign w:val="center"/>
          </w:tcPr>
          <w:p w:rsidR="00C849C6" w:rsidRPr="003222CB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3222CB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709" w:type="dxa"/>
            <w:vAlign w:val="center"/>
          </w:tcPr>
          <w:p w:rsidR="00C849C6" w:rsidRPr="003222CB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3222CB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92" w:type="dxa"/>
            <w:vAlign w:val="center"/>
          </w:tcPr>
          <w:p w:rsidR="00C849C6" w:rsidRPr="003222CB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3222CB"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C849C6" w:rsidRPr="00D52B13" w:rsidTr="00ED49C3">
        <w:tc>
          <w:tcPr>
            <w:tcW w:w="4644" w:type="dxa"/>
            <w:tcBorders>
              <w:bottom w:val="single" w:sz="4" w:space="0" w:color="auto"/>
            </w:tcBorders>
          </w:tcPr>
          <w:p w:rsidR="00C849C6" w:rsidRPr="00C849C6" w:rsidRDefault="00C849C6" w:rsidP="00673E2F">
            <w:pPr>
              <w:rPr>
                <w:szCs w:val="28"/>
              </w:rPr>
            </w:pPr>
            <w:r w:rsidRPr="00C849C6">
              <w:rPr>
                <w:sz w:val="28"/>
                <w:szCs w:val="28"/>
              </w:rPr>
              <w:t>Рабочий зеленого хозяйства, садо</w:t>
            </w:r>
            <w:r w:rsidRPr="00C849C6">
              <w:rPr>
                <w:sz w:val="28"/>
                <w:szCs w:val="28"/>
              </w:rPr>
              <w:t>в</w:t>
            </w:r>
            <w:r w:rsidRPr="00C849C6">
              <w:rPr>
                <w:sz w:val="28"/>
                <w:szCs w:val="28"/>
              </w:rPr>
              <w:t>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C849C6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C849C6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C849C6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49C6" w:rsidRPr="003222CB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3222CB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49C6" w:rsidRPr="003222CB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3222CB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49C6" w:rsidRPr="003222CB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3222CB"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C849C6" w:rsidRPr="00D52B13" w:rsidTr="00ED49C3">
        <w:tc>
          <w:tcPr>
            <w:tcW w:w="4644" w:type="dxa"/>
            <w:tcBorders>
              <w:bottom w:val="single" w:sz="18" w:space="0" w:color="auto"/>
            </w:tcBorders>
          </w:tcPr>
          <w:p w:rsidR="00C849C6" w:rsidRPr="00C849C6" w:rsidRDefault="00C849C6" w:rsidP="00673E2F">
            <w:pPr>
              <w:rPr>
                <w:szCs w:val="28"/>
              </w:rPr>
            </w:pPr>
            <w:r w:rsidRPr="00C849C6">
              <w:rPr>
                <w:spacing w:val="-3"/>
                <w:sz w:val="28"/>
                <w:szCs w:val="28"/>
              </w:rPr>
              <w:t>Столяр строительный, сборщик и</w:t>
            </w:r>
            <w:r w:rsidRPr="00C849C6">
              <w:rPr>
                <w:spacing w:val="-3"/>
                <w:sz w:val="28"/>
                <w:szCs w:val="28"/>
              </w:rPr>
              <w:t>з</w:t>
            </w:r>
            <w:r w:rsidRPr="00C849C6">
              <w:rPr>
                <w:spacing w:val="-3"/>
                <w:sz w:val="28"/>
                <w:szCs w:val="28"/>
              </w:rPr>
              <w:t>делий из древесины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C849C6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C849C6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C849C6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849C6" w:rsidRPr="003222CB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3222CB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C849C6" w:rsidRPr="003222CB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3222CB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849C6" w:rsidRPr="003222CB" w:rsidRDefault="00C849C6" w:rsidP="0026531C">
            <w:pPr>
              <w:jc w:val="center"/>
              <w:rPr>
                <w:sz w:val="28"/>
                <w:szCs w:val="28"/>
                <w:lang w:eastAsia="en-US"/>
              </w:rPr>
            </w:pPr>
            <w:r w:rsidRPr="003222CB"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C849C6" w:rsidRPr="00D52B13" w:rsidTr="00ED49C3">
        <w:tc>
          <w:tcPr>
            <w:tcW w:w="4644" w:type="dxa"/>
            <w:tcBorders>
              <w:top w:val="single" w:sz="18" w:space="0" w:color="auto"/>
            </w:tcBorders>
          </w:tcPr>
          <w:p w:rsidR="00C849C6" w:rsidRPr="00C849C6" w:rsidRDefault="00C849C6" w:rsidP="00673E2F">
            <w:pPr>
              <w:rPr>
                <w:szCs w:val="28"/>
              </w:rPr>
            </w:pPr>
            <w:r w:rsidRPr="00C849C6">
              <w:rPr>
                <w:sz w:val="28"/>
                <w:szCs w:val="28"/>
              </w:rPr>
              <w:t>Машинист дорожных и строител</w:t>
            </w:r>
            <w:r w:rsidRPr="00C849C6">
              <w:rPr>
                <w:sz w:val="28"/>
                <w:szCs w:val="28"/>
              </w:rPr>
              <w:t>ь</w:t>
            </w:r>
            <w:r w:rsidRPr="00C849C6">
              <w:rPr>
                <w:sz w:val="28"/>
                <w:szCs w:val="28"/>
              </w:rPr>
              <w:t>ных машин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</w:rPr>
            </w:pPr>
            <w:r w:rsidRPr="00C849C6">
              <w:rPr>
                <w:sz w:val="28"/>
                <w:szCs w:val="28"/>
              </w:rPr>
              <w:t>85,9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</w:rPr>
            </w:pPr>
            <w:r w:rsidRPr="00C849C6">
              <w:rPr>
                <w:sz w:val="28"/>
                <w:szCs w:val="28"/>
              </w:rPr>
              <w:t>31,8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</w:rPr>
            </w:pPr>
            <w:r w:rsidRPr="00C849C6">
              <w:rPr>
                <w:sz w:val="28"/>
                <w:szCs w:val="28"/>
              </w:rPr>
              <w:t>4,7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C849C6" w:rsidRPr="003222CB" w:rsidRDefault="00C849C6" w:rsidP="002653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22CB">
              <w:rPr>
                <w:color w:val="000000" w:themeColor="text1"/>
                <w:sz w:val="28"/>
                <w:szCs w:val="28"/>
              </w:rPr>
              <w:t>81,9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C849C6" w:rsidRPr="003222CB" w:rsidRDefault="00C849C6" w:rsidP="0026531C">
            <w:pPr>
              <w:jc w:val="center"/>
              <w:rPr>
                <w:color w:val="FF0000"/>
                <w:sz w:val="28"/>
                <w:szCs w:val="28"/>
              </w:rPr>
            </w:pPr>
            <w:r w:rsidRPr="003222CB">
              <w:rPr>
                <w:sz w:val="28"/>
                <w:szCs w:val="28"/>
              </w:rPr>
              <w:t>48,1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C849C6" w:rsidRPr="003222CB" w:rsidRDefault="00C849C6" w:rsidP="002653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22CB">
              <w:rPr>
                <w:color w:val="000000" w:themeColor="text1"/>
                <w:sz w:val="28"/>
                <w:szCs w:val="28"/>
              </w:rPr>
              <w:t>8,3</w:t>
            </w:r>
          </w:p>
        </w:tc>
      </w:tr>
      <w:tr w:rsidR="00C849C6" w:rsidRPr="00D52B13" w:rsidTr="00ED49C3">
        <w:tc>
          <w:tcPr>
            <w:tcW w:w="4644" w:type="dxa"/>
          </w:tcPr>
          <w:p w:rsidR="00C849C6" w:rsidRPr="00C849C6" w:rsidRDefault="00C849C6" w:rsidP="00673E2F">
            <w:pPr>
              <w:shd w:val="clear" w:color="auto" w:fill="FFFFFF"/>
              <w:spacing w:line="269" w:lineRule="exact"/>
              <w:ind w:left="5" w:right="38"/>
              <w:rPr>
                <w:szCs w:val="28"/>
              </w:rPr>
            </w:pPr>
            <w:r w:rsidRPr="00C849C6">
              <w:rPr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851" w:type="dxa"/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</w:rPr>
            </w:pPr>
            <w:r w:rsidRPr="00C849C6">
              <w:rPr>
                <w:sz w:val="28"/>
                <w:szCs w:val="28"/>
              </w:rPr>
              <w:t>92,0</w:t>
            </w:r>
          </w:p>
        </w:tc>
        <w:tc>
          <w:tcPr>
            <w:tcW w:w="850" w:type="dxa"/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</w:rPr>
            </w:pPr>
            <w:r w:rsidRPr="00C849C6">
              <w:rPr>
                <w:sz w:val="28"/>
                <w:szCs w:val="28"/>
              </w:rPr>
              <w:t>33,6</w:t>
            </w:r>
          </w:p>
        </w:tc>
        <w:tc>
          <w:tcPr>
            <w:tcW w:w="993" w:type="dxa"/>
            <w:vAlign w:val="center"/>
          </w:tcPr>
          <w:p w:rsidR="00C849C6" w:rsidRPr="00C849C6" w:rsidRDefault="00C849C6" w:rsidP="0026531C">
            <w:pPr>
              <w:jc w:val="center"/>
              <w:rPr>
                <w:sz w:val="28"/>
                <w:szCs w:val="28"/>
              </w:rPr>
            </w:pPr>
            <w:r w:rsidRPr="00C849C6">
              <w:rPr>
                <w:sz w:val="28"/>
                <w:szCs w:val="28"/>
              </w:rPr>
              <w:t>7,1</w:t>
            </w:r>
          </w:p>
        </w:tc>
        <w:tc>
          <w:tcPr>
            <w:tcW w:w="850" w:type="dxa"/>
            <w:vAlign w:val="center"/>
          </w:tcPr>
          <w:p w:rsidR="00C849C6" w:rsidRPr="003222CB" w:rsidRDefault="00C849C6" w:rsidP="002653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22CB">
              <w:rPr>
                <w:color w:val="000000" w:themeColor="text1"/>
                <w:sz w:val="28"/>
                <w:szCs w:val="28"/>
              </w:rPr>
              <w:t>82,4</w:t>
            </w:r>
          </w:p>
        </w:tc>
        <w:tc>
          <w:tcPr>
            <w:tcW w:w="709" w:type="dxa"/>
            <w:vAlign w:val="center"/>
          </w:tcPr>
          <w:p w:rsidR="00C849C6" w:rsidRPr="003222CB" w:rsidRDefault="00C849C6" w:rsidP="0026531C">
            <w:pPr>
              <w:jc w:val="center"/>
              <w:rPr>
                <w:color w:val="FF0000"/>
                <w:sz w:val="28"/>
                <w:szCs w:val="28"/>
              </w:rPr>
            </w:pPr>
            <w:r w:rsidRPr="003222CB">
              <w:rPr>
                <w:sz w:val="28"/>
                <w:szCs w:val="28"/>
              </w:rPr>
              <w:t>42,4</w:t>
            </w:r>
          </w:p>
        </w:tc>
        <w:tc>
          <w:tcPr>
            <w:tcW w:w="992" w:type="dxa"/>
            <w:vAlign w:val="center"/>
          </w:tcPr>
          <w:p w:rsidR="00C849C6" w:rsidRPr="003222CB" w:rsidRDefault="00C849C6" w:rsidP="002653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22CB">
              <w:rPr>
                <w:color w:val="000000" w:themeColor="text1"/>
                <w:sz w:val="28"/>
                <w:szCs w:val="28"/>
              </w:rPr>
              <w:t>4,4</w:t>
            </w:r>
          </w:p>
        </w:tc>
      </w:tr>
    </w:tbl>
    <w:p w:rsidR="003D61D5" w:rsidRPr="00D52B13" w:rsidRDefault="003D61D5" w:rsidP="00BA36F8">
      <w:pPr>
        <w:jc w:val="both"/>
        <w:rPr>
          <w:color w:val="FF0000"/>
          <w:szCs w:val="22"/>
          <w:lang w:eastAsia="en-US"/>
        </w:rPr>
      </w:pPr>
    </w:p>
    <w:p w:rsidR="003D61D5" w:rsidRPr="00C849C6" w:rsidRDefault="001D4E50" w:rsidP="00BA36F8">
      <w:pPr>
        <w:jc w:val="both"/>
        <w:rPr>
          <w:sz w:val="28"/>
          <w:szCs w:val="28"/>
        </w:rPr>
      </w:pPr>
      <w:r w:rsidRPr="00C849C6">
        <w:rPr>
          <w:sz w:val="28"/>
          <w:szCs w:val="28"/>
        </w:rPr>
        <w:t xml:space="preserve">      </w:t>
      </w:r>
      <w:r w:rsidR="00C849C6" w:rsidRPr="00C849C6">
        <w:rPr>
          <w:sz w:val="28"/>
          <w:szCs w:val="28"/>
        </w:rPr>
        <w:t>Успеваемость по колледжу составила 88,4 %, что на 0,5 % ниже по сравн</w:t>
      </w:r>
      <w:r w:rsidR="00C849C6" w:rsidRPr="00C849C6">
        <w:rPr>
          <w:sz w:val="28"/>
          <w:szCs w:val="28"/>
        </w:rPr>
        <w:t>е</w:t>
      </w:r>
      <w:r w:rsidR="00C849C6" w:rsidRPr="00C849C6">
        <w:rPr>
          <w:sz w:val="28"/>
          <w:szCs w:val="28"/>
        </w:rPr>
        <w:t>нию с 2018 - 2019 учебным годом, качество знаний в среднем – 58,5% (выше на 1,6</w:t>
      </w:r>
      <w:r w:rsidR="00C849C6">
        <w:rPr>
          <w:sz w:val="28"/>
          <w:szCs w:val="28"/>
        </w:rPr>
        <w:t xml:space="preserve"> </w:t>
      </w:r>
      <w:r w:rsidR="00C849C6" w:rsidRPr="00C849C6">
        <w:rPr>
          <w:sz w:val="28"/>
          <w:szCs w:val="28"/>
        </w:rPr>
        <w:t>%).</w:t>
      </w:r>
    </w:p>
    <w:p w:rsidR="00BA36F8" w:rsidRPr="002B6898" w:rsidRDefault="007A02F4" w:rsidP="00ED49C3">
      <w:pPr>
        <w:ind w:firstLine="567"/>
        <w:rPr>
          <w:sz w:val="28"/>
          <w:szCs w:val="28"/>
        </w:rPr>
      </w:pPr>
      <w:r w:rsidRPr="002B6898">
        <w:rPr>
          <w:sz w:val="28"/>
          <w:szCs w:val="28"/>
        </w:rPr>
        <w:lastRenderedPageBreak/>
        <w:t>Результаты государственной итоговой аттестации</w:t>
      </w:r>
      <w:r w:rsidR="00D13E53" w:rsidRPr="002B6898">
        <w:rPr>
          <w:sz w:val="28"/>
          <w:szCs w:val="28"/>
        </w:rPr>
        <w:t xml:space="preserve"> в </w:t>
      </w:r>
      <w:r w:rsidR="002B6898" w:rsidRPr="002B6898">
        <w:rPr>
          <w:sz w:val="28"/>
          <w:szCs w:val="28"/>
        </w:rPr>
        <w:t>2020</w:t>
      </w:r>
      <w:r w:rsidR="00BA36F8" w:rsidRPr="002B6898">
        <w:rPr>
          <w:sz w:val="28"/>
          <w:szCs w:val="28"/>
        </w:rPr>
        <w:t xml:space="preserve"> году свидетел</w:t>
      </w:r>
      <w:r w:rsidR="00BA36F8" w:rsidRPr="002B6898">
        <w:rPr>
          <w:sz w:val="28"/>
          <w:szCs w:val="28"/>
        </w:rPr>
        <w:t>ь</w:t>
      </w:r>
      <w:r w:rsidR="00BA36F8" w:rsidRPr="002B6898">
        <w:rPr>
          <w:sz w:val="28"/>
          <w:szCs w:val="28"/>
        </w:rPr>
        <w:t>ствуют о высоком</w:t>
      </w:r>
      <w:r w:rsidR="008A7524" w:rsidRPr="002B6898">
        <w:rPr>
          <w:sz w:val="28"/>
          <w:szCs w:val="28"/>
        </w:rPr>
        <w:t xml:space="preserve"> качестве подготовки</w:t>
      </w:r>
      <w:r w:rsidR="00BA36F8" w:rsidRPr="002B6898">
        <w:rPr>
          <w:sz w:val="28"/>
          <w:szCs w:val="28"/>
        </w:rPr>
        <w:t xml:space="preserve">: </w:t>
      </w:r>
      <w:r w:rsidR="002B6898" w:rsidRPr="002B6898">
        <w:rPr>
          <w:sz w:val="28"/>
          <w:szCs w:val="28"/>
        </w:rPr>
        <w:t>91</w:t>
      </w:r>
      <w:r w:rsidR="008A7524" w:rsidRPr="002B6898">
        <w:rPr>
          <w:sz w:val="28"/>
          <w:szCs w:val="28"/>
        </w:rPr>
        <w:t xml:space="preserve"> % получили оценки «4» и «5»</w:t>
      </w:r>
      <w:r w:rsidRPr="002B6898">
        <w:rPr>
          <w:sz w:val="28"/>
          <w:szCs w:val="28"/>
        </w:rPr>
        <w:t>:</w:t>
      </w:r>
    </w:p>
    <w:p w:rsidR="00D13E53" w:rsidRPr="00D52B13" w:rsidRDefault="00D13E53" w:rsidP="007579C2">
      <w:pPr>
        <w:jc w:val="center"/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  <w:r w:rsidRPr="00D52B13">
        <w:rPr>
          <w:rFonts w:eastAsia="Calibri"/>
          <w:i/>
          <w:color w:val="FF0000"/>
          <w:sz w:val="28"/>
          <w:szCs w:val="28"/>
          <w:u w:val="single"/>
          <w:lang w:eastAsia="en-US"/>
        </w:rPr>
        <w:t xml:space="preserve"> </w:t>
      </w:r>
    </w:p>
    <w:p w:rsidR="00623BA0" w:rsidRPr="009E41A8" w:rsidRDefault="00623BA0" w:rsidP="007579C2">
      <w:pPr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9E41A8">
        <w:rPr>
          <w:rFonts w:eastAsia="Calibri"/>
          <w:i/>
          <w:sz w:val="28"/>
          <w:szCs w:val="28"/>
          <w:u w:val="single"/>
          <w:lang w:eastAsia="en-US"/>
        </w:rPr>
        <w:t>Государственная итоговая аттестация</w:t>
      </w:r>
    </w:p>
    <w:p w:rsidR="007579C2" w:rsidRPr="009E41A8" w:rsidRDefault="007579C2" w:rsidP="007579C2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623BA0" w:rsidRPr="009E41A8" w:rsidRDefault="007579C2" w:rsidP="006B49B2">
      <w:pPr>
        <w:rPr>
          <w:rFonts w:eastAsia="Calibri"/>
          <w:i/>
          <w:sz w:val="28"/>
          <w:szCs w:val="28"/>
          <w:lang w:eastAsia="en-US"/>
        </w:rPr>
      </w:pPr>
      <w:r w:rsidRPr="009E41A8">
        <w:rPr>
          <w:rFonts w:eastAsia="Calibri"/>
          <w:i/>
          <w:sz w:val="28"/>
          <w:szCs w:val="28"/>
          <w:lang w:eastAsia="en-US"/>
        </w:rPr>
        <w:t xml:space="preserve"> По программам подготовки квалифицированных рабочих, служащих</w:t>
      </w:r>
    </w:p>
    <w:p w:rsidR="007579C2" w:rsidRPr="009E41A8" w:rsidRDefault="007579C2" w:rsidP="006B49B2">
      <w:pPr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09"/>
        <w:gridCol w:w="567"/>
        <w:gridCol w:w="567"/>
        <w:gridCol w:w="709"/>
        <w:gridCol w:w="709"/>
        <w:gridCol w:w="567"/>
        <w:gridCol w:w="708"/>
        <w:gridCol w:w="567"/>
        <w:gridCol w:w="851"/>
        <w:gridCol w:w="567"/>
        <w:gridCol w:w="567"/>
        <w:gridCol w:w="850"/>
      </w:tblGrid>
      <w:tr w:rsidR="009E41A8" w:rsidRPr="009E41A8" w:rsidTr="001D4E50">
        <w:trPr>
          <w:cantSplit/>
          <w:trHeight w:val="1394"/>
        </w:trPr>
        <w:tc>
          <w:tcPr>
            <w:tcW w:w="1809" w:type="dxa"/>
            <w:vMerge w:val="restart"/>
          </w:tcPr>
          <w:p w:rsidR="00623BA0" w:rsidRPr="009E41A8" w:rsidRDefault="00623BA0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Профессия</w:t>
            </w:r>
          </w:p>
        </w:tc>
        <w:tc>
          <w:tcPr>
            <w:tcW w:w="709" w:type="dxa"/>
            <w:vMerge w:val="restart"/>
            <w:textDirection w:val="btLr"/>
          </w:tcPr>
          <w:p w:rsidR="00623BA0" w:rsidRPr="009E41A8" w:rsidRDefault="00623BA0" w:rsidP="00714E96">
            <w:pPr>
              <w:ind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Кол-во  студ.</w:t>
            </w:r>
          </w:p>
          <w:p w:rsidR="00623BA0" w:rsidRPr="009E41A8" w:rsidRDefault="00623BA0" w:rsidP="00714E96">
            <w:pPr>
              <w:ind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623BA0" w:rsidRPr="009E41A8" w:rsidRDefault="00623BA0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  <w:p w:rsidR="00623BA0" w:rsidRPr="009E41A8" w:rsidRDefault="00623BA0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(чел)</w:t>
            </w:r>
          </w:p>
        </w:tc>
        <w:tc>
          <w:tcPr>
            <w:tcW w:w="709" w:type="dxa"/>
            <w:textDirection w:val="btLr"/>
          </w:tcPr>
          <w:p w:rsidR="00623BA0" w:rsidRPr="009E41A8" w:rsidRDefault="00623BA0" w:rsidP="00714E96">
            <w:pPr>
              <w:ind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Средний балл</w:t>
            </w:r>
          </w:p>
        </w:tc>
        <w:tc>
          <w:tcPr>
            <w:tcW w:w="1275" w:type="dxa"/>
            <w:gridSpan w:val="2"/>
          </w:tcPr>
          <w:p w:rsidR="00623BA0" w:rsidRPr="009E41A8" w:rsidRDefault="00623BA0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Пов</w:t>
            </w: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ы</w:t>
            </w: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шенный разряд</w:t>
            </w:r>
          </w:p>
        </w:tc>
        <w:tc>
          <w:tcPr>
            <w:tcW w:w="1418" w:type="dxa"/>
            <w:gridSpan w:val="2"/>
          </w:tcPr>
          <w:p w:rsidR="00623BA0" w:rsidRPr="009E41A8" w:rsidRDefault="00623BA0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Устано</w:t>
            </w: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ленный разряд</w:t>
            </w:r>
          </w:p>
        </w:tc>
        <w:tc>
          <w:tcPr>
            <w:tcW w:w="1134" w:type="dxa"/>
            <w:gridSpan w:val="2"/>
          </w:tcPr>
          <w:p w:rsidR="00623BA0" w:rsidRPr="009E41A8" w:rsidRDefault="00623BA0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Пон</w:t>
            </w: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женный разряд</w:t>
            </w:r>
          </w:p>
        </w:tc>
        <w:tc>
          <w:tcPr>
            <w:tcW w:w="850" w:type="dxa"/>
          </w:tcPr>
          <w:p w:rsidR="00623BA0" w:rsidRPr="009E41A8" w:rsidRDefault="00623BA0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Д</w:t>
            </w: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плом с о</w:t>
            </w: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лич</w:t>
            </w: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ем</w:t>
            </w:r>
          </w:p>
        </w:tc>
      </w:tr>
      <w:tr w:rsidR="009E41A8" w:rsidRPr="009E41A8" w:rsidTr="001D4E50">
        <w:trPr>
          <w:trHeight w:val="546"/>
        </w:trPr>
        <w:tc>
          <w:tcPr>
            <w:tcW w:w="1809" w:type="dxa"/>
            <w:vMerge/>
          </w:tcPr>
          <w:p w:rsidR="00623BA0" w:rsidRPr="009E41A8" w:rsidRDefault="00623BA0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623BA0" w:rsidRPr="009E41A8" w:rsidRDefault="00623BA0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23BA0" w:rsidRPr="009E41A8" w:rsidRDefault="00623BA0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567" w:type="dxa"/>
          </w:tcPr>
          <w:p w:rsidR="00623BA0" w:rsidRPr="009E41A8" w:rsidRDefault="00623BA0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709" w:type="dxa"/>
          </w:tcPr>
          <w:p w:rsidR="00623BA0" w:rsidRPr="009E41A8" w:rsidRDefault="00623BA0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709" w:type="dxa"/>
          </w:tcPr>
          <w:p w:rsidR="00623BA0" w:rsidRPr="009E41A8" w:rsidRDefault="00623BA0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23BA0" w:rsidRPr="009E41A8" w:rsidRDefault="00623BA0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708" w:type="dxa"/>
          </w:tcPr>
          <w:p w:rsidR="00623BA0" w:rsidRPr="009E41A8" w:rsidRDefault="00623BA0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</w:tcPr>
          <w:p w:rsidR="00623BA0" w:rsidRPr="009E41A8" w:rsidRDefault="00623BA0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851" w:type="dxa"/>
          </w:tcPr>
          <w:p w:rsidR="00623BA0" w:rsidRPr="009E41A8" w:rsidRDefault="00623BA0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</w:tcPr>
          <w:p w:rsidR="00623BA0" w:rsidRPr="009E41A8" w:rsidRDefault="00623BA0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567" w:type="dxa"/>
          </w:tcPr>
          <w:p w:rsidR="00623BA0" w:rsidRPr="009E41A8" w:rsidRDefault="00623BA0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41A8">
              <w:rPr>
                <w:rFonts w:eastAsia="Calibr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</w:tcPr>
          <w:p w:rsidR="00623BA0" w:rsidRPr="009E41A8" w:rsidRDefault="00623BA0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E41A8" w:rsidRPr="009E41A8" w:rsidTr="001D4E50">
        <w:tc>
          <w:tcPr>
            <w:tcW w:w="1809" w:type="dxa"/>
          </w:tcPr>
          <w:p w:rsidR="009E41A8" w:rsidRPr="009E41A8" w:rsidRDefault="009E41A8" w:rsidP="006B49B2">
            <w:pPr>
              <w:rPr>
                <w:rFonts w:eastAsia="Calibri"/>
                <w:lang w:eastAsia="en-US"/>
              </w:rPr>
            </w:pPr>
            <w:r w:rsidRPr="009E41A8">
              <w:rPr>
                <w:rFonts w:eastAsia="Calibri"/>
                <w:lang w:eastAsia="en-US"/>
              </w:rPr>
              <w:t>Сварщик (ру</w:t>
            </w:r>
            <w:r w:rsidRPr="009E41A8">
              <w:rPr>
                <w:rFonts w:eastAsia="Calibri"/>
                <w:lang w:eastAsia="en-US"/>
              </w:rPr>
              <w:t>ч</w:t>
            </w:r>
            <w:r w:rsidRPr="009E41A8">
              <w:rPr>
                <w:rFonts w:eastAsia="Calibri"/>
                <w:lang w:eastAsia="en-US"/>
              </w:rPr>
              <w:t>ной и частично меха-</w:t>
            </w:r>
            <w:proofErr w:type="spellStart"/>
            <w:r w:rsidRPr="009E41A8">
              <w:rPr>
                <w:rFonts w:eastAsia="Calibri"/>
                <w:lang w:eastAsia="en-US"/>
              </w:rPr>
              <w:t>низированной</w:t>
            </w:r>
            <w:proofErr w:type="spellEnd"/>
            <w:r w:rsidRPr="009E41A8">
              <w:rPr>
                <w:rFonts w:eastAsia="Calibri"/>
                <w:lang w:eastAsia="en-US"/>
              </w:rPr>
              <w:t xml:space="preserve"> сварки (наплавки)</w:t>
            </w:r>
          </w:p>
        </w:tc>
        <w:tc>
          <w:tcPr>
            <w:tcW w:w="709" w:type="dxa"/>
          </w:tcPr>
          <w:p w:rsidR="009E41A8" w:rsidRPr="009E41A8" w:rsidRDefault="009E41A8" w:rsidP="0026531C">
            <w:pPr>
              <w:jc w:val="center"/>
            </w:pPr>
          </w:p>
          <w:p w:rsidR="009E41A8" w:rsidRPr="009E41A8" w:rsidRDefault="009E41A8" w:rsidP="0026531C">
            <w:pPr>
              <w:jc w:val="center"/>
            </w:pPr>
            <w:r w:rsidRPr="009E41A8">
              <w:t>19</w:t>
            </w:r>
          </w:p>
        </w:tc>
        <w:tc>
          <w:tcPr>
            <w:tcW w:w="567" w:type="dxa"/>
          </w:tcPr>
          <w:p w:rsidR="009E41A8" w:rsidRPr="009E41A8" w:rsidRDefault="009E41A8" w:rsidP="0026531C">
            <w:pPr>
              <w:jc w:val="center"/>
            </w:pPr>
          </w:p>
          <w:p w:rsidR="009E41A8" w:rsidRPr="009E41A8" w:rsidRDefault="009E41A8" w:rsidP="0026531C">
            <w:pPr>
              <w:jc w:val="center"/>
            </w:pPr>
            <w:r w:rsidRPr="009E41A8">
              <w:t>-</w:t>
            </w:r>
          </w:p>
        </w:tc>
        <w:tc>
          <w:tcPr>
            <w:tcW w:w="567" w:type="dxa"/>
          </w:tcPr>
          <w:p w:rsidR="009E41A8" w:rsidRPr="009E41A8" w:rsidRDefault="009E41A8" w:rsidP="0026531C">
            <w:pPr>
              <w:jc w:val="center"/>
            </w:pPr>
          </w:p>
          <w:p w:rsidR="009E41A8" w:rsidRPr="009E41A8" w:rsidRDefault="009E41A8" w:rsidP="0026531C">
            <w:pPr>
              <w:jc w:val="center"/>
            </w:pPr>
            <w:r w:rsidRPr="009E41A8">
              <w:t>5</w:t>
            </w:r>
          </w:p>
        </w:tc>
        <w:tc>
          <w:tcPr>
            <w:tcW w:w="709" w:type="dxa"/>
          </w:tcPr>
          <w:p w:rsidR="009E41A8" w:rsidRPr="009E41A8" w:rsidRDefault="009E41A8" w:rsidP="0026531C">
            <w:pPr>
              <w:jc w:val="center"/>
            </w:pPr>
          </w:p>
          <w:p w:rsidR="009E41A8" w:rsidRPr="009E41A8" w:rsidRDefault="009E41A8" w:rsidP="0026531C">
            <w:pPr>
              <w:jc w:val="center"/>
            </w:pPr>
            <w:r w:rsidRPr="009E41A8">
              <w:t>14</w:t>
            </w:r>
          </w:p>
        </w:tc>
        <w:tc>
          <w:tcPr>
            <w:tcW w:w="709" w:type="dxa"/>
          </w:tcPr>
          <w:p w:rsidR="009E41A8" w:rsidRPr="009E41A8" w:rsidRDefault="009E41A8" w:rsidP="0026531C">
            <w:pPr>
              <w:jc w:val="center"/>
            </w:pPr>
          </w:p>
          <w:p w:rsidR="009E41A8" w:rsidRPr="009E41A8" w:rsidRDefault="009E41A8" w:rsidP="0026531C">
            <w:pPr>
              <w:jc w:val="center"/>
            </w:pPr>
            <w:r w:rsidRPr="009E41A8">
              <w:t>5,73</w:t>
            </w:r>
          </w:p>
        </w:tc>
        <w:tc>
          <w:tcPr>
            <w:tcW w:w="567" w:type="dxa"/>
          </w:tcPr>
          <w:p w:rsidR="009E41A8" w:rsidRPr="009E41A8" w:rsidRDefault="009E41A8" w:rsidP="0026531C">
            <w:pPr>
              <w:jc w:val="center"/>
            </w:pPr>
          </w:p>
          <w:p w:rsidR="009E41A8" w:rsidRPr="009E41A8" w:rsidRDefault="009E41A8" w:rsidP="0026531C">
            <w:pPr>
              <w:jc w:val="center"/>
            </w:pPr>
            <w:r w:rsidRPr="009E41A8">
              <w:t>16</w:t>
            </w:r>
          </w:p>
        </w:tc>
        <w:tc>
          <w:tcPr>
            <w:tcW w:w="708" w:type="dxa"/>
          </w:tcPr>
          <w:p w:rsidR="009E41A8" w:rsidRPr="009E41A8" w:rsidRDefault="009E41A8" w:rsidP="0026531C"/>
          <w:p w:rsidR="009E41A8" w:rsidRPr="009E41A8" w:rsidRDefault="004D20C5" w:rsidP="0026531C">
            <w:r>
              <w:t xml:space="preserve">  </w:t>
            </w:r>
            <w:r w:rsidR="009E41A8" w:rsidRPr="009E41A8">
              <w:t>84</w:t>
            </w:r>
          </w:p>
        </w:tc>
        <w:tc>
          <w:tcPr>
            <w:tcW w:w="567" w:type="dxa"/>
          </w:tcPr>
          <w:p w:rsidR="009E41A8" w:rsidRPr="009E41A8" w:rsidRDefault="009E41A8" w:rsidP="0026531C">
            <w:pPr>
              <w:jc w:val="center"/>
            </w:pPr>
          </w:p>
          <w:p w:rsidR="009E41A8" w:rsidRPr="009E41A8" w:rsidRDefault="009E41A8" w:rsidP="0026531C">
            <w:pPr>
              <w:jc w:val="center"/>
            </w:pPr>
            <w:r w:rsidRPr="009E41A8">
              <w:t>3</w:t>
            </w:r>
          </w:p>
        </w:tc>
        <w:tc>
          <w:tcPr>
            <w:tcW w:w="851" w:type="dxa"/>
          </w:tcPr>
          <w:p w:rsidR="009E41A8" w:rsidRPr="009E41A8" w:rsidRDefault="009E41A8" w:rsidP="0026531C">
            <w:pPr>
              <w:jc w:val="center"/>
            </w:pPr>
          </w:p>
          <w:p w:rsidR="009E41A8" w:rsidRPr="009E41A8" w:rsidRDefault="009E41A8" w:rsidP="0026531C">
            <w:pPr>
              <w:jc w:val="center"/>
            </w:pPr>
            <w:r w:rsidRPr="009E41A8">
              <w:t>16</w:t>
            </w:r>
          </w:p>
        </w:tc>
        <w:tc>
          <w:tcPr>
            <w:tcW w:w="567" w:type="dxa"/>
          </w:tcPr>
          <w:p w:rsidR="009E41A8" w:rsidRPr="009E41A8" w:rsidRDefault="009E41A8" w:rsidP="0026531C">
            <w:pPr>
              <w:jc w:val="center"/>
            </w:pPr>
          </w:p>
          <w:p w:rsidR="009E41A8" w:rsidRPr="009E41A8" w:rsidRDefault="009E41A8" w:rsidP="0026531C">
            <w:pPr>
              <w:jc w:val="center"/>
            </w:pPr>
            <w:r w:rsidRPr="009E41A8">
              <w:t>-</w:t>
            </w:r>
          </w:p>
        </w:tc>
        <w:tc>
          <w:tcPr>
            <w:tcW w:w="567" w:type="dxa"/>
          </w:tcPr>
          <w:p w:rsidR="009E41A8" w:rsidRPr="009E41A8" w:rsidRDefault="009E41A8" w:rsidP="0026531C">
            <w:pPr>
              <w:jc w:val="center"/>
            </w:pPr>
          </w:p>
          <w:p w:rsidR="009E41A8" w:rsidRPr="009E41A8" w:rsidRDefault="009E41A8" w:rsidP="0026531C">
            <w:pPr>
              <w:jc w:val="center"/>
            </w:pPr>
            <w:r w:rsidRPr="009E41A8">
              <w:t>-</w:t>
            </w:r>
          </w:p>
        </w:tc>
        <w:tc>
          <w:tcPr>
            <w:tcW w:w="850" w:type="dxa"/>
          </w:tcPr>
          <w:p w:rsidR="009E41A8" w:rsidRPr="009E41A8" w:rsidRDefault="009E41A8" w:rsidP="0026531C">
            <w:pPr>
              <w:jc w:val="center"/>
            </w:pPr>
          </w:p>
          <w:p w:rsidR="009E41A8" w:rsidRPr="009E41A8" w:rsidRDefault="009E41A8" w:rsidP="0026531C">
            <w:pPr>
              <w:jc w:val="center"/>
            </w:pPr>
            <w:r w:rsidRPr="009E41A8">
              <w:t>-</w:t>
            </w:r>
          </w:p>
        </w:tc>
      </w:tr>
      <w:tr w:rsidR="009E41A8" w:rsidRPr="00D52B13" w:rsidTr="001D4E50">
        <w:tc>
          <w:tcPr>
            <w:tcW w:w="1809" w:type="dxa"/>
          </w:tcPr>
          <w:p w:rsidR="009E41A8" w:rsidRPr="009E41A8" w:rsidRDefault="009E41A8" w:rsidP="0026531C">
            <w:pPr>
              <w:rPr>
                <w:rFonts w:eastAsia="Calibri"/>
                <w:lang w:eastAsia="en-US"/>
              </w:rPr>
            </w:pPr>
            <w:r w:rsidRPr="009E41A8">
              <w:rPr>
                <w:rFonts w:eastAsia="Calibri"/>
                <w:lang w:eastAsia="en-US"/>
              </w:rPr>
              <w:t xml:space="preserve">Автомеханик </w:t>
            </w:r>
          </w:p>
          <w:p w:rsidR="009E41A8" w:rsidRPr="00A53AF8" w:rsidRDefault="009E41A8" w:rsidP="0026531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E41A8" w:rsidRDefault="009E41A8" w:rsidP="0026531C">
            <w:pPr>
              <w:jc w:val="center"/>
            </w:pPr>
            <w:r>
              <w:t>21</w:t>
            </w:r>
          </w:p>
          <w:p w:rsidR="009E41A8" w:rsidRPr="0049297A" w:rsidRDefault="009E41A8" w:rsidP="0026531C">
            <w:pPr>
              <w:jc w:val="center"/>
            </w:pPr>
          </w:p>
        </w:tc>
        <w:tc>
          <w:tcPr>
            <w:tcW w:w="567" w:type="dxa"/>
          </w:tcPr>
          <w:p w:rsidR="009E41A8" w:rsidRPr="0049297A" w:rsidRDefault="009E41A8" w:rsidP="0026531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E41A8" w:rsidRPr="0049297A" w:rsidRDefault="009E41A8" w:rsidP="0026531C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9E41A8" w:rsidRPr="0049297A" w:rsidRDefault="009E41A8" w:rsidP="0026531C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9E41A8" w:rsidRPr="0049297A" w:rsidRDefault="009E41A8" w:rsidP="0026531C">
            <w:pPr>
              <w:jc w:val="center"/>
            </w:pPr>
            <w:r>
              <w:t>4,23</w:t>
            </w:r>
          </w:p>
        </w:tc>
        <w:tc>
          <w:tcPr>
            <w:tcW w:w="567" w:type="dxa"/>
          </w:tcPr>
          <w:p w:rsidR="009E41A8" w:rsidRPr="0049297A" w:rsidRDefault="009E41A8" w:rsidP="0026531C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9E41A8" w:rsidRPr="0049297A" w:rsidRDefault="009E41A8" w:rsidP="0026531C">
            <w:pPr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9E41A8" w:rsidRPr="0049297A" w:rsidRDefault="009E41A8" w:rsidP="0026531C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9E41A8" w:rsidRPr="0049297A" w:rsidRDefault="009E41A8" w:rsidP="0026531C">
            <w:pPr>
              <w:jc w:val="center"/>
            </w:pPr>
            <w:r>
              <w:t>67</w:t>
            </w:r>
          </w:p>
        </w:tc>
        <w:tc>
          <w:tcPr>
            <w:tcW w:w="567" w:type="dxa"/>
          </w:tcPr>
          <w:p w:rsidR="009E41A8" w:rsidRPr="0049297A" w:rsidRDefault="009E41A8" w:rsidP="0026531C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9E41A8" w:rsidRPr="00030C22" w:rsidRDefault="009E41A8" w:rsidP="0026531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41A8" w:rsidRPr="00030C22" w:rsidRDefault="009E41A8" w:rsidP="0026531C">
            <w:pPr>
              <w:jc w:val="center"/>
            </w:pPr>
            <w:r>
              <w:t>-</w:t>
            </w:r>
          </w:p>
        </w:tc>
      </w:tr>
      <w:tr w:rsidR="009E41A8" w:rsidRPr="00D52B13" w:rsidTr="001D4E50">
        <w:tc>
          <w:tcPr>
            <w:tcW w:w="1809" w:type="dxa"/>
          </w:tcPr>
          <w:p w:rsidR="009E41A8" w:rsidRPr="009E41A8" w:rsidRDefault="009E41A8" w:rsidP="006B49B2">
            <w:pPr>
              <w:rPr>
                <w:rFonts w:eastAsia="Calibri"/>
                <w:lang w:eastAsia="en-US"/>
              </w:rPr>
            </w:pPr>
            <w:r w:rsidRPr="009E41A8">
              <w:rPr>
                <w:rFonts w:eastAsia="Calibri"/>
                <w:lang w:eastAsia="en-US"/>
              </w:rPr>
              <w:t>Мастер ст</w:t>
            </w:r>
            <w:r w:rsidRPr="009E41A8">
              <w:rPr>
                <w:rFonts w:eastAsia="Calibri"/>
                <w:lang w:eastAsia="en-US"/>
              </w:rPr>
              <w:t>о</w:t>
            </w:r>
            <w:r w:rsidRPr="009E41A8">
              <w:rPr>
                <w:rFonts w:eastAsia="Calibri"/>
                <w:lang w:eastAsia="en-US"/>
              </w:rPr>
              <w:t>лярного и м</w:t>
            </w:r>
            <w:r w:rsidRPr="009E41A8">
              <w:rPr>
                <w:rFonts w:eastAsia="Calibri"/>
                <w:lang w:eastAsia="en-US"/>
              </w:rPr>
              <w:t>е</w:t>
            </w:r>
            <w:r w:rsidRPr="009E41A8">
              <w:rPr>
                <w:rFonts w:eastAsia="Calibri"/>
                <w:lang w:eastAsia="en-US"/>
              </w:rPr>
              <w:t>бельного пр</w:t>
            </w:r>
            <w:r w:rsidRPr="009E41A8">
              <w:rPr>
                <w:rFonts w:eastAsia="Calibri"/>
                <w:lang w:eastAsia="en-US"/>
              </w:rPr>
              <w:t>о</w:t>
            </w:r>
            <w:r w:rsidRPr="009E41A8">
              <w:rPr>
                <w:rFonts w:eastAsia="Calibri"/>
                <w:lang w:eastAsia="en-US"/>
              </w:rPr>
              <w:t>изводства</w:t>
            </w:r>
          </w:p>
        </w:tc>
        <w:tc>
          <w:tcPr>
            <w:tcW w:w="709" w:type="dxa"/>
          </w:tcPr>
          <w:p w:rsidR="009E41A8" w:rsidRDefault="009E41A8" w:rsidP="0026531C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9E41A8" w:rsidRDefault="009E41A8" w:rsidP="0026531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E41A8" w:rsidRDefault="009E41A8" w:rsidP="0026531C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E41A8" w:rsidRDefault="009E41A8" w:rsidP="0026531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E41A8" w:rsidRDefault="009E41A8" w:rsidP="0026531C">
            <w:pPr>
              <w:jc w:val="center"/>
            </w:pPr>
            <w:r>
              <w:t>3,6</w:t>
            </w:r>
          </w:p>
        </w:tc>
        <w:tc>
          <w:tcPr>
            <w:tcW w:w="567" w:type="dxa"/>
          </w:tcPr>
          <w:p w:rsidR="009E41A8" w:rsidRDefault="009E41A8" w:rsidP="0026531C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9E41A8" w:rsidRDefault="009E41A8" w:rsidP="0026531C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9E41A8" w:rsidRDefault="009E41A8" w:rsidP="0026531C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9E41A8" w:rsidRDefault="009E41A8" w:rsidP="0026531C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9E41A8" w:rsidRDefault="009E41A8" w:rsidP="0026531C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9E41A8" w:rsidRDefault="009E41A8" w:rsidP="002653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9E41A8" w:rsidRDefault="009E41A8" w:rsidP="002653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E41A8" w:rsidRPr="00D52B13" w:rsidTr="001D4E50">
        <w:tc>
          <w:tcPr>
            <w:tcW w:w="1809" w:type="dxa"/>
          </w:tcPr>
          <w:p w:rsidR="009E41A8" w:rsidRPr="009E41A8" w:rsidRDefault="009E41A8" w:rsidP="006B49B2">
            <w:pPr>
              <w:rPr>
                <w:rFonts w:eastAsia="Calibri"/>
                <w:lang w:eastAsia="en-US"/>
              </w:rPr>
            </w:pPr>
            <w:r w:rsidRPr="009E41A8">
              <w:rPr>
                <w:rFonts w:eastAsia="Calibri"/>
                <w:lang w:eastAsia="en-US"/>
              </w:rPr>
              <w:t xml:space="preserve">Реставратор строительный </w:t>
            </w:r>
          </w:p>
          <w:p w:rsidR="009E41A8" w:rsidRPr="009E41A8" w:rsidRDefault="009E41A8" w:rsidP="006B49B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E41A8" w:rsidRPr="00A41E37" w:rsidRDefault="009E41A8" w:rsidP="009E41A8">
            <w:pPr>
              <w:jc w:val="center"/>
            </w:pPr>
            <w:r w:rsidRPr="00A41E37">
              <w:t>18</w:t>
            </w:r>
          </w:p>
        </w:tc>
        <w:tc>
          <w:tcPr>
            <w:tcW w:w="567" w:type="dxa"/>
          </w:tcPr>
          <w:p w:rsidR="009E41A8" w:rsidRPr="00A41E37" w:rsidRDefault="009E41A8" w:rsidP="009E41A8">
            <w:pPr>
              <w:jc w:val="center"/>
            </w:pPr>
            <w:r w:rsidRPr="00A41E37">
              <w:t>3</w:t>
            </w:r>
          </w:p>
        </w:tc>
        <w:tc>
          <w:tcPr>
            <w:tcW w:w="567" w:type="dxa"/>
          </w:tcPr>
          <w:p w:rsidR="009E41A8" w:rsidRPr="00A41E37" w:rsidRDefault="009E41A8" w:rsidP="009E41A8">
            <w:pPr>
              <w:jc w:val="center"/>
            </w:pPr>
            <w:r w:rsidRPr="00A41E37">
              <w:t>7</w:t>
            </w:r>
          </w:p>
        </w:tc>
        <w:tc>
          <w:tcPr>
            <w:tcW w:w="709" w:type="dxa"/>
          </w:tcPr>
          <w:p w:rsidR="009E41A8" w:rsidRPr="00A41E37" w:rsidRDefault="009E41A8" w:rsidP="009E41A8">
            <w:pPr>
              <w:jc w:val="center"/>
            </w:pPr>
            <w:r w:rsidRPr="00A41E37">
              <w:t>8</w:t>
            </w:r>
          </w:p>
        </w:tc>
        <w:tc>
          <w:tcPr>
            <w:tcW w:w="709" w:type="dxa"/>
          </w:tcPr>
          <w:p w:rsidR="009E41A8" w:rsidRPr="00A41E37" w:rsidRDefault="009E41A8" w:rsidP="009E41A8">
            <w:pPr>
              <w:jc w:val="center"/>
            </w:pPr>
            <w:r w:rsidRPr="00A41E37">
              <w:t>4,3</w:t>
            </w:r>
          </w:p>
        </w:tc>
        <w:tc>
          <w:tcPr>
            <w:tcW w:w="567" w:type="dxa"/>
          </w:tcPr>
          <w:p w:rsidR="009E41A8" w:rsidRPr="00A41E37" w:rsidRDefault="009E41A8" w:rsidP="009E41A8">
            <w:pPr>
              <w:jc w:val="center"/>
            </w:pPr>
            <w:r w:rsidRPr="00A41E37">
              <w:t>5</w:t>
            </w:r>
          </w:p>
        </w:tc>
        <w:tc>
          <w:tcPr>
            <w:tcW w:w="708" w:type="dxa"/>
          </w:tcPr>
          <w:p w:rsidR="009E41A8" w:rsidRPr="00A41E37" w:rsidRDefault="009E41A8" w:rsidP="009E41A8">
            <w:pPr>
              <w:jc w:val="center"/>
            </w:pPr>
            <w:r w:rsidRPr="00A41E37">
              <w:t>28</w:t>
            </w:r>
          </w:p>
        </w:tc>
        <w:tc>
          <w:tcPr>
            <w:tcW w:w="567" w:type="dxa"/>
          </w:tcPr>
          <w:p w:rsidR="009E41A8" w:rsidRPr="00A41E37" w:rsidRDefault="009E41A8" w:rsidP="009E41A8">
            <w:pPr>
              <w:jc w:val="center"/>
            </w:pPr>
            <w:r w:rsidRPr="00A41E37">
              <w:t>13</w:t>
            </w:r>
          </w:p>
        </w:tc>
        <w:tc>
          <w:tcPr>
            <w:tcW w:w="851" w:type="dxa"/>
          </w:tcPr>
          <w:p w:rsidR="009E41A8" w:rsidRPr="00A41E37" w:rsidRDefault="009E41A8" w:rsidP="009E41A8">
            <w:pPr>
              <w:jc w:val="center"/>
            </w:pPr>
            <w:r w:rsidRPr="00A41E37">
              <w:t>72</w:t>
            </w:r>
          </w:p>
        </w:tc>
        <w:tc>
          <w:tcPr>
            <w:tcW w:w="567" w:type="dxa"/>
          </w:tcPr>
          <w:p w:rsidR="009E41A8" w:rsidRPr="00A41E37" w:rsidRDefault="009E41A8" w:rsidP="009E41A8">
            <w:pPr>
              <w:jc w:val="center"/>
            </w:pPr>
            <w:r w:rsidRPr="00A41E37">
              <w:t>-</w:t>
            </w:r>
          </w:p>
        </w:tc>
        <w:tc>
          <w:tcPr>
            <w:tcW w:w="567" w:type="dxa"/>
          </w:tcPr>
          <w:p w:rsidR="009E41A8" w:rsidRPr="00A41E37" w:rsidRDefault="009E41A8" w:rsidP="009E41A8">
            <w:pPr>
              <w:jc w:val="center"/>
            </w:pPr>
            <w:r w:rsidRPr="00A41E37">
              <w:t>-</w:t>
            </w:r>
          </w:p>
        </w:tc>
        <w:tc>
          <w:tcPr>
            <w:tcW w:w="850" w:type="dxa"/>
          </w:tcPr>
          <w:p w:rsidR="009E41A8" w:rsidRDefault="009E41A8" w:rsidP="009E41A8">
            <w:pPr>
              <w:jc w:val="center"/>
            </w:pPr>
            <w:r w:rsidRPr="00A41E37">
              <w:t>-</w:t>
            </w:r>
          </w:p>
        </w:tc>
      </w:tr>
      <w:tr w:rsidR="009E41A8" w:rsidRPr="00D52B13" w:rsidTr="001D4E50">
        <w:tc>
          <w:tcPr>
            <w:tcW w:w="1809" w:type="dxa"/>
          </w:tcPr>
          <w:p w:rsidR="009E41A8" w:rsidRPr="009E41A8" w:rsidRDefault="009E41A8" w:rsidP="006B49B2">
            <w:pPr>
              <w:rPr>
                <w:rFonts w:eastAsia="Calibri"/>
                <w:lang w:eastAsia="en-US"/>
              </w:rPr>
            </w:pPr>
            <w:r w:rsidRPr="009E41A8">
              <w:rPr>
                <w:rFonts w:eastAsia="Calibri"/>
                <w:lang w:eastAsia="en-US"/>
              </w:rPr>
              <w:t>Машинист д</w:t>
            </w:r>
            <w:r w:rsidRPr="009E41A8">
              <w:rPr>
                <w:rFonts w:eastAsia="Calibri"/>
                <w:lang w:eastAsia="en-US"/>
              </w:rPr>
              <w:t>о</w:t>
            </w:r>
            <w:r w:rsidRPr="009E41A8">
              <w:rPr>
                <w:rFonts w:eastAsia="Calibri"/>
                <w:lang w:eastAsia="en-US"/>
              </w:rPr>
              <w:t>рожных и строительных машин</w:t>
            </w:r>
          </w:p>
          <w:p w:rsidR="009E41A8" w:rsidRPr="009E41A8" w:rsidRDefault="009E41A8" w:rsidP="006B49B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E41A8" w:rsidRPr="00837006" w:rsidRDefault="009E41A8" w:rsidP="0026531C">
            <w:pPr>
              <w:jc w:val="center"/>
            </w:pPr>
            <w:r w:rsidRPr="00837006">
              <w:t>21</w:t>
            </w:r>
          </w:p>
        </w:tc>
        <w:tc>
          <w:tcPr>
            <w:tcW w:w="567" w:type="dxa"/>
          </w:tcPr>
          <w:p w:rsidR="009E41A8" w:rsidRPr="00837006" w:rsidRDefault="009E41A8" w:rsidP="0026531C">
            <w:pPr>
              <w:jc w:val="center"/>
            </w:pPr>
            <w:r w:rsidRPr="00837006">
              <w:t>-</w:t>
            </w:r>
          </w:p>
        </w:tc>
        <w:tc>
          <w:tcPr>
            <w:tcW w:w="567" w:type="dxa"/>
          </w:tcPr>
          <w:p w:rsidR="009E41A8" w:rsidRPr="00837006" w:rsidRDefault="009E41A8" w:rsidP="0026531C">
            <w:pPr>
              <w:jc w:val="center"/>
            </w:pPr>
            <w:r w:rsidRPr="00837006">
              <w:t>15</w:t>
            </w:r>
          </w:p>
        </w:tc>
        <w:tc>
          <w:tcPr>
            <w:tcW w:w="709" w:type="dxa"/>
          </w:tcPr>
          <w:p w:rsidR="009E41A8" w:rsidRPr="00837006" w:rsidRDefault="009E41A8" w:rsidP="0026531C">
            <w:pPr>
              <w:jc w:val="center"/>
            </w:pPr>
            <w:r w:rsidRPr="00837006">
              <w:t>6</w:t>
            </w:r>
          </w:p>
        </w:tc>
        <w:tc>
          <w:tcPr>
            <w:tcW w:w="709" w:type="dxa"/>
          </w:tcPr>
          <w:p w:rsidR="009E41A8" w:rsidRPr="00837006" w:rsidRDefault="009E41A8" w:rsidP="0026531C">
            <w:pPr>
              <w:jc w:val="center"/>
            </w:pPr>
            <w:r w:rsidRPr="00837006">
              <w:t>4,3</w:t>
            </w:r>
          </w:p>
        </w:tc>
        <w:tc>
          <w:tcPr>
            <w:tcW w:w="567" w:type="dxa"/>
          </w:tcPr>
          <w:p w:rsidR="009E41A8" w:rsidRPr="00837006" w:rsidRDefault="009E41A8" w:rsidP="0026531C">
            <w:pPr>
              <w:jc w:val="center"/>
            </w:pPr>
            <w:r w:rsidRPr="00837006">
              <w:t>-</w:t>
            </w:r>
          </w:p>
        </w:tc>
        <w:tc>
          <w:tcPr>
            <w:tcW w:w="708" w:type="dxa"/>
          </w:tcPr>
          <w:p w:rsidR="009E41A8" w:rsidRPr="00837006" w:rsidRDefault="009E41A8" w:rsidP="0026531C">
            <w:pPr>
              <w:jc w:val="center"/>
            </w:pPr>
            <w:r w:rsidRPr="00837006">
              <w:t>-</w:t>
            </w:r>
          </w:p>
        </w:tc>
        <w:tc>
          <w:tcPr>
            <w:tcW w:w="567" w:type="dxa"/>
          </w:tcPr>
          <w:p w:rsidR="009E41A8" w:rsidRPr="00837006" w:rsidRDefault="009E41A8" w:rsidP="0026531C">
            <w:pPr>
              <w:jc w:val="center"/>
            </w:pPr>
            <w:r w:rsidRPr="00837006">
              <w:t>21</w:t>
            </w:r>
          </w:p>
        </w:tc>
        <w:tc>
          <w:tcPr>
            <w:tcW w:w="851" w:type="dxa"/>
          </w:tcPr>
          <w:p w:rsidR="009E41A8" w:rsidRPr="00837006" w:rsidRDefault="009E41A8" w:rsidP="0026531C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9E41A8" w:rsidRPr="00837006" w:rsidRDefault="009E41A8" w:rsidP="0026531C">
            <w:pPr>
              <w:jc w:val="center"/>
            </w:pPr>
            <w:r w:rsidRPr="00837006">
              <w:t>-</w:t>
            </w:r>
          </w:p>
        </w:tc>
        <w:tc>
          <w:tcPr>
            <w:tcW w:w="567" w:type="dxa"/>
          </w:tcPr>
          <w:p w:rsidR="009E41A8" w:rsidRPr="00837006" w:rsidRDefault="009E41A8" w:rsidP="0026531C">
            <w:pPr>
              <w:jc w:val="center"/>
            </w:pPr>
            <w:r w:rsidRPr="00837006">
              <w:t>-</w:t>
            </w:r>
          </w:p>
        </w:tc>
        <w:tc>
          <w:tcPr>
            <w:tcW w:w="850" w:type="dxa"/>
          </w:tcPr>
          <w:p w:rsidR="009E41A8" w:rsidRPr="00837006" w:rsidRDefault="009E41A8" w:rsidP="0026531C">
            <w:pPr>
              <w:jc w:val="center"/>
            </w:pPr>
            <w:r w:rsidRPr="00837006">
              <w:t>-</w:t>
            </w:r>
          </w:p>
        </w:tc>
      </w:tr>
      <w:tr w:rsidR="009E41A8" w:rsidRPr="00D52B13" w:rsidTr="001D4E50">
        <w:tc>
          <w:tcPr>
            <w:tcW w:w="1809" w:type="dxa"/>
          </w:tcPr>
          <w:p w:rsidR="009E41A8" w:rsidRPr="009E41A8" w:rsidRDefault="009E41A8" w:rsidP="006B49B2">
            <w:pPr>
              <w:rPr>
                <w:rFonts w:eastAsia="Calibri"/>
                <w:lang w:eastAsia="en-US"/>
              </w:rPr>
            </w:pPr>
            <w:r w:rsidRPr="009E41A8">
              <w:rPr>
                <w:rFonts w:eastAsia="Calibri"/>
                <w:lang w:eastAsia="en-US"/>
              </w:rPr>
              <w:t>Машинист крана (кр</w:t>
            </w:r>
            <w:r w:rsidRPr="009E41A8">
              <w:rPr>
                <w:rFonts w:eastAsia="Calibri"/>
                <w:lang w:eastAsia="en-US"/>
              </w:rPr>
              <w:t>а</w:t>
            </w:r>
            <w:r w:rsidRPr="009E41A8">
              <w:rPr>
                <w:rFonts w:eastAsia="Calibri"/>
                <w:lang w:eastAsia="en-US"/>
              </w:rPr>
              <w:t>новщик)</w:t>
            </w:r>
          </w:p>
        </w:tc>
        <w:tc>
          <w:tcPr>
            <w:tcW w:w="709" w:type="dxa"/>
          </w:tcPr>
          <w:p w:rsidR="009E41A8" w:rsidRPr="00837006" w:rsidRDefault="009E41A8" w:rsidP="0026531C">
            <w:pPr>
              <w:jc w:val="center"/>
            </w:pPr>
            <w:r w:rsidRPr="00837006">
              <w:t>24</w:t>
            </w:r>
          </w:p>
        </w:tc>
        <w:tc>
          <w:tcPr>
            <w:tcW w:w="567" w:type="dxa"/>
          </w:tcPr>
          <w:p w:rsidR="009E41A8" w:rsidRPr="00837006" w:rsidRDefault="009E41A8" w:rsidP="0026531C">
            <w:pPr>
              <w:jc w:val="center"/>
            </w:pPr>
            <w:r w:rsidRPr="00837006">
              <w:t>2</w:t>
            </w:r>
          </w:p>
        </w:tc>
        <w:tc>
          <w:tcPr>
            <w:tcW w:w="567" w:type="dxa"/>
          </w:tcPr>
          <w:p w:rsidR="009E41A8" w:rsidRPr="00837006" w:rsidRDefault="009E41A8" w:rsidP="0026531C">
            <w:pPr>
              <w:jc w:val="center"/>
            </w:pPr>
            <w:r w:rsidRPr="00837006">
              <w:t>18</w:t>
            </w:r>
          </w:p>
        </w:tc>
        <w:tc>
          <w:tcPr>
            <w:tcW w:w="709" w:type="dxa"/>
          </w:tcPr>
          <w:p w:rsidR="009E41A8" w:rsidRPr="00837006" w:rsidRDefault="009E41A8" w:rsidP="0026531C">
            <w:pPr>
              <w:jc w:val="center"/>
            </w:pPr>
            <w:r w:rsidRPr="00837006">
              <w:t>4</w:t>
            </w:r>
          </w:p>
        </w:tc>
        <w:tc>
          <w:tcPr>
            <w:tcW w:w="709" w:type="dxa"/>
          </w:tcPr>
          <w:p w:rsidR="009E41A8" w:rsidRPr="00837006" w:rsidRDefault="009E41A8" w:rsidP="0026531C">
            <w:pPr>
              <w:jc w:val="center"/>
            </w:pPr>
            <w:r w:rsidRPr="00837006">
              <w:t>4,1</w:t>
            </w:r>
          </w:p>
        </w:tc>
        <w:tc>
          <w:tcPr>
            <w:tcW w:w="567" w:type="dxa"/>
          </w:tcPr>
          <w:p w:rsidR="009E41A8" w:rsidRPr="00837006" w:rsidRDefault="009E41A8" w:rsidP="0026531C">
            <w:pPr>
              <w:jc w:val="center"/>
            </w:pPr>
            <w:r w:rsidRPr="00837006">
              <w:t>-</w:t>
            </w:r>
          </w:p>
        </w:tc>
        <w:tc>
          <w:tcPr>
            <w:tcW w:w="708" w:type="dxa"/>
          </w:tcPr>
          <w:p w:rsidR="009E41A8" w:rsidRPr="00837006" w:rsidRDefault="009E41A8" w:rsidP="0026531C">
            <w:pPr>
              <w:jc w:val="center"/>
            </w:pPr>
            <w:r w:rsidRPr="00837006">
              <w:t>-</w:t>
            </w:r>
          </w:p>
        </w:tc>
        <w:tc>
          <w:tcPr>
            <w:tcW w:w="567" w:type="dxa"/>
          </w:tcPr>
          <w:p w:rsidR="009E41A8" w:rsidRPr="00837006" w:rsidRDefault="009E41A8" w:rsidP="0026531C">
            <w:pPr>
              <w:jc w:val="center"/>
            </w:pPr>
            <w:r w:rsidRPr="00837006">
              <w:t>24</w:t>
            </w:r>
          </w:p>
        </w:tc>
        <w:tc>
          <w:tcPr>
            <w:tcW w:w="851" w:type="dxa"/>
          </w:tcPr>
          <w:p w:rsidR="009E41A8" w:rsidRPr="00837006" w:rsidRDefault="009E41A8" w:rsidP="0026531C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9E41A8" w:rsidRPr="00837006" w:rsidRDefault="009E41A8" w:rsidP="0026531C">
            <w:pPr>
              <w:jc w:val="center"/>
            </w:pPr>
            <w:r w:rsidRPr="00837006">
              <w:t>-</w:t>
            </w:r>
          </w:p>
        </w:tc>
        <w:tc>
          <w:tcPr>
            <w:tcW w:w="567" w:type="dxa"/>
          </w:tcPr>
          <w:p w:rsidR="009E41A8" w:rsidRPr="00837006" w:rsidRDefault="009E41A8" w:rsidP="0026531C">
            <w:pPr>
              <w:jc w:val="center"/>
            </w:pPr>
            <w:r w:rsidRPr="00837006">
              <w:t>-</w:t>
            </w:r>
          </w:p>
        </w:tc>
        <w:tc>
          <w:tcPr>
            <w:tcW w:w="850" w:type="dxa"/>
          </w:tcPr>
          <w:p w:rsidR="009E41A8" w:rsidRPr="00837006" w:rsidRDefault="009E41A8" w:rsidP="0026531C">
            <w:pPr>
              <w:jc w:val="center"/>
            </w:pPr>
            <w:r w:rsidRPr="00837006">
              <w:t>-</w:t>
            </w:r>
          </w:p>
        </w:tc>
      </w:tr>
      <w:tr w:rsidR="00D52B13" w:rsidRPr="00D52B13" w:rsidTr="005F5F7C">
        <w:tc>
          <w:tcPr>
            <w:tcW w:w="1809" w:type="dxa"/>
          </w:tcPr>
          <w:p w:rsidR="001F68E3" w:rsidRPr="009E41A8" w:rsidRDefault="001F68E3" w:rsidP="006B49B2">
            <w:pPr>
              <w:rPr>
                <w:rFonts w:eastAsia="Calibri"/>
                <w:lang w:eastAsia="en-US"/>
              </w:rPr>
            </w:pPr>
            <w:r w:rsidRPr="009E41A8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709" w:type="dxa"/>
          </w:tcPr>
          <w:p w:rsidR="001F68E3" w:rsidRPr="009E41A8" w:rsidRDefault="009E41A8" w:rsidP="006B49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567" w:type="dxa"/>
          </w:tcPr>
          <w:p w:rsidR="001F68E3" w:rsidRPr="009E41A8" w:rsidRDefault="009E41A8" w:rsidP="006B49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7" w:type="dxa"/>
          </w:tcPr>
          <w:p w:rsidR="001F68E3" w:rsidRPr="009E41A8" w:rsidRDefault="009E41A8" w:rsidP="006B49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9" w:type="dxa"/>
          </w:tcPr>
          <w:p w:rsidR="001F68E3" w:rsidRPr="009E41A8" w:rsidRDefault="009E41A8" w:rsidP="006B49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709" w:type="dxa"/>
          </w:tcPr>
          <w:p w:rsidR="001F68E3" w:rsidRPr="009E41A8" w:rsidRDefault="009E41A8" w:rsidP="006B49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</w:t>
            </w:r>
            <w:r w:rsidR="001D51AF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67" w:type="dxa"/>
          </w:tcPr>
          <w:p w:rsidR="001F68E3" w:rsidRPr="009E41A8" w:rsidRDefault="004D20C5" w:rsidP="006B49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08" w:type="dxa"/>
          </w:tcPr>
          <w:p w:rsidR="001F68E3" w:rsidRPr="009E41A8" w:rsidRDefault="004D20C5" w:rsidP="006B49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67" w:type="dxa"/>
          </w:tcPr>
          <w:p w:rsidR="001F68E3" w:rsidRPr="009E41A8" w:rsidRDefault="004D20C5" w:rsidP="006B49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851" w:type="dxa"/>
          </w:tcPr>
          <w:p w:rsidR="001F68E3" w:rsidRPr="009E41A8" w:rsidRDefault="004D20C5" w:rsidP="006B49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567" w:type="dxa"/>
          </w:tcPr>
          <w:p w:rsidR="001F68E3" w:rsidRPr="009E41A8" w:rsidRDefault="009E41A8" w:rsidP="006B49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1F68E3" w:rsidRPr="009E41A8" w:rsidRDefault="009E41A8" w:rsidP="006B49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1F68E3" w:rsidRPr="009E41A8" w:rsidRDefault="009E41A8" w:rsidP="006B49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7579C2" w:rsidRPr="00D52B13" w:rsidRDefault="007579C2" w:rsidP="006B49B2">
      <w:pPr>
        <w:rPr>
          <w:rFonts w:eastAsia="Calibri"/>
          <w:i/>
          <w:color w:val="FF0000"/>
          <w:sz w:val="28"/>
          <w:szCs w:val="28"/>
          <w:lang w:eastAsia="en-US"/>
        </w:rPr>
      </w:pPr>
      <w:r w:rsidRPr="00D52B13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014932" w:rsidRPr="00D52B13" w:rsidRDefault="00014932" w:rsidP="006B49B2">
      <w:pPr>
        <w:rPr>
          <w:rFonts w:eastAsia="Calibri"/>
          <w:i/>
          <w:color w:val="FF0000"/>
          <w:sz w:val="28"/>
          <w:szCs w:val="28"/>
          <w:lang w:eastAsia="en-US"/>
        </w:rPr>
      </w:pPr>
    </w:p>
    <w:p w:rsidR="00014932" w:rsidRPr="00D52B13" w:rsidRDefault="00014932" w:rsidP="006B49B2">
      <w:pPr>
        <w:rPr>
          <w:rFonts w:eastAsia="Calibri"/>
          <w:i/>
          <w:color w:val="FF0000"/>
          <w:sz w:val="28"/>
          <w:szCs w:val="28"/>
          <w:lang w:eastAsia="en-US"/>
        </w:rPr>
      </w:pPr>
    </w:p>
    <w:p w:rsidR="00014932" w:rsidRPr="00D52B13" w:rsidRDefault="00014932" w:rsidP="006B49B2">
      <w:pPr>
        <w:rPr>
          <w:rFonts w:eastAsia="Calibri"/>
          <w:i/>
          <w:color w:val="FF0000"/>
          <w:sz w:val="28"/>
          <w:szCs w:val="28"/>
          <w:lang w:eastAsia="en-US"/>
        </w:rPr>
      </w:pPr>
    </w:p>
    <w:p w:rsidR="00014932" w:rsidRPr="00D52B13" w:rsidRDefault="00014932" w:rsidP="006B49B2">
      <w:pPr>
        <w:rPr>
          <w:rFonts w:eastAsia="Calibri"/>
          <w:i/>
          <w:color w:val="FF0000"/>
          <w:sz w:val="28"/>
          <w:szCs w:val="28"/>
          <w:lang w:eastAsia="en-US"/>
        </w:rPr>
      </w:pPr>
    </w:p>
    <w:p w:rsidR="00D13E53" w:rsidRPr="00D52B13" w:rsidRDefault="00D13E53" w:rsidP="006B49B2">
      <w:pPr>
        <w:rPr>
          <w:rFonts w:eastAsia="Calibri"/>
          <w:i/>
          <w:color w:val="FF0000"/>
          <w:sz w:val="28"/>
          <w:szCs w:val="28"/>
          <w:lang w:eastAsia="en-US"/>
        </w:rPr>
      </w:pPr>
    </w:p>
    <w:p w:rsidR="00D13E53" w:rsidRPr="00D52B13" w:rsidRDefault="00D13E53" w:rsidP="006B49B2">
      <w:pPr>
        <w:rPr>
          <w:rFonts w:eastAsia="Calibri"/>
          <w:i/>
          <w:color w:val="FF0000"/>
          <w:sz w:val="28"/>
          <w:szCs w:val="28"/>
          <w:lang w:eastAsia="en-US"/>
        </w:rPr>
      </w:pPr>
    </w:p>
    <w:p w:rsidR="00D13E53" w:rsidRPr="00D52B13" w:rsidRDefault="00D13E53" w:rsidP="006B49B2">
      <w:pPr>
        <w:rPr>
          <w:rFonts w:eastAsia="Calibri"/>
          <w:i/>
          <w:color w:val="FF0000"/>
          <w:sz w:val="28"/>
          <w:szCs w:val="28"/>
          <w:lang w:eastAsia="en-US"/>
        </w:rPr>
      </w:pPr>
    </w:p>
    <w:p w:rsidR="00D13E53" w:rsidRPr="00D52B13" w:rsidRDefault="00D13E53" w:rsidP="006B49B2">
      <w:pPr>
        <w:rPr>
          <w:rFonts w:eastAsia="Calibri"/>
          <w:i/>
          <w:color w:val="FF0000"/>
          <w:sz w:val="28"/>
          <w:szCs w:val="28"/>
          <w:lang w:eastAsia="en-US"/>
        </w:rPr>
      </w:pPr>
    </w:p>
    <w:p w:rsidR="00D13E53" w:rsidRPr="00D52B13" w:rsidRDefault="00D13E53" w:rsidP="006B49B2">
      <w:pPr>
        <w:rPr>
          <w:rFonts w:eastAsia="Calibri"/>
          <w:i/>
          <w:color w:val="FF0000"/>
          <w:sz w:val="28"/>
          <w:szCs w:val="28"/>
          <w:lang w:eastAsia="en-US"/>
        </w:rPr>
      </w:pPr>
    </w:p>
    <w:p w:rsidR="00D13E53" w:rsidRPr="00D52B13" w:rsidRDefault="00D13E53" w:rsidP="006B49B2">
      <w:pPr>
        <w:rPr>
          <w:rFonts w:eastAsia="Calibri"/>
          <w:i/>
          <w:color w:val="FF0000"/>
          <w:sz w:val="28"/>
          <w:szCs w:val="28"/>
          <w:lang w:eastAsia="en-US"/>
        </w:rPr>
      </w:pPr>
    </w:p>
    <w:p w:rsidR="00D13E53" w:rsidRDefault="00D13E53" w:rsidP="006B49B2">
      <w:pPr>
        <w:rPr>
          <w:rFonts w:eastAsia="Calibri"/>
          <w:i/>
          <w:color w:val="FF0000"/>
          <w:sz w:val="28"/>
          <w:szCs w:val="28"/>
          <w:lang w:eastAsia="en-US"/>
        </w:rPr>
      </w:pPr>
    </w:p>
    <w:p w:rsidR="00E943E8" w:rsidRPr="00D52B13" w:rsidRDefault="00E943E8" w:rsidP="006B49B2">
      <w:pPr>
        <w:rPr>
          <w:rFonts w:eastAsia="Calibri"/>
          <w:i/>
          <w:color w:val="FF0000"/>
          <w:sz w:val="28"/>
          <w:szCs w:val="28"/>
          <w:lang w:eastAsia="en-US"/>
        </w:rPr>
      </w:pPr>
    </w:p>
    <w:p w:rsidR="00623BA0" w:rsidRPr="0051293D" w:rsidRDefault="007579C2" w:rsidP="006B49B2">
      <w:pPr>
        <w:rPr>
          <w:rFonts w:eastAsia="Calibri"/>
          <w:i/>
          <w:sz w:val="28"/>
          <w:szCs w:val="28"/>
          <w:lang w:eastAsia="en-US"/>
        </w:rPr>
      </w:pPr>
      <w:r w:rsidRPr="0051293D">
        <w:rPr>
          <w:rFonts w:eastAsia="Calibri"/>
          <w:i/>
          <w:sz w:val="28"/>
          <w:szCs w:val="28"/>
          <w:lang w:eastAsia="en-US"/>
        </w:rPr>
        <w:lastRenderedPageBreak/>
        <w:t>По программам подготовки специалистов среднего звена</w:t>
      </w:r>
    </w:p>
    <w:p w:rsidR="007579C2" w:rsidRPr="00D52B13" w:rsidRDefault="007579C2" w:rsidP="006B49B2">
      <w:pPr>
        <w:rPr>
          <w:rFonts w:eastAsia="Calibri"/>
          <w:color w:val="FF0000"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09"/>
        <w:gridCol w:w="567"/>
        <w:gridCol w:w="709"/>
        <w:gridCol w:w="567"/>
        <w:gridCol w:w="850"/>
        <w:gridCol w:w="567"/>
        <w:gridCol w:w="709"/>
        <w:gridCol w:w="850"/>
        <w:gridCol w:w="1276"/>
      </w:tblGrid>
      <w:tr w:rsidR="0051293D" w:rsidRPr="00D52B13" w:rsidTr="0051293D">
        <w:trPr>
          <w:cantSplit/>
          <w:trHeight w:val="1134"/>
        </w:trPr>
        <w:tc>
          <w:tcPr>
            <w:tcW w:w="2376" w:type="dxa"/>
          </w:tcPr>
          <w:p w:rsidR="0051293D" w:rsidRPr="0051293D" w:rsidRDefault="0051293D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293D">
              <w:rPr>
                <w:rFonts w:eastAsia="Calibri"/>
                <w:b/>
                <w:sz w:val="22"/>
                <w:szCs w:val="22"/>
                <w:lang w:eastAsia="en-US"/>
              </w:rPr>
              <w:t>Специальность</w:t>
            </w:r>
          </w:p>
        </w:tc>
        <w:tc>
          <w:tcPr>
            <w:tcW w:w="709" w:type="dxa"/>
          </w:tcPr>
          <w:p w:rsidR="0051293D" w:rsidRPr="0051293D" w:rsidRDefault="0051293D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293D">
              <w:rPr>
                <w:rFonts w:eastAsia="Calibri"/>
                <w:b/>
                <w:sz w:val="22"/>
                <w:szCs w:val="22"/>
                <w:lang w:eastAsia="en-US"/>
              </w:rPr>
              <w:t>Кол-во по списку</w:t>
            </w:r>
          </w:p>
        </w:tc>
        <w:tc>
          <w:tcPr>
            <w:tcW w:w="1276" w:type="dxa"/>
            <w:gridSpan w:val="2"/>
          </w:tcPr>
          <w:p w:rsidR="0051293D" w:rsidRPr="0051293D" w:rsidRDefault="0051293D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Оценка «3</w:t>
            </w:r>
            <w:r w:rsidRPr="0051293D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gridSpan w:val="2"/>
          </w:tcPr>
          <w:p w:rsidR="0051293D" w:rsidRPr="0051293D" w:rsidRDefault="0051293D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293D">
              <w:rPr>
                <w:rFonts w:eastAsia="Calibri"/>
                <w:b/>
                <w:sz w:val="22"/>
                <w:szCs w:val="22"/>
                <w:lang w:eastAsia="en-US"/>
              </w:rPr>
              <w:t>Оценка «4»</w:t>
            </w:r>
          </w:p>
        </w:tc>
        <w:tc>
          <w:tcPr>
            <w:tcW w:w="1276" w:type="dxa"/>
            <w:gridSpan w:val="2"/>
          </w:tcPr>
          <w:p w:rsidR="0051293D" w:rsidRPr="0051293D" w:rsidRDefault="0051293D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Оценка «5</w:t>
            </w:r>
            <w:r w:rsidRPr="0051293D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0" w:type="dxa"/>
          </w:tcPr>
          <w:p w:rsidR="0051293D" w:rsidRPr="0051293D" w:rsidRDefault="0051293D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293D">
              <w:rPr>
                <w:rFonts w:eastAsia="Calibri"/>
                <w:b/>
                <w:sz w:val="22"/>
                <w:szCs w:val="22"/>
                <w:lang w:eastAsia="en-US"/>
              </w:rPr>
              <w:t>Ср. балл</w:t>
            </w:r>
          </w:p>
        </w:tc>
        <w:tc>
          <w:tcPr>
            <w:tcW w:w="1276" w:type="dxa"/>
          </w:tcPr>
          <w:p w:rsidR="0051293D" w:rsidRPr="0051293D" w:rsidRDefault="0051293D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293D">
              <w:rPr>
                <w:rFonts w:eastAsia="Calibri"/>
                <w:b/>
                <w:sz w:val="22"/>
                <w:szCs w:val="22"/>
                <w:lang w:eastAsia="en-US"/>
              </w:rPr>
              <w:t>Диплом с отличием</w:t>
            </w:r>
          </w:p>
        </w:tc>
      </w:tr>
      <w:tr w:rsidR="0051293D" w:rsidRPr="00D52B13" w:rsidTr="0051293D">
        <w:trPr>
          <w:cantSplit/>
          <w:trHeight w:val="405"/>
        </w:trPr>
        <w:tc>
          <w:tcPr>
            <w:tcW w:w="2376" w:type="dxa"/>
          </w:tcPr>
          <w:p w:rsidR="0051293D" w:rsidRPr="0051293D" w:rsidRDefault="0051293D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51293D" w:rsidRPr="0051293D" w:rsidRDefault="0051293D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293D">
              <w:rPr>
                <w:rFonts w:eastAsia="Calibri"/>
                <w:b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567" w:type="dxa"/>
          </w:tcPr>
          <w:p w:rsidR="0051293D" w:rsidRPr="0051293D" w:rsidRDefault="0051293D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293D">
              <w:rPr>
                <w:rFonts w:eastAsia="Calibri"/>
                <w:b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709" w:type="dxa"/>
          </w:tcPr>
          <w:p w:rsidR="0051293D" w:rsidRPr="0051293D" w:rsidRDefault="0051293D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293D">
              <w:rPr>
                <w:rFonts w:eastAsia="Calibr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</w:tcPr>
          <w:p w:rsidR="0051293D" w:rsidRPr="0051293D" w:rsidRDefault="0051293D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293D">
              <w:rPr>
                <w:rFonts w:eastAsia="Calibri"/>
                <w:b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850" w:type="dxa"/>
          </w:tcPr>
          <w:p w:rsidR="0051293D" w:rsidRPr="0051293D" w:rsidRDefault="0051293D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293D">
              <w:rPr>
                <w:rFonts w:eastAsia="Calibr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</w:tcPr>
          <w:p w:rsidR="0051293D" w:rsidRPr="0051293D" w:rsidRDefault="0051293D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293D">
              <w:rPr>
                <w:rFonts w:eastAsia="Calibri"/>
                <w:b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709" w:type="dxa"/>
          </w:tcPr>
          <w:p w:rsidR="0051293D" w:rsidRPr="0051293D" w:rsidRDefault="0051293D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293D">
              <w:rPr>
                <w:rFonts w:eastAsia="Calibr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</w:tcPr>
          <w:p w:rsidR="0051293D" w:rsidRPr="0051293D" w:rsidRDefault="0051293D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1293D" w:rsidRPr="0051293D" w:rsidRDefault="0051293D" w:rsidP="00714E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1293D" w:rsidRPr="00D52B13" w:rsidTr="0051293D">
        <w:trPr>
          <w:trHeight w:val="367"/>
        </w:trPr>
        <w:tc>
          <w:tcPr>
            <w:tcW w:w="2376" w:type="dxa"/>
          </w:tcPr>
          <w:p w:rsidR="0051293D" w:rsidRPr="0051293D" w:rsidRDefault="0051293D" w:rsidP="006B49B2">
            <w:pPr>
              <w:rPr>
                <w:rFonts w:eastAsia="Calibri"/>
                <w:lang w:eastAsia="en-US"/>
              </w:rPr>
            </w:pPr>
            <w:r w:rsidRPr="0051293D">
              <w:rPr>
                <w:rFonts w:eastAsia="Calibri"/>
                <w:lang w:eastAsia="en-US"/>
              </w:rPr>
              <w:t>Техническое обсл</w:t>
            </w:r>
            <w:r w:rsidRPr="0051293D">
              <w:rPr>
                <w:rFonts w:eastAsia="Calibri"/>
                <w:lang w:eastAsia="en-US"/>
              </w:rPr>
              <w:t>у</w:t>
            </w:r>
            <w:r w:rsidRPr="0051293D">
              <w:rPr>
                <w:rFonts w:eastAsia="Calibri"/>
                <w:lang w:eastAsia="en-US"/>
              </w:rPr>
              <w:t>живание и ремонт автомобильного транспорта</w:t>
            </w:r>
          </w:p>
        </w:tc>
        <w:tc>
          <w:tcPr>
            <w:tcW w:w="709" w:type="dxa"/>
            <w:vAlign w:val="center"/>
          </w:tcPr>
          <w:p w:rsidR="0051293D" w:rsidRPr="000D14FC" w:rsidRDefault="0051293D" w:rsidP="002653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14FC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7" w:type="dxa"/>
            <w:vAlign w:val="center"/>
          </w:tcPr>
          <w:p w:rsidR="0051293D" w:rsidRPr="000D14FC" w:rsidRDefault="0051293D" w:rsidP="002653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14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51293D" w:rsidRPr="000D14FC" w:rsidRDefault="0051293D" w:rsidP="002653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14F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vAlign w:val="center"/>
          </w:tcPr>
          <w:p w:rsidR="0051293D" w:rsidRPr="000D14FC" w:rsidRDefault="0051293D" w:rsidP="002653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14F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:rsidR="0051293D" w:rsidRPr="000D14FC" w:rsidRDefault="0051293D" w:rsidP="002653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14FC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7" w:type="dxa"/>
            <w:vAlign w:val="center"/>
          </w:tcPr>
          <w:p w:rsidR="0051293D" w:rsidRPr="000D14FC" w:rsidRDefault="0051293D" w:rsidP="002653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14FC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9" w:type="dxa"/>
            <w:vAlign w:val="center"/>
          </w:tcPr>
          <w:p w:rsidR="0051293D" w:rsidRPr="000D14FC" w:rsidRDefault="0051293D" w:rsidP="002653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14FC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50" w:type="dxa"/>
            <w:vAlign w:val="center"/>
          </w:tcPr>
          <w:p w:rsidR="0051293D" w:rsidRPr="000D14FC" w:rsidRDefault="0051293D" w:rsidP="002653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14FC">
              <w:rPr>
                <w:rFonts w:eastAsia="Calibri"/>
                <w:sz w:val="22"/>
                <w:szCs w:val="22"/>
                <w:lang w:eastAsia="en-US"/>
              </w:rPr>
              <w:t>4,51</w:t>
            </w:r>
          </w:p>
        </w:tc>
        <w:tc>
          <w:tcPr>
            <w:tcW w:w="1276" w:type="dxa"/>
            <w:vAlign w:val="center"/>
          </w:tcPr>
          <w:p w:rsidR="0051293D" w:rsidRPr="000D14FC" w:rsidRDefault="0051293D" w:rsidP="0026531C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5 чел.</w:t>
            </w:r>
          </w:p>
        </w:tc>
      </w:tr>
      <w:tr w:rsidR="0051293D" w:rsidRPr="00D52B13" w:rsidTr="0051293D">
        <w:trPr>
          <w:trHeight w:val="367"/>
        </w:trPr>
        <w:tc>
          <w:tcPr>
            <w:tcW w:w="2376" w:type="dxa"/>
          </w:tcPr>
          <w:p w:rsidR="0051293D" w:rsidRPr="0051293D" w:rsidRDefault="0051293D" w:rsidP="006B49B2">
            <w:pPr>
              <w:rPr>
                <w:rFonts w:eastAsia="Calibri"/>
                <w:lang w:eastAsia="en-US"/>
              </w:rPr>
            </w:pPr>
            <w:r w:rsidRPr="0051293D">
              <w:rPr>
                <w:rFonts w:eastAsia="Calibri"/>
                <w:lang w:eastAsia="en-US"/>
              </w:rPr>
              <w:t>Программирование в компьютерных с</w:t>
            </w:r>
            <w:r w:rsidRPr="0051293D">
              <w:rPr>
                <w:rFonts w:eastAsia="Calibri"/>
                <w:lang w:eastAsia="en-US"/>
              </w:rPr>
              <w:t>е</w:t>
            </w:r>
            <w:r w:rsidRPr="0051293D">
              <w:rPr>
                <w:rFonts w:eastAsia="Calibri"/>
                <w:lang w:eastAsia="en-US"/>
              </w:rPr>
              <w:t>тях</w:t>
            </w:r>
          </w:p>
        </w:tc>
        <w:tc>
          <w:tcPr>
            <w:tcW w:w="709" w:type="dxa"/>
            <w:vAlign w:val="center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67" w:type="dxa"/>
            <w:vAlign w:val="center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67" w:type="dxa"/>
            <w:vAlign w:val="center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09" w:type="dxa"/>
            <w:vAlign w:val="center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850" w:type="dxa"/>
            <w:vAlign w:val="center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4,68</w:t>
            </w:r>
          </w:p>
        </w:tc>
        <w:tc>
          <w:tcPr>
            <w:tcW w:w="1276" w:type="dxa"/>
            <w:vAlign w:val="center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2 чел</w:t>
            </w:r>
          </w:p>
        </w:tc>
      </w:tr>
      <w:tr w:rsidR="0051293D" w:rsidRPr="00D52B13" w:rsidTr="0051293D">
        <w:trPr>
          <w:trHeight w:val="375"/>
        </w:trPr>
        <w:tc>
          <w:tcPr>
            <w:tcW w:w="2376" w:type="dxa"/>
          </w:tcPr>
          <w:p w:rsidR="0051293D" w:rsidRPr="0051293D" w:rsidRDefault="0051293D" w:rsidP="006B49B2">
            <w:pPr>
              <w:rPr>
                <w:rFonts w:eastAsia="Calibri"/>
                <w:lang w:eastAsia="en-US"/>
              </w:rPr>
            </w:pPr>
            <w:r w:rsidRPr="0051293D">
              <w:rPr>
                <w:rFonts w:eastAsia="Calibri"/>
                <w:lang w:eastAsia="en-US"/>
              </w:rPr>
              <w:t>Дизайн в области культуры и иску</w:t>
            </w:r>
            <w:r w:rsidRPr="0051293D">
              <w:rPr>
                <w:rFonts w:eastAsia="Calibri"/>
                <w:lang w:eastAsia="en-US"/>
              </w:rPr>
              <w:t>с</w:t>
            </w:r>
            <w:r w:rsidRPr="0051293D">
              <w:rPr>
                <w:rFonts w:eastAsia="Calibri"/>
                <w:lang w:eastAsia="en-US"/>
              </w:rPr>
              <w:t>ства (</w:t>
            </w:r>
            <w:proofErr w:type="spellStart"/>
            <w:r w:rsidRPr="0051293D">
              <w:rPr>
                <w:rFonts w:eastAsia="Calibri"/>
                <w:lang w:eastAsia="en-US"/>
              </w:rPr>
              <w:t>госэкзамен</w:t>
            </w:r>
            <w:proofErr w:type="spellEnd"/>
            <w:r w:rsidRPr="0051293D">
              <w:rPr>
                <w:rFonts w:eastAsia="Calibri"/>
                <w:lang w:eastAsia="en-US"/>
              </w:rPr>
              <w:t>)</w:t>
            </w:r>
          </w:p>
        </w:tc>
        <w:tc>
          <w:tcPr>
            <w:tcW w:w="709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67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67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0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67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0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3,9</w:t>
            </w:r>
          </w:p>
        </w:tc>
        <w:tc>
          <w:tcPr>
            <w:tcW w:w="1276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1 чел.</w:t>
            </w:r>
          </w:p>
        </w:tc>
      </w:tr>
      <w:tr w:rsidR="0051293D" w:rsidRPr="00D52B13" w:rsidTr="0026531C">
        <w:trPr>
          <w:trHeight w:val="375"/>
        </w:trPr>
        <w:tc>
          <w:tcPr>
            <w:tcW w:w="2376" w:type="dxa"/>
          </w:tcPr>
          <w:p w:rsidR="0051293D" w:rsidRPr="0051293D" w:rsidRDefault="0051293D" w:rsidP="006B49B2">
            <w:pPr>
              <w:rPr>
                <w:rFonts w:eastAsia="Calibri"/>
                <w:lang w:eastAsia="en-US"/>
              </w:rPr>
            </w:pPr>
            <w:r w:rsidRPr="0051293D">
              <w:rPr>
                <w:rFonts w:eastAsia="Calibri"/>
                <w:lang w:eastAsia="en-US"/>
              </w:rPr>
              <w:t>Дизайн в области культуры и искус-</w:t>
            </w:r>
            <w:proofErr w:type="spellStart"/>
            <w:r w:rsidRPr="0051293D">
              <w:rPr>
                <w:rFonts w:eastAsia="Calibri"/>
                <w:lang w:eastAsia="en-US"/>
              </w:rPr>
              <w:t>ства</w:t>
            </w:r>
            <w:proofErr w:type="spellEnd"/>
            <w:r w:rsidRPr="0051293D">
              <w:rPr>
                <w:rFonts w:eastAsia="Calibri"/>
                <w:lang w:eastAsia="en-US"/>
              </w:rPr>
              <w:t xml:space="preserve"> (защита ВКР)</w:t>
            </w:r>
          </w:p>
        </w:tc>
        <w:tc>
          <w:tcPr>
            <w:tcW w:w="709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67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67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67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9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850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4,4</w:t>
            </w:r>
          </w:p>
        </w:tc>
        <w:tc>
          <w:tcPr>
            <w:tcW w:w="1276" w:type="dxa"/>
            <w:vAlign w:val="center"/>
          </w:tcPr>
          <w:p w:rsidR="0051293D" w:rsidRPr="000D14FC" w:rsidRDefault="0051293D" w:rsidP="0026531C">
            <w:pPr>
              <w:rPr>
                <w:rFonts w:eastAsia="Calibri"/>
                <w:lang w:eastAsia="en-US"/>
              </w:rPr>
            </w:pPr>
          </w:p>
        </w:tc>
      </w:tr>
      <w:tr w:rsidR="0051293D" w:rsidRPr="00D52B13" w:rsidTr="0051293D">
        <w:trPr>
          <w:trHeight w:val="375"/>
        </w:trPr>
        <w:tc>
          <w:tcPr>
            <w:tcW w:w="2376" w:type="dxa"/>
          </w:tcPr>
          <w:p w:rsidR="0051293D" w:rsidRPr="0051293D" w:rsidRDefault="0051293D" w:rsidP="006B49B2">
            <w:pPr>
              <w:rPr>
                <w:rFonts w:eastAsia="Calibri"/>
                <w:lang w:eastAsia="en-US"/>
              </w:rPr>
            </w:pPr>
            <w:r w:rsidRPr="0051293D">
              <w:rPr>
                <w:rFonts w:eastAsia="Calibri"/>
                <w:lang w:eastAsia="en-US"/>
              </w:rPr>
              <w:t>Садово-парковое и ландшафтное стро</w:t>
            </w:r>
            <w:r w:rsidRPr="0051293D">
              <w:rPr>
                <w:rFonts w:eastAsia="Calibri"/>
                <w:lang w:eastAsia="en-US"/>
              </w:rPr>
              <w:t>и</w:t>
            </w:r>
            <w:r w:rsidRPr="0051293D">
              <w:rPr>
                <w:rFonts w:eastAsia="Calibri"/>
                <w:lang w:eastAsia="en-US"/>
              </w:rPr>
              <w:t>тельство</w:t>
            </w:r>
          </w:p>
        </w:tc>
        <w:tc>
          <w:tcPr>
            <w:tcW w:w="709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67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7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67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9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850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4,4</w:t>
            </w:r>
          </w:p>
        </w:tc>
        <w:tc>
          <w:tcPr>
            <w:tcW w:w="1276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3 чел.</w:t>
            </w:r>
          </w:p>
        </w:tc>
      </w:tr>
      <w:tr w:rsidR="0051293D" w:rsidRPr="00D52B13" w:rsidTr="0051293D">
        <w:trPr>
          <w:trHeight w:val="375"/>
        </w:trPr>
        <w:tc>
          <w:tcPr>
            <w:tcW w:w="2376" w:type="dxa"/>
          </w:tcPr>
          <w:p w:rsidR="0051293D" w:rsidRPr="0051293D" w:rsidRDefault="0051293D" w:rsidP="006B49B2">
            <w:pPr>
              <w:rPr>
                <w:rFonts w:eastAsia="Calibri"/>
                <w:lang w:eastAsia="en-US"/>
              </w:rPr>
            </w:pPr>
            <w:r w:rsidRPr="0051293D">
              <w:rPr>
                <w:rFonts w:eastAsia="Calibri"/>
                <w:lang w:eastAsia="en-US"/>
              </w:rPr>
              <w:t>Технология дерев</w:t>
            </w:r>
            <w:r w:rsidRPr="0051293D">
              <w:rPr>
                <w:rFonts w:eastAsia="Calibri"/>
                <w:lang w:eastAsia="en-US"/>
              </w:rPr>
              <w:t>о</w:t>
            </w:r>
            <w:r w:rsidRPr="0051293D">
              <w:rPr>
                <w:rFonts w:eastAsia="Calibri"/>
                <w:lang w:eastAsia="en-US"/>
              </w:rPr>
              <w:t>обработки</w:t>
            </w:r>
          </w:p>
        </w:tc>
        <w:tc>
          <w:tcPr>
            <w:tcW w:w="709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67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51293D" w:rsidRPr="000D14FC" w:rsidRDefault="0051293D" w:rsidP="0026531C">
            <w:pPr>
              <w:jc w:val="center"/>
              <w:rPr>
                <w:rFonts w:eastAsia="Calibri"/>
                <w:lang w:eastAsia="en-US"/>
              </w:rPr>
            </w:pPr>
            <w:r w:rsidRPr="000D14FC">
              <w:rPr>
                <w:rFonts w:eastAsia="Calibri"/>
                <w:lang w:eastAsia="en-US"/>
              </w:rPr>
              <w:t>1 чел.</w:t>
            </w:r>
          </w:p>
        </w:tc>
      </w:tr>
      <w:tr w:rsidR="0051293D" w:rsidRPr="00D52B13" w:rsidTr="0051293D">
        <w:trPr>
          <w:trHeight w:val="375"/>
        </w:trPr>
        <w:tc>
          <w:tcPr>
            <w:tcW w:w="2376" w:type="dxa"/>
          </w:tcPr>
          <w:p w:rsidR="0051293D" w:rsidRPr="0051293D" w:rsidRDefault="0051293D" w:rsidP="006B49B2">
            <w:pPr>
              <w:rPr>
                <w:rFonts w:eastAsia="Calibri"/>
                <w:lang w:eastAsia="en-US"/>
              </w:rPr>
            </w:pPr>
            <w:r w:rsidRPr="0051293D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709" w:type="dxa"/>
          </w:tcPr>
          <w:p w:rsidR="0051293D" w:rsidRPr="00D52B13" w:rsidRDefault="0051293D" w:rsidP="006B49B2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51293D"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567" w:type="dxa"/>
          </w:tcPr>
          <w:p w:rsidR="0051293D" w:rsidRPr="00D52B13" w:rsidRDefault="0051293D" w:rsidP="006B49B2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51293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51293D" w:rsidRPr="00D52B13" w:rsidRDefault="0051293D" w:rsidP="006B49B2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51293D">
              <w:rPr>
                <w:rFonts w:eastAsia="Calibri"/>
                <w:lang w:eastAsia="en-US"/>
              </w:rPr>
              <w:t>13,5</w:t>
            </w:r>
          </w:p>
        </w:tc>
        <w:tc>
          <w:tcPr>
            <w:tcW w:w="567" w:type="dxa"/>
          </w:tcPr>
          <w:p w:rsidR="0051293D" w:rsidRPr="0051293D" w:rsidRDefault="0051293D" w:rsidP="006B49B2">
            <w:pPr>
              <w:jc w:val="center"/>
              <w:rPr>
                <w:rFonts w:eastAsia="Calibri"/>
                <w:lang w:eastAsia="en-US"/>
              </w:rPr>
            </w:pPr>
            <w:r w:rsidRPr="0051293D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850" w:type="dxa"/>
          </w:tcPr>
          <w:p w:rsidR="0051293D" w:rsidRPr="0051293D" w:rsidRDefault="0051293D" w:rsidP="006B49B2">
            <w:pPr>
              <w:jc w:val="center"/>
              <w:rPr>
                <w:rFonts w:eastAsia="Calibri"/>
                <w:lang w:eastAsia="en-US"/>
              </w:rPr>
            </w:pPr>
            <w:r w:rsidRPr="0051293D">
              <w:rPr>
                <w:rFonts w:eastAsia="Calibri"/>
                <w:lang w:eastAsia="en-US"/>
              </w:rPr>
              <w:t>32,2</w:t>
            </w:r>
          </w:p>
        </w:tc>
        <w:tc>
          <w:tcPr>
            <w:tcW w:w="567" w:type="dxa"/>
          </w:tcPr>
          <w:p w:rsidR="0051293D" w:rsidRPr="0051293D" w:rsidRDefault="0051293D" w:rsidP="006B49B2">
            <w:pPr>
              <w:jc w:val="center"/>
              <w:rPr>
                <w:rFonts w:eastAsia="Calibri"/>
                <w:lang w:eastAsia="en-US"/>
              </w:rPr>
            </w:pPr>
            <w:r w:rsidRPr="0051293D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709" w:type="dxa"/>
          </w:tcPr>
          <w:p w:rsidR="0051293D" w:rsidRPr="0051293D" w:rsidRDefault="0051293D" w:rsidP="006B49B2">
            <w:pPr>
              <w:jc w:val="center"/>
              <w:rPr>
                <w:rFonts w:eastAsia="Calibri"/>
                <w:lang w:eastAsia="en-US"/>
              </w:rPr>
            </w:pPr>
            <w:r w:rsidRPr="0051293D">
              <w:rPr>
                <w:rFonts w:eastAsia="Calibri"/>
                <w:lang w:eastAsia="en-US"/>
              </w:rPr>
              <w:t>52,5</w:t>
            </w:r>
          </w:p>
        </w:tc>
        <w:tc>
          <w:tcPr>
            <w:tcW w:w="850" w:type="dxa"/>
          </w:tcPr>
          <w:p w:rsidR="0051293D" w:rsidRPr="0051293D" w:rsidRDefault="0051293D" w:rsidP="006B49B2">
            <w:pPr>
              <w:jc w:val="center"/>
              <w:rPr>
                <w:rFonts w:eastAsia="Calibri"/>
                <w:lang w:eastAsia="en-US"/>
              </w:rPr>
            </w:pPr>
            <w:r w:rsidRPr="0051293D">
              <w:rPr>
                <w:rFonts w:eastAsia="Calibri"/>
                <w:lang w:eastAsia="en-US"/>
              </w:rPr>
              <w:t>4,3</w:t>
            </w:r>
          </w:p>
        </w:tc>
        <w:tc>
          <w:tcPr>
            <w:tcW w:w="1276" w:type="dxa"/>
          </w:tcPr>
          <w:p w:rsidR="0051293D" w:rsidRPr="0051293D" w:rsidRDefault="0051293D" w:rsidP="006B49B2">
            <w:pPr>
              <w:jc w:val="center"/>
              <w:rPr>
                <w:rFonts w:eastAsia="Calibri"/>
                <w:lang w:eastAsia="en-US"/>
              </w:rPr>
            </w:pPr>
            <w:r w:rsidRPr="0051293D">
              <w:rPr>
                <w:rFonts w:eastAsia="Calibri"/>
                <w:lang w:eastAsia="en-US"/>
              </w:rPr>
              <w:t>12</w:t>
            </w:r>
          </w:p>
        </w:tc>
      </w:tr>
    </w:tbl>
    <w:p w:rsidR="00623BA0" w:rsidRPr="002E55BB" w:rsidRDefault="00623BA0" w:rsidP="006B49B2">
      <w:pPr>
        <w:rPr>
          <w:rFonts w:eastAsia="Calibri"/>
          <w:sz w:val="28"/>
          <w:szCs w:val="28"/>
          <w:lang w:eastAsia="en-US"/>
        </w:rPr>
      </w:pPr>
    </w:p>
    <w:p w:rsidR="00623BA0" w:rsidRPr="002E55BB" w:rsidRDefault="007579C2" w:rsidP="007579C2">
      <w:pPr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2E55BB">
        <w:rPr>
          <w:rFonts w:eastAsia="Calibri"/>
          <w:i/>
          <w:sz w:val="28"/>
          <w:szCs w:val="28"/>
          <w:u w:val="single"/>
          <w:lang w:eastAsia="en-US"/>
        </w:rPr>
        <w:t>Результаты квалификационного</w:t>
      </w:r>
      <w:r w:rsidR="00623BA0" w:rsidRPr="002E55BB">
        <w:rPr>
          <w:rFonts w:eastAsia="Calibri"/>
          <w:i/>
          <w:sz w:val="28"/>
          <w:szCs w:val="28"/>
          <w:u w:val="single"/>
          <w:lang w:eastAsia="en-US"/>
        </w:rPr>
        <w:t xml:space="preserve"> экзамен</w:t>
      </w:r>
      <w:r w:rsidRPr="002E55BB">
        <w:rPr>
          <w:rFonts w:eastAsia="Calibri"/>
          <w:i/>
          <w:sz w:val="28"/>
          <w:szCs w:val="28"/>
          <w:u w:val="single"/>
          <w:lang w:eastAsia="en-US"/>
        </w:rPr>
        <w:t>а</w:t>
      </w:r>
      <w:r w:rsidR="00623BA0" w:rsidRPr="002E55BB">
        <w:rPr>
          <w:rFonts w:eastAsia="Calibri"/>
          <w:i/>
          <w:sz w:val="28"/>
          <w:szCs w:val="28"/>
          <w:u w:val="single"/>
          <w:lang w:eastAsia="en-US"/>
        </w:rPr>
        <w:t xml:space="preserve"> в группах для лиц с ограниченными возможностя</w:t>
      </w:r>
      <w:r w:rsidRPr="002E55BB">
        <w:rPr>
          <w:rFonts w:eastAsia="Calibri"/>
          <w:i/>
          <w:sz w:val="28"/>
          <w:szCs w:val="28"/>
          <w:u w:val="single"/>
          <w:lang w:eastAsia="en-US"/>
        </w:rPr>
        <w:t>ми здоровья и инвалидов</w:t>
      </w:r>
    </w:p>
    <w:p w:rsidR="00623BA0" w:rsidRPr="002E55BB" w:rsidRDefault="00623BA0" w:rsidP="006B49B2">
      <w:pPr>
        <w:rPr>
          <w:rFonts w:eastAsia="Calibri"/>
          <w:sz w:val="28"/>
          <w:szCs w:val="28"/>
          <w:lang w:eastAsia="en-US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08"/>
        <w:gridCol w:w="676"/>
        <w:gridCol w:w="709"/>
        <w:gridCol w:w="708"/>
        <w:gridCol w:w="851"/>
        <w:gridCol w:w="709"/>
        <w:gridCol w:w="708"/>
        <w:gridCol w:w="709"/>
        <w:gridCol w:w="709"/>
        <w:gridCol w:w="801"/>
        <w:gridCol w:w="709"/>
      </w:tblGrid>
      <w:tr w:rsidR="002E55BB" w:rsidRPr="002E55BB" w:rsidTr="002E55B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3" w:rsidRPr="002E55BB" w:rsidRDefault="00D53DE3" w:rsidP="0026136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E55BB">
              <w:rPr>
                <w:rFonts w:eastAsia="Calibri"/>
                <w:b/>
                <w:lang w:eastAsia="en-US"/>
              </w:rPr>
              <w:t xml:space="preserve">Профессия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3" w:rsidRPr="002E55BB" w:rsidRDefault="00D53DE3" w:rsidP="0026136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E55BB">
              <w:rPr>
                <w:rFonts w:eastAsia="Calibri"/>
                <w:b/>
                <w:lang w:eastAsia="en-US"/>
              </w:rPr>
              <w:t>Кол-во  чел.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3" w:rsidRPr="002E55BB" w:rsidRDefault="00D53DE3" w:rsidP="002E55B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E55BB">
              <w:rPr>
                <w:rFonts w:eastAsia="Calibri"/>
                <w:b/>
                <w:lang w:eastAsia="en-US"/>
              </w:rPr>
              <w:t>Оценка (чел)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3" w:rsidRPr="002E55BB" w:rsidRDefault="00D53DE3" w:rsidP="0026136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E55BB">
              <w:rPr>
                <w:rFonts w:eastAsia="Calibri"/>
                <w:b/>
                <w:lang w:eastAsia="en-US"/>
              </w:rPr>
              <w:t>Сред.</w:t>
            </w:r>
          </w:p>
          <w:p w:rsidR="00D53DE3" w:rsidRPr="002E55BB" w:rsidRDefault="00D53DE3" w:rsidP="0026136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E55BB">
              <w:rPr>
                <w:rFonts w:eastAsia="Calibri"/>
                <w:b/>
                <w:lang w:eastAsia="en-US"/>
              </w:rPr>
              <w:t>балл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3" w:rsidRPr="002E55BB" w:rsidRDefault="00D53DE3" w:rsidP="0026136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E55BB">
              <w:rPr>
                <w:rFonts w:eastAsia="Calibri"/>
                <w:b/>
                <w:lang w:eastAsia="en-US"/>
              </w:rPr>
              <w:t>Повышен</w:t>
            </w:r>
          </w:p>
          <w:p w:rsidR="00D53DE3" w:rsidRPr="002E55BB" w:rsidRDefault="00D53DE3" w:rsidP="0026136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2E55BB">
              <w:rPr>
                <w:rFonts w:eastAsia="Calibri"/>
                <w:b/>
                <w:lang w:eastAsia="en-US"/>
              </w:rPr>
              <w:t>ный</w:t>
            </w:r>
            <w:proofErr w:type="spellEnd"/>
            <w:r w:rsidRPr="002E55BB">
              <w:rPr>
                <w:rFonts w:eastAsia="Calibri"/>
                <w:b/>
                <w:lang w:eastAsia="en-US"/>
              </w:rPr>
              <w:t xml:space="preserve"> ра</w:t>
            </w:r>
            <w:r w:rsidRPr="002E55BB">
              <w:rPr>
                <w:rFonts w:eastAsia="Calibri"/>
                <w:b/>
                <w:lang w:eastAsia="en-US"/>
              </w:rPr>
              <w:t>з</w:t>
            </w:r>
            <w:r w:rsidRPr="002E55BB">
              <w:rPr>
                <w:rFonts w:eastAsia="Calibri"/>
                <w:b/>
                <w:lang w:eastAsia="en-US"/>
              </w:rPr>
              <w:t>ряд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3" w:rsidRPr="002E55BB" w:rsidRDefault="00D53DE3" w:rsidP="0026136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E55BB">
              <w:rPr>
                <w:rFonts w:eastAsia="Calibri"/>
                <w:b/>
                <w:lang w:eastAsia="en-US"/>
              </w:rPr>
              <w:t>Устано</w:t>
            </w:r>
            <w:r w:rsidRPr="002E55BB">
              <w:rPr>
                <w:rFonts w:eastAsia="Calibri"/>
                <w:b/>
                <w:lang w:eastAsia="en-US"/>
              </w:rPr>
              <w:t>в</w:t>
            </w:r>
            <w:r w:rsidRPr="002E55BB">
              <w:rPr>
                <w:rFonts w:eastAsia="Calibri"/>
                <w:b/>
                <w:lang w:eastAsia="en-US"/>
              </w:rPr>
              <w:t>ленный разряд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3" w:rsidRPr="002E55BB" w:rsidRDefault="00D53DE3" w:rsidP="0026136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E55BB">
              <w:rPr>
                <w:rFonts w:eastAsia="Calibri"/>
                <w:b/>
                <w:lang w:eastAsia="en-US"/>
              </w:rPr>
              <w:t>Пониже</w:t>
            </w:r>
            <w:r w:rsidRPr="002E55BB">
              <w:rPr>
                <w:rFonts w:eastAsia="Calibri"/>
                <w:b/>
                <w:lang w:eastAsia="en-US"/>
              </w:rPr>
              <w:t>н</w:t>
            </w:r>
            <w:r w:rsidRPr="002E55BB">
              <w:rPr>
                <w:rFonts w:eastAsia="Calibri"/>
                <w:b/>
                <w:lang w:eastAsia="en-US"/>
              </w:rPr>
              <w:t>ный разряд</w:t>
            </w:r>
          </w:p>
        </w:tc>
      </w:tr>
      <w:tr w:rsidR="002E55BB" w:rsidRPr="002E55BB" w:rsidTr="002E55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E3" w:rsidRPr="002E55BB" w:rsidRDefault="00D53DE3" w:rsidP="0026136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E3" w:rsidRPr="002E55BB" w:rsidRDefault="00D53DE3" w:rsidP="0026136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3" w:rsidRPr="002E55BB" w:rsidRDefault="00D53DE3" w:rsidP="0026136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2E55BB">
              <w:rPr>
                <w:rFonts w:eastAsia="Calibri"/>
                <w:b/>
                <w:lang w:eastAsia="en-US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3" w:rsidRPr="002E55BB" w:rsidRDefault="00D53DE3" w:rsidP="0026136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2E55BB">
              <w:rPr>
                <w:rFonts w:eastAsia="Calibri"/>
                <w:b/>
                <w:lang w:eastAsia="en-US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3" w:rsidRPr="002E55BB" w:rsidRDefault="00D53DE3" w:rsidP="0026136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2E55BB">
              <w:rPr>
                <w:rFonts w:eastAsia="Calibri"/>
                <w:b/>
                <w:lang w:eastAsia="en-US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Pr="002E55BB" w:rsidRDefault="00D53DE3" w:rsidP="0026136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3" w:rsidRPr="002E55BB" w:rsidRDefault="00D53DE3" w:rsidP="0026136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2E55BB">
              <w:rPr>
                <w:rFonts w:eastAsia="Calibri"/>
                <w:b/>
                <w:lang w:eastAsia="en-US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3" w:rsidRPr="002E55BB" w:rsidRDefault="00D53DE3" w:rsidP="0026136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2E55BB">
              <w:rPr>
                <w:rFonts w:eastAsia="Calibri"/>
                <w:b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3" w:rsidRPr="002E55BB" w:rsidRDefault="00D53DE3" w:rsidP="0026136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2E55BB">
              <w:rPr>
                <w:rFonts w:eastAsia="Calibri"/>
                <w:b/>
                <w:lang w:eastAsia="en-US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3" w:rsidRPr="002E55BB" w:rsidRDefault="00D53DE3" w:rsidP="0026136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2E55BB">
              <w:rPr>
                <w:rFonts w:eastAsia="Calibri"/>
                <w:b/>
                <w:lang w:eastAsia="en-US"/>
              </w:rPr>
              <w:t>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3" w:rsidRPr="002E55BB" w:rsidRDefault="00D53DE3" w:rsidP="0026136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2E55BB">
              <w:rPr>
                <w:rFonts w:eastAsia="Calibri"/>
                <w:b/>
                <w:lang w:eastAsia="en-US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3" w:rsidRPr="002E55BB" w:rsidRDefault="00D53DE3" w:rsidP="0026136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2E55BB">
              <w:rPr>
                <w:rFonts w:eastAsia="Calibri"/>
                <w:b/>
                <w:lang w:eastAsia="en-US"/>
              </w:rPr>
              <w:t xml:space="preserve"> %</w:t>
            </w:r>
          </w:p>
        </w:tc>
      </w:tr>
      <w:tr w:rsidR="002E55BB" w:rsidRPr="00D52B13" w:rsidTr="002653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700EBC" w:rsidRDefault="002E55BB" w:rsidP="0026531C">
            <w:r w:rsidRPr="00700EBC">
              <w:t>17531 Рабочий зеленого х</w:t>
            </w:r>
            <w:r w:rsidRPr="00700EBC">
              <w:t>о</w:t>
            </w:r>
            <w:r w:rsidRPr="00700EBC"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B" w:rsidRPr="00700EBC" w:rsidRDefault="002E55BB" w:rsidP="0026531C">
            <w:r w:rsidRPr="00700EBC"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B" w:rsidRPr="00700EBC" w:rsidRDefault="002E55BB" w:rsidP="0026531C">
            <w:r w:rsidRPr="00700E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B" w:rsidRPr="00700EBC" w:rsidRDefault="002E55BB" w:rsidP="0026531C">
            <w:r w:rsidRPr="00700EBC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B" w:rsidRPr="00700EBC" w:rsidRDefault="002E55BB" w:rsidP="0026531C">
            <w:r w:rsidRPr="00700EB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B" w:rsidRPr="00700EBC" w:rsidRDefault="002E55BB" w:rsidP="0026531C">
            <w:r w:rsidRPr="00700EBC"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B" w:rsidRPr="00700EBC" w:rsidRDefault="002E55BB" w:rsidP="0026531C">
            <w:r w:rsidRPr="00700EB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B" w:rsidRPr="00700EBC" w:rsidRDefault="002E55BB" w:rsidP="0026531C">
            <w:r w:rsidRPr="00700E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B" w:rsidRPr="00700EBC" w:rsidRDefault="002E55BB" w:rsidP="0026531C">
            <w:r w:rsidRPr="00700EB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B" w:rsidRPr="00700EBC" w:rsidRDefault="002E55BB" w:rsidP="0026531C">
            <w:r w:rsidRPr="00700EBC"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700EBC" w:rsidRDefault="002E55BB" w:rsidP="0026531C">
            <w:r w:rsidRPr="00700E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Default="002E55BB" w:rsidP="0026531C">
            <w:r w:rsidRPr="00700EBC">
              <w:t>-</w:t>
            </w:r>
          </w:p>
        </w:tc>
      </w:tr>
      <w:tr w:rsidR="002E55BB" w:rsidRPr="00D52B13" w:rsidTr="002653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B" w:rsidRPr="0059602E" w:rsidRDefault="002E55BB" w:rsidP="0026531C">
            <w:r w:rsidRPr="0059602E">
              <w:t>18103 Садо</w:t>
            </w:r>
            <w:r w:rsidRPr="0059602E">
              <w:t>в</w:t>
            </w:r>
            <w:r w:rsidRPr="0059602E">
              <w:t>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B" w:rsidRPr="0059602E" w:rsidRDefault="002E55BB" w:rsidP="0026531C">
            <w:r w:rsidRPr="0059602E"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B" w:rsidRPr="0059602E" w:rsidRDefault="002E55BB" w:rsidP="0026531C">
            <w:r w:rsidRPr="0059602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B" w:rsidRPr="0059602E" w:rsidRDefault="002E55BB" w:rsidP="0026531C">
            <w:r w:rsidRPr="0059602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B" w:rsidRPr="0059602E" w:rsidRDefault="002E55BB" w:rsidP="0026531C">
            <w:r w:rsidRPr="0059602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B" w:rsidRPr="0059602E" w:rsidRDefault="002E55BB" w:rsidP="0026531C">
            <w:r w:rsidRPr="0059602E">
              <w:t>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B" w:rsidRPr="0059602E" w:rsidRDefault="002E55BB" w:rsidP="0026531C">
            <w:r w:rsidRPr="0059602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B" w:rsidRPr="0059602E" w:rsidRDefault="002E55BB" w:rsidP="0026531C">
            <w:r w:rsidRPr="0059602E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B" w:rsidRPr="0059602E" w:rsidRDefault="002E55BB" w:rsidP="0026531C">
            <w:r w:rsidRPr="0059602E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B" w:rsidRPr="0059602E" w:rsidRDefault="002E55BB" w:rsidP="0026531C">
            <w:r w:rsidRPr="0059602E">
              <w:t>87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B" w:rsidRPr="0059602E" w:rsidRDefault="002E55BB" w:rsidP="0026531C">
            <w:r w:rsidRPr="0059602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B" w:rsidRDefault="002E55BB" w:rsidP="0026531C">
            <w:r w:rsidRPr="0059602E">
              <w:t>-</w:t>
            </w:r>
          </w:p>
        </w:tc>
      </w:tr>
      <w:tr w:rsidR="002E55BB" w:rsidRPr="00D52B13" w:rsidTr="002653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681737" w:rsidRDefault="002E55BB" w:rsidP="0026531C">
            <w:r w:rsidRPr="00681737">
              <w:t>18880 Столяр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681737" w:rsidRDefault="002E55BB" w:rsidP="0026531C">
            <w:r w:rsidRPr="00681737"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681737" w:rsidRDefault="002E55BB" w:rsidP="0026531C">
            <w:r w:rsidRPr="00681737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681737" w:rsidRDefault="002E55BB" w:rsidP="0026531C">
            <w:r w:rsidRPr="0068173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681737" w:rsidRDefault="002E55BB" w:rsidP="0026531C">
            <w:r w:rsidRPr="0068173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681737" w:rsidRDefault="002E55BB" w:rsidP="0026531C">
            <w:r w:rsidRPr="00681737"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681737" w:rsidRDefault="002E55BB" w:rsidP="0026531C">
            <w:r w:rsidRPr="0068173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681737" w:rsidRDefault="002E55BB" w:rsidP="0026531C">
            <w:r w:rsidRPr="0068173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681737" w:rsidRDefault="002E55BB" w:rsidP="0026531C">
            <w:r w:rsidRPr="0068173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681737" w:rsidRDefault="002E55BB" w:rsidP="0026531C">
            <w:r w:rsidRPr="00681737"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681737" w:rsidRDefault="002E55BB" w:rsidP="0026531C">
            <w:r w:rsidRPr="0068173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681737" w:rsidRDefault="002E55BB" w:rsidP="0026531C">
            <w:r w:rsidRPr="00681737">
              <w:t>-</w:t>
            </w:r>
          </w:p>
        </w:tc>
      </w:tr>
      <w:tr w:rsidR="002E55BB" w:rsidRPr="00D52B13" w:rsidTr="002653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681737" w:rsidRDefault="002E55BB" w:rsidP="0026531C">
            <w:r w:rsidRPr="00681737">
              <w:t>18161 Сборщик изделий из древесины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681737" w:rsidRDefault="002E55BB" w:rsidP="0026531C">
            <w:r w:rsidRPr="00681737"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681737" w:rsidRDefault="002E55BB" w:rsidP="0026531C">
            <w:r w:rsidRPr="0068173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681737" w:rsidRDefault="002E55BB" w:rsidP="0026531C">
            <w:r w:rsidRPr="00681737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681737" w:rsidRDefault="002E55BB" w:rsidP="0026531C">
            <w:r w:rsidRPr="0068173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681737" w:rsidRDefault="002E55BB" w:rsidP="0026531C">
            <w:r w:rsidRPr="00681737"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681737" w:rsidRDefault="002E55BB" w:rsidP="0026531C">
            <w:r w:rsidRPr="0068173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681737" w:rsidRDefault="002E55BB" w:rsidP="0026531C">
            <w:r w:rsidRPr="00681737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681737" w:rsidRDefault="002E55BB" w:rsidP="0026531C">
            <w:r w:rsidRPr="0068173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681737" w:rsidRDefault="002E55BB" w:rsidP="0026531C">
            <w:r w:rsidRPr="00681737">
              <w:t>83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Pr="00681737" w:rsidRDefault="002E55BB" w:rsidP="0026531C">
            <w:r w:rsidRPr="0068173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B" w:rsidRDefault="002E55BB" w:rsidP="0026531C">
            <w:r w:rsidRPr="00681737">
              <w:t>-</w:t>
            </w:r>
          </w:p>
        </w:tc>
      </w:tr>
    </w:tbl>
    <w:p w:rsidR="00D13E53" w:rsidRPr="00D52B13" w:rsidRDefault="00D13E53" w:rsidP="007579C2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23BA0" w:rsidRPr="002E55BB" w:rsidRDefault="007579C2" w:rsidP="007579C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55BB">
        <w:rPr>
          <w:rFonts w:eastAsia="Calibri"/>
          <w:sz w:val="28"/>
          <w:szCs w:val="28"/>
          <w:lang w:eastAsia="en-US"/>
        </w:rPr>
        <w:t>М</w:t>
      </w:r>
      <w:r w:rsidR="00623BA0" w:rsidRPr="002E55BB">
        <w:rPr>
          <w:rFonts w:eastAsia="Calibri"/>
          <w:sz w:val="28"/>
          <w:szCs w:val="28"/>
          <w:lang w:eastAsia="en-US"/>
        </w:rPr>
        <w:t>атериальная и методическая  база для работы государственных аттест</w:t>
      </w:r>
      <w:r w:rsidR="00623BA0" w:rsidRPr="002E55BB">
        <w:rPr>
          <w:rFonts w:eastAsia="Calibri"/>
          <w:sz w:val="28"/>
          <w:szCs w:val="28"/>
          <w:lang w:eastAsia="en-US"/>
        </w:rPr>
        <w:t>а</w:t>
      </w:r>
      <w:r w:rsidR="00623BA0" w:rsidRPr="002E55BB">
        <w:rPr>
          <w:rFonts w:eastAsia="Calibri"/>
          <w:sz w:val="28"/>
          <w:szCs w:val="28"/>
          <w:lang w:eastAsia="en-US"/>
        </w:rPr>
        <w:t>ционных ко</w:t>
      </w:r>
      <w:r w:rsidRPr="002E55BB">
        <w:rPr>
          <w:rFonts w:eastAsia="Calibri"/>
          <w:sz w:val="28"/>
          <w:szCs w:val="28"/>
          <w:lang w:eastAsia="en-US"/>
        </w:rPr>
        <w:t>миссий подготовлена на должном уровне,</w:t>
      </w:r>
      <w:r w:rsidR="00623BA0" w:rsidRPr="002E55BB">
        <w:rPr>
          <w:rFonts w:eastAsia="Calibri"/>
          <w:sz w:val="28"/>
          <w:szCs w:val="28"/>
          <w:lang w:eastAsia="en-US"/>
        </w:rPr>
        <w:t xml:space="preserve"> обновлены программы проведения  государственной итоговой аттестации.</w:t>
      </w:r>
    </w:p>
    <w:p w:rsidR="00ED49C3" w:rsidRPr="00D52B13" w:rsidRDefault="00ED49C3" w:rsidP="00ED49C3">
      <w:pPr>
        <w:rPr>
          <w:rFonts w:eastAsia="Calibri"/>
          <w:color w:val="FF0000"/>
          <w:sz w:val="28"/>
          <w:szCs w:val="28"/>
          <w:lang w:eastAsia="en-US"/>
        </w:rPr>
      </w:pPr>
    </w:p>
    <w:p w:rsidR="00D13E53" w:rsidRDefault="00D13E53" w:rsidP="00ED49C3">
      <w:pPr>
        <w:jc w:val="center"/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</w:p>
    <w:p w:rsidR="002E55BB" w:rsidRPr="00D52B13" w:rsidRDefault="002E55BB" w:rsidP="00ED49C3">
      <w:pPr>
        <w:jc w:val="center"/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</w:p>
    <w:p w:rsidR="00623BA0" w:rsidRPr="002B6898" w:rsidRDefault="00623BA0" w:rsidP="00ED49C3">
      <w:pPr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2B6898">
        <w:rPr>
          <w:rFonts w:eastAsia="Calibri"/>
          <w:i/>
          <w:sz w:val="28"/>
          <w:szCs w:val="28"/>
          <w:u w:val="single"/>
          <w:lang w:eastAsia="en-US"/>
        </w:rPr>
        <w:lastRenderedPageBreak/>
        <w:t>Профессиональная подготовка</w:t>
      </w:r>
    </w:p>
    <w:p w:rsidR="00623BA0" w:rsidRPr="002B6898" w:rsidRDefault="00623BA0" w:rsidP="006B49B2">
      <w:pPr>
        <w:rPr>
          <w:rFonts w:eastAsia="Calibri"/>
          <w:sz w:val="28"/>
          <w:szCs w:val="28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78"/>
      </w:tblGrid>
      <w:tr w:rsidR="002B6898" w:rsidRPr="002B6898" w:rsidTr="00771626">
        <w:tc>
          <w:tcPr>
            <w:tcW w:w="4644" w:type="dxa"/>
          </w:tcPr>
          <w:p w:rsidR="00623BA0" w:rsidRPr="002B6898" w:rsidRDefault="00623BA0" w:rsidP="006B49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b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4678" w:type="dxa"/>
          </w:tcPr>
          <w:p w:rsidR="00623BA0" w:rsidRPr="002B6898" w:rsidRDefault="00623BA0" w:rsidP="006B49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b/>
                <w:sz w:val="28"/>
                <w:szCs w:val="28"/>
                <w:lang w:eastAsia="en-US"/>
              </w:rPr>
              <w:t>Количество человек</w:t>
            </w:r>
          </w:p>
        </w:tc>
      </w:tr>
      <w:tr w:rsidR="002B6898" w:rsidRPr="002B6898" w:rsidTr="00771626">
        <w:tc>
          <w:tcPr>
            <w:tcW w:w="9322" w:type="dxa"/>
            <w:gridSpan w:val="2"/>
          </w:tcPr>
          <w:p w:rsidR="00623BA0" w:rsidRPr="002B6898" w:rsidRDefault="00623BA0" w:rsidP="006B49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b/>
                <w:sz w:val="28"/>
                <w:szCs w:val="28"/>
                <w:lang w:eastAsia="en-US"/>
              </w:rPr>
              <w:t xml:space="preserve">1 отделение </w:t>
            </w:r>
          </w:p>
        </w:tc>
      </w:tr>
      <w:tr w:rsidR="002B6898" w:rsidRPr="002B6898" w:rsidTr="00771626">
        <w:tc>
          <w:tcPr>
            <w:tcW w:w="4644" w:type="dxa"/>
          </w:tcPr>
          <w:p w:rsidR="00383317" w:rsidRPr="002B6898" w:rsidRDefault="00383317" w:rsidP="006B49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>Водители транспортных средств кат. «В,С»</w:t>
            </w:r>
          </w:p>
        </w:tc>
        <w:tc>
          <w:tcPr>
            <w:tcW w:w="4678" w:type="dxa"/>
            <w:vAlign w:val="center"/>
          </w:tcPr>
          <w:p w:rsidR="00383317" w:rsidRPr="002B6898" w:rsidRDefault="00D53DE3" w:rsidP="003833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2B6898" w:rsidRPr="002B6898" w:rsidTr="00771626">
        <w:tc>
          <w:tcPr>
            <w:tcW w:w="4644" w:type="dxa"/>
          </w:tcPr>
          <w:p w:rsidR="00383317" w:rsidRPr="002B6898" w:rsidRDefault="00383317" w:rsidP="006B49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 xml:space="preserve">Сварщик </w:t>
            </w:r>
          </w:p>
        </w:tc>
        <w:tc>
          <w:tcPr>
            <w:tcW w:w="4678" w:type="dxa"/>
            <w:vAlign w:val="center"/>
          </w:tcPr>
          <w:p w:rsidR="00383317" w:rsidRPr="002B6898" w:rsidRDefault="00D53DE3" w:rsidP="003833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</w:tr>
      <w:tr w:rsidR="002B6898" w:rsidRPr="002B6898" w:rsidTr="00771626">
        <w:tc>
          <w:tcPr>
            <w:tcW w:w="4644" w:type="dxa"/>
          </w:tcPr>
          <w:p w:rsidR="00383317" w:rsidRPr="002B6898" w:rsidRDefault="00383317" w:rsidP="005874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>Повышение квалификации сварщ</w:t>
            </w:r>
            <w:r w:rsidRPr="002B689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2B6898">
              <w:rPr>
                <w:rFonts w:eastAsia="Calibri"/>
                <w:sz w:val="28"/>
                <w:szCs w:val="28"/>
                <w:lang w:eastAsia="en-US"/>
              </w:rPr>
              <w:t>ков</w:t>
            </w:r>
          </w:p>
        </w:tc>
        <w:tc>
          <w:tcPr>
            <w:tcW w:w="4678" w:type="dxa"/>
            <w:vAlign w:val="center"/>
          </w:tcPr>
          <w:p w:rsidR="00383317" w:rsidRPr="002B6898" w:rsidRDefault="00D53DE3" w:rsidP="003833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2B6898" w:rsidRPr="002B6898" w:rsidTr="00771626">
        <w:tc>
          <w:tcPr>
            <w:tcW w:w="9322" w:type="dxa"/>
            <w:gridSpan w:val="2"/>
          </w:tcPr>
          <w:p w:rsidR="00383317" w:rsidRPr="002B6898" w:rsidRDefault="00D53DE3" w:rsidP="003833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</w:t>
            </w:r>
            <w:r w:rsidR="00383317" w:rsidRPr="002B6898">
              <w:rPr>
                <w:rFonts w:eastAsia="Calibri"/>
                <w:sz w:val="28"/>
                <w:szCs w:val="28"/>
                <w:lang w:eastAsia="en-US"/>
              </w:rPr>
              <w:t xml:space="preserve">Итого   </w:t>
            </w:r>
            <w:r w:rsidRPr="002B6898">
              <w:rPr>
                <w:rFonts w:eastAsia="Calibri"/>
                <w:sz w:val="28"/>
                <w:szCs w:val="28"/>
                <w:lang w:eastAsia="en-US"/>
              </w:rPr>
              <w:t>87</w:t>
            </w:r>
            <w:r w:rsidR="00383317" w:rsidRPr="002B6898">
              <w:rPr>
                <w:rFonts w:eastAsia="Calibri"/>
                <w:sz w:val="28"/>
                <w:szCs w:val="28"/>
                <w:lang w:eastAsia="en-US"/>
              </w:rPr>
              <w:t xml:space="preserve"> чел</w:t>
            </w:r>
          </w:p>
        </w:tc>
      </w:tr>
      <w:tr w:rsidR="002B6898" w:rsidRPr="002B6898" w:rsidTr="00771626">
        <w:tc>
          <w:tcPr>
            <w:tcW w:w="9322" w:type="dxa"/>
            <w:gridSpan w:val="2"/>
          </w:tcPr>
          <w:p w:rsidR="00383317" w:rsidRPr="002B6898" w:rsidRDefault="00383317" w:rsidP="006B49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b/>
                <w:sz w:val="28"/>
                <w:szCs w:val="28"/>
                <w:lang w:eastAsia="en-US"/>
              </w:rPr>
              <w:t>2 отделение</w:t>
            </w:r>
          </w:p>
        </w:tc>
      </w:tr>
      <w:tr w:rsidR="002B6898" w:rsidRPr="002B6898" w:rsidTr="00771626">
        <w:tc>
          <w:tcPr>
            <w:tcW w:w="4644" w:type="dxa"/>
          </w:tcPr>
          <w:p w:rsidR="00D53DE3" w:rsidRPr="002B6898" w:rsidRDefault="00D53DE3" w:rsidP="002613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>Облицовщик-плиточник</w:t>
            </w:r>
          </w:p>
        </w:tc>
        <w:tc>
          <w:tcPr>
            <w:tcW w:w="4678" w:type="dxa"/>
          </w:tcPr>
          <w:p w:rsidR="00D53DE3" w:rsidRPr="002B6898" w:rsidRDefault="00D53DE3" w:rsidP="00D53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2B6898" w:rsidRPr="002B6898" w:rsidTr="00771626">
        <w:tc>
          <w:tcPr>
            <w:tcW w:w="4644" w:type="dxa"/>
          </w:tcPr>
          <w:p w:rsidR="00D53DE3" w:rsidRPr="002B6898" w:rsidRDefault="00D53DE3" w:rsidP="002613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>Художник росписи по дереву</w:t>
            </w:r>
          </w:p>
        </w:tc>
        <w:tc>
          <w:tcPr>
            <w:tcW w:w="4678" w:type="dxa"/>
          </w:tcPr>
          <w:p w:rsidR="00D53DE3" w:rsidRPr="002B6898" w:rsidRDefault="00D53DE3" w:rsidP="00D53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2B6898" w:rsidRPr="002B6898" w:rsidTr="00771626">
        <w:tc>
          <w:tcPr>
            <w:tcW w:w="4644" w:type="dxa"/>
          </w:tcPr>
          <w:p w:rsidR="00D53DE3" w:rsidRPr="002B6898" w:rsidRDefault="00D53DE3" w:rsidP="002613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>Компьютерная графика</w:t>
            </w:r>
          </w:p>
        </w:tc>
        <w:tc>
          <w:tcPr>
            <w:tcW w:w="4678" w:type="dxa"/>
          </w:tcPr>
          <w:p w:rsidR="00D53DE3" w:rsidRPr="002B6898" w:rsidRDefault="00D53DE3" w:rsidP="00D53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2B6898" w:rsidRPr="002B6898" w:rsidTr="00771626">
        <w:tc>
          <w:tcPr>
            <w:tcW w:w="9322" w:type="dxa"/>
            <w:gridSpan w:val="2"/>
          </w:tcPr>
          <w:p w:rsidR="00383317" w:rsidRPr="002B6898" w:rsidRDefault="00D53DE3" w:rsidP="006B49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Итого 28</w:t>
            </w:r>
            <w:r w:rsidR="00383317" w:rsidRPr="002B6898">
              <w:rPr>
                <w:rFonts w:eastAsia="Calibri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2B6898" w:rsidRPr="002B6898" w:rsidTr="00771626">
        <w:tc>
          <w:tcPr>
            <w:tcW w:w="9322" w:type="dxa"/>
            <w:gridSpan w:val="2"/>
          </w:tcPr>
          <w:p w:rsidR="00383317" w:rsidRPr="002B6898" w:rsidRDefault="00383317" w:rsidP="006B49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b/>
                <w:sz w:val="28"/>
                <w:szCs w:val="28"/>
                <w:lang w:eastAsia="en-US"/>
              </w:rPr>
              <w:t>3 отделение</w:t>
            </w:r>
          </w:p>
        </w:tc>
      </w:tr>
      <w:tr w:rsidR="002B6898" w:rsidRPr="002B6898" w:rsidTr="00771626">
        <w:tc>
          <w:tcPr>
            <w:tcW w:w="4644" w:type="dxa"/>
          </w:tcPr>
          <w:p w:rsidR="00D53DE3" w:rsidRPr="002B6898" w:rsidRDefault="00D53DE3" w:rsidP="002613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>Тракторист кат. В, С, Е</w:t>
            </w:r>
          </w:p>
        </w:tc>
        <w:tc>
          <w:tcPr>
            <w:tcW w:w="4678" w:type="dxa"/>
          </w:tcPr>
          <w:p w:rsidR="00D53DE3" w:rsidRPr="002B6898" w:rsidRDefault="00D53DE3" w:rsidP="005874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</w:tr>
      <w:tr w:rsidR="002B6898" w:rsidRPr="002B6898" w:rsidTr="00771626">
        <w:tc>
          <w:tcPr>
            <w:tcW w:w="4644" w:type="dxa"/>
          </w:tcPr>
          <w:p w:rsidR="00D53DE3" w:rsidRPr="002B6898" w:rsidRDefault="00D53DE3" w:rsidP="002613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>Тракторист кат. Д</w:t>
            </w:r>
          </w:p>
        </w:tc>
        <w:tc>
          <w:tcPr>
            <w:tcW w:w="4678" w:type="dxa"/>
          </w:tcPr>
          <w:p w:rsidR="00D53DE3" w:rsidRPr="002B6898" w:rsidRDefault="00D53DE3" w:rsidP="005874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2B6898" w:rsidRPr="002B6898" w:rsidTr="00771626">
        <w:tc>
          <w:tcPr>
            <w:tcW w:w="4644" w:type="dxa"/>
          </w:tcPr>
          <w:p w:rsidR="00D53DE3" w:rsidRPr="002B6898" w:rsidRDefault="00D53DE3" w:rsidP="002613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>Водитель внедорожных мотосредств кат. А1</w:t>
            </w:r>
          </w:p>
        </w:tc>
        <w:tc>
          <w:tcPr>
            <w:tcW w:w="4678" w:type="dxa"/>
          </w:tcPr>
          <w:p w:rsidR="00D53DE3" w:rsidRPr="002B6898" w:rsidRDefault="00D53DE3" w:rsidP="005874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2B6898" w:rsidRPr="002B6898" w:rsidTr="00771626">
        <w:tc>
          <w:tcPr>
            <w:tcW w:w="4644" w:type="dxa"/>
          </w:tcPr>
          <w:p w:rsidR="00D53DE3" w:rsidRPr="002B6898" w:rsidRDefault="00D53DE3" w:rsidP="002613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 xml:space="preserve">Машинист экскаватора </w:t>
            </w:r>
          </w:p>
        </w:tc>
        <w:tc>
          <w:tcPr>
            <w:tcW w:w="4678" w:type="dxa"/>
          </w:tcPr>
          <w:p w:rsidR="00D53DE3" w:rsidRPr="002B6898" w:rsidRDefault="00D53DE3" w:rsidP="005874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</w:tr>
      <w:tr w:rsidR="002B6898" w:rsidRPr="002B6898" w:rsidTr="00771626">
        <w:tc>
          <w:tcPr>
            <w:tcW w:w="4644" w:type="dxa"/>
          </w:tcPr>
          <w:p w:rsidR="00D53DE3" w:rsidRPr="002B6898" w:rsidRDefault="00D53DE3" w:rsidP="006B49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>Водитель кат. В, С</w:t>
            </w:r>
          </w:p>
        </w:tc>
        <w:tc>
          <w:tcPr>
            <w:tcW w:w="4678" w:type="dxa"/>
          </w:tcPr>
          <w:p w:rsidR="00D53DE3" w:rsidRPr="002B6898" w:rsidRDefault="00D53DE3" w:rsidP="005874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</w:tr>
      <w:tr w:rsidR="002B6898" w:rsidRPr="002B6898" w:rsidTr="00771626">
        <w:tc>
          <w:tcPr>
            <w:tcW w:w="9322" w:type="dxa"/>
            <w:gridSpan w:val="2"/>
          </w:tcPr>
          <w:p w:rsidR="00383317" w:rsidRPr="002B6898" w:rsidRDefault="00427AAE" w:rsidP="006B49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Итого 79</w:t>
            </w:r>
            <w:r w:rsidR="00383317" w:rsidRPr="002B6898">
              <w:rPr>
                <w:rFonts w:eastAsia="Calibri"/>
                <w:sz w:val="28"/>
                <w:szCs w:val="28"/>
                <w:lang w:eastAsia="en-US"/>
              </w:rPr>
              <w:t xml:space="preserve">  чел.</w:t>
            </w:r>
          </w:p>
        </w:tc>
      </w:tr>
      <w:tr w:rsidR="002B6898" w:rsidRPr="002B6898" w:rsidTr="00771626">
        <w:tc>
          <w:tcPr>
            <w:tcW w:w="9322" w:type="dxa"/>
            <w:gridSpan w:val="2"/>
          </w:tcPr>
          <w:p w:rsidR="00383317" w:rsidRPr="002B6898" w:rsidRDefault="00383317" w:rsidP="00427A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898">
              <w:rPr>
                <w:rFonts w:eastAsia="Calibri"/>
                <w:i/>
                <w:sz w:val="28"/>
                <w:szCs w:val="28"/>
                <w:lang w:eastAsia="en-US"/>
              </w:rPr>
              <w:t>ИТОГО по колледжу –</w:t>
            </w:r>
            <w:r w:rsidR="00427AAE" w:rsidRPr="002B6898">
              <w:rPr>
                <w:rFonts w:eastAsia="Calibri"/>
                <w:i/>
                <w:sz w:val="28"/>
                <w:szCs w:val="28"/>
                <w:lang w:eastAsia="en-US"/>
              </w:rPr>
              <w:t>194</w:t>
            </w:r>
            <w:r w:rsidRPr="002B6898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B6898">
              <w:rPr>
                <w:rFonts w:eastAsia="Calibri"/>
                <w:i/>
                <w:sz w:val="28"/>
                <w:szCs w:val="28"/>
                <w:lang w:eastAsia="en-US"/>
              </w:rPr>
              <w:t>человек</w:t>
            </w:r>
            <w:r w:rsidR="00427AAE" w:rsidRPr="002B6898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</w:tbl>
    <w:p w:rsidR="00623BA0" w:rsidRPr="00D52B13" w:rsidRDefault="00623BA0" w:rsidP="006B49B2">
      <w:pPr>
        <w:rPr>
          <w:rFonts w:eastAsia="Calibri"/>
          <w:b/>
          <w:color w:val="FF0000"/>
          <w:sz w:val="28"/>
          <w:szCs w:val="28"/>
          <w:lang w:eastAsia="en-US"/>
        </w:rPr>
      </w:pPr>
    </w:p>
    <w:p w:rsidR="00623BA0" w:rsidRPr="00DE05CD" w:rsidRDefault="00623BA0" w:rsidP="007A02F4">
      <w:pPr>
        <w:ind w:firstLine="567"/>
        <w:rPr>
          <w:rFonts w:eastAsia="Calibri"/>
          <w:sz w:val="28"/>
          <w:szCs w:val="28"/>
          <w:lang w:eastAsia="en-US"/>
        </w:rPr>
      </w:pPr>
      <w:r w:rsidRPr="00DE05CD">
        <w:rPr>
          <w:rFonts w:eastAsia="Calibri"/>
          <w:sz w:val="28"/>
          <w:szCs w:val="28"/>
          <w:lang w:eastAsia="en-US"/>
        </w:rPr>
        <w:t>Востребованными продолжают оставаться  курсы по базовым професс</w:t>
      </w:r>
      <w:r w:rsidRPr="00DE05CD">
        <w:rPr>
          <w:rFonts w:eastAsia="Calibri"/>
          <w:sz w:val="28"/>
          <w:szCs w:val="28"/>
          <w:lang w:eastAsia="en-US"/>
        </w:rPr>
        <w:t>и</w:t>
      </w:r>
      <w:r w:rsidRPr="00DE05CD">
        <w:rPr>
          <w:rFonts w:eastAsia="Calibri"/>
          <w:sz w:val="28"/>
          <w:szCs w:val="28"/>
          <w:lang w:eastAsia="en-US"/>
        </w:rPr>
        <w:t>ям: водитель, сварщик, тракторист, экскаваторщик.</w:t>
      </w:r>
    </w:p>
    <w:p w:rsidR="007A02F4" w:rsidRPr="00D52B13" w:rsidRDefault="007A02F4" w:rsidP="007A02F4">
      <w:pPr>
        <w:ind w:firstLine="567"/>
        <w:rPr>
          <w:rFonts w:eastAsia="Calibri"/>
          <w:color w:val="FF0000"/>
          <w:sz w:val="28"/>
          <w:szCs w:val="28"/>
          <w:lang w:eastAsia="en-US"/>
        </w:rPr>
      </w:pPr>
    </w:p>
    <w:p w:rsidR="007A02F4" w:rsidRPr="00D52B13" w:rsidRDefault="007A02F4" w:rsidP="007A02F4">
      <w:pPr>
        <w:ind w:firstLine="567"/>
        <w:rPr>
          <w:rFonts w:eastAsia="Calibri"/>
          <w:color w:val="FF0000"/>
          <w:sz w:val="28"/>
          <w:szCs w:val="28"/>
          <w:lang w:eastAsia="en-US"/>
        </w:rPr>
      </w:pPr>
    </w:p>
    <w:p w:rsidR="007A02F4" w:rsidRPr="00D52B13" w:rsidRDefault="007A02F4" w:rsidP="007A02F4">
      <w:pPr>
        <w:ind w:firstLine="567"/>
        <w:rPr>
          <w:rFonts w:eastAsia="Calibri"/>
          <w:color w:val="FF0000"/>
          <w:sz w:val="28"/>
          <w:szCs w:val="28"/>
          <w:lang w:eastAsia="en-US"/>
        </w:rPr>
      </w:pPr>
    </w:p>
    <w:p w:rsidR="007A02F4" w:rsidRPr="00D52B13" w:rsidRDefault="007A02F4" w:rsidP="007A02F4">
      <w:pPr>
        <w:ind w:firstLine="567"/>
        <w:rPr>
          <w:rFonts w:eastAsia="Calibri"/>
          <w:color w:val="FF0000"/>
          <w:sz w:val="28"/>
          <w:szCs w:val="28"/>
          <w:lang w:eastAsia="en-US"/>
        </w:rPr>
      </w:pPr>
    </w:p>
    <w:p w:rsidR="007A02F4" w:rsidRPr="00D52B13" w:rsidRDefault="007A02F4" w:rsidP="007A02F4">
      <w:pPr>
        <w:ind w:firstLine="567"/>
        <w:rPr>
          <w:rFonts w:eastAsia="Calibri"/>
          <w:color w:val="FF0000"/>
          <w:sz w:val="28"/>
          <w:szCs w:val="28"/>
          <w:lang w:eastAsia="en-US"/>
        </w:rPr>
      </w:pPr>
    </w:p>
    <w:p w:rsidR="007A02F4" w:rsidRPr="00D52B13" w:rsidRDefault="007A02F4" w:rsidP="007A02F4">
      <w:pPr>
        <w:ind w:firstLine="567"/>
        <w:rPr>
          <w:rFonts w:eastAsia="Calibri"/>
          <w:color w:val="FF0000"/>
          <w:sz w:val="28"/>
          <w:szCs w:val="28"/>
          <w:lang w:eastAsia="en-US"/>
        </w:rPr>
      </w:pPr>
    </w:p>
    <w:p w:rsidR="00FB4AF6" w:rsidRPr="00D52B13" w:rsidRDefault="00FB4AF6" w:rsidP="00771626">
      <w:pPr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</w:p>
    <w:p w:rsidR="00771626" w:rsidRPr="00D52B13" w:rsidRDefault="00771626" w:rsidP="00771626">
      <w:pPr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</w:p>
    <w:p w:rsidR="00771626" w:rsidRPr="00D52B13" w:rsidRDefault="00771626" w:rsidP="00771626">
      <w:pPr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</w:p>
    <w:p w:rsidR="00771626" w:rsidRPr="00D52B13" w:rsidRDefault="00771626" w:rsidP="00771626">
      <w:pPr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</w:p>
    <w:p w:rsidR="00771626" w:rsidRDefault="00771626" w:rsidP="00771626">
      <w:pPr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</w:p>
    <w:p w:rsidR="00DE05CD" w:rsidRDefault="00DE05CD" w:rsidP="00771626">
      <w:pPr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</w:p>
    <w:p w:rsidR="00DE05CD" w:rsidRDefault="00DE05CD" w:rsidP="00771626">
      <w:pPr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</w:p>
    <w:p w:rsidR="00DE05CD" w:rsidRDefault="00DE05CD" w:rsidP="00771626">
      <w:pPr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</w:p>
    <w:p w:rsidR="00E943E8" w:rsidRDefault="00E943E8" w:rsidP="00771626">
      <w:pPr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</w:p>
    <w:p w:rsidR="00DE05CD" w:rsidRDefault="00DE05CD" w:rsidP="00771626">
      <w:pPr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</w:p>
    <w:p w:rsidR="00DE05CD" w:rsidRPr="00D52B13" w:rsidRDefault="00DE05CD" w:rsidP="00771626">
      <w:pPr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</w:p>
    <w:p w:rsidR="00771626" w:rsidRPr="00D52B13" w:rsidRDefault="00771626" w:rsidP="00771626">
      <w:pPr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</w:p>
    <w:p w:rsidR="00771626" w:rsidRPr="00D52B13" w:rsidRDefault="00771626" w:rsidP="00771626">
      <w:pPr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</w:p>
    <w:p w:rsidR="00771626" w:rsidRPr="00D52B13" w:rsidRDefault="00771626" w:rsidP="00771626">
      <w:pPr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</w:p>
    <w:p w:rsidR="00623BA0" w:rsidRPr="00DE05CD" w:rsidRDefault="00623BA0" w:rsidP="008C3084">
      <w:pPr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D52B13">
        <w:rPr>
          <w:rFonts w:eastAsia="Calibri"/>
          <w:i/>
          <w:color w:val="FF0000"/>
          <w:sz w:val="28"/>
          <w:szCs w:val="28"/>
          <w:u w:val="single"/>
          <w:lang w:eastAsia="en-US"/>
        </w:rPr>
        <w:lastRenderedPageBreak/>
        <w:t xml:space="preserve"> </w:t>
      </w:r>
      <w:r w:rsidRPr="00DE05CD">
        <w:rPr>
          <w:rFonts w:eastAsia="Calibri"/>
          <w:i/>
          <w:sz w:val="28"/>
          <w:szCs w:val="28"/>
          <w:u w:val="single"/>
          <w:lang w:eastAsia="en-US"/>
        </w:rPr>
        <w:t>Трудоустройство</w:t>
      </w:r>
    </w:p>
    <w:p w:rsidR="008C3084" w:rsidRPr="00DE05CD" w:rsidRDefault="008C3084" w:rsidP="006B49B2">
      <w:pPr>
        <w:rPr>
          <w:rFonts w:eastAsia="Calibri"/>
          <w:b/>
          <w:sz w:val="28"/>
          <w:szCs w:val="28"/>
          <w:lang w:eastAsia="en-US"/>
        </w:rPr>
      </w:pPr>
    </w:p>
    <w:p w:rsidR="00714E96" w:rsidRPr="00DE05CD" w:rsidRDefault="008C3084" w:rsidP="006B49B2">
      <w:pPr>
        <w:rPr>
          <w:rFonts w:eastAsia="Calibri"/>
          <w:b/>
          <w:sz w:val="28"/>
          <w:szCs w:val="28"/>
          <w:lang w:eastAsia="en-US"/>
        </w:rPr>
      </w:pPr>
      <w:r w:rsidRPr="00DE05CD">
        <w:rPr>
          <w:rFonts w:eastAsia="Calibri"/>
          <w:i/>
          <w:sz w:val="28"/>
          <w:szCs w:val="28"/>
          <w:lang w:eastAsia="en-US"/>
        </w:rPr>
        <w:t>По программам подготовки квалифицированных рабочих, служащих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701"/>
        <w:gridCol w:w="204"/>
        <w:gridCol w:w="788"/>
        <w:gridCol w:w="271"/>
        <w:gridCol w:w="579"/>
        <w:gridCol w:w="204"/>
        <w:gridCol w:w="647"/>
        <w:gridCol w:w="136"/>
        <w:gridCol w:w="1140"/>
        <w:gridCol w:w="693"/>
        <w:gridCol w:w="441"/>
        <w:gridCol w:w="1134"/>
      </w:tblGrid>
      <w:tr w:rsidR="00D52B13" w:rsidRPr="00D52B13" w:rsidTr="0077162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BA0" w:rsidRPr="00D52B13" w:rsidRDefault="00623BA0" w:rsidP="006B49B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BA0" w:rsidRPr="00D52B13" w:rsidRDefault="00623BA0" w:rsidP="006B49B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BA0" w:rsidRPr="00D52B13" w:rsidRDefault="00623BA0" w:rsidP="006B49B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BA0" w:rsidRPr="00D52B13" w:rsidRDefault="00623BA0" w:rsidP="006B49B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BA0" w:rsidRPr="00D52B13" w:rsidRDefault="00623BA0" w:rsidP="006B49B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BA0" w:rsidRPr="00D52B13" w:rsidRDefault="00623BA0" w:rsidP="006B49B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BA0" w:rsidRPr="00D52B13" w:rsidRDefault="00623BA0" w:rsidP="006B49B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BA0" w:rsidRPr="00D52B13" w:rsidRDefault="00623BA0" w:rsidP="006B49B2">
            <w:pPr>
              <w:rPr>
                <w:color w:val="FF0000"/>
                <w:sz w:val="28"/>
                <w:szCs w:val="28"/>
              </w:rPr>
            </w:pPr>
          </w:p>
        </w:tc>
      </w:tr>
      <w:tr w:rsidR="00D52B13" w:rsidRPr="00D52B13" w:rsidTr="00771626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623BA0" w:rsidRPr="00DE05CD" w:rsidRDefault="00623BA0" w:rsidP="006B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E05CD">
              <w:rPr>
                <w:b/>
                <w:bCs/>
                <w:sz w:val="22"/>
                <w:szCs w:val="22"/>
              </w:rPr>
              <w:t>Наименования укрупненных групп специальн</w:t>
            </w:r>
            <w:r w:rsidRPr="00DE05CD">
              <w:rPr>
                <w:b/>
                <w:bCs/>
                <w:sz w:val="22"/>
                <w:szCs w:val="22"/>
              </w:rPr>
              <w:t>о</w:t>
            </w:r>
            <w:r w:rsidRPr="00DE05CD">
              <w:rPr>
                <w:b/>
                <w:bCs/>
                <w:sz w:val="22"/>
                <w:szCs w:val="22"/>
              </w:rPr>
              <w:t>стей</w:t>
            </w:r>
          </w:p>
        </w:tc>
        <w:tc>
          <w:tcPr>
            <w:tcW w:w="6804" w:type="dxa"/>
            <w:gridSpan w:val="11"/>
            <w:tcBorders>
              <w:top w:val="single" w:sz="4" w:space="0" w:color="1A1A1A"/>
              <w:left w:val="nil"/>
              <w:bottom w:val="nil"/>
              <w:right w:val="single" w:sz="4" w:space="0" w:color="1A1A1A"/>
            </w:tcBorders>
            <w:shd w:val="clear" w:color="auto" w:fill="auto"/>
            <w:hideMark/>
          </w:tcPr>
          <w:p w:rsidR="00623BA0" w:rsidRPr="00DE05CD" w:rsidRDefault="00163DED" w:rsidP="006B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E05CD">
              <w:rPr>
                <w:b/>
                <w:bCs/>
                <w:sz w:val="22"/>
                <w:szCs w:val="22"/>
              </w:rPr>
              <w:t>Распределение выпускников 2019</w:t>
            </w:r>
            <w:r w:rsidR="00623BA0" w:rsidRPr="00DE05CD">
              <w:rPr>
                <w:b/>
                <w:bCs/>
                <w:sz w:val="22"/>
                <w:szCs w:val="22"/>
              </w:rPr>
              <w:t xml:space="preserve"> г. по каналам занятости</w:t>
            </w:r>
          </w:p>
        </w:tc>
        <w:tc>
          <w:tcPr>
            <w:tcW w:w="1134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623BA0" w:rsidRPr="00DE05CD" w:rsidRDefault="00623BA0" w:rsidP="006B49B2">
            <w:pPr>
              <w:jc w:val="center"/>
              <w:rPr>
                <w:b/>
                <w:bCs/>
              </w:rPr>
            </w:pPr>
            <w:r w:rsidRPr="00DE05CD">
              <w:rPr>
                <w:b/>
                <w:bCs/>
              </w:rPr>
              <w:t>ИТОГО</w:t>
            </w:r>
          </w:p>
        </w:tc>
      </w:tr>
      <w:tr w:rsidR="00D52B13" w:rsidRPr="00D52B13" w:rsidTr="00771626">
        <w:trPr>
          <w:trHeight w:val="1193"/>
        </w:trPr>
        <w:tc>
          <w:tcPr>
            <w:tcW w:w="2142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623BA0" w:rsidRPr="00DE05CD" w:rsidRDefault="00623BA0" w:rsidP="006B49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:rsidR="00623BA0" w:rsidRPr="00DE05CD" w:rsidRDefault="00623BA0" w:rsidP="006B49B2">
            <w:pPr>
              <w:jc w:val="center"/>
              <w:rPr>
                <w:sz w:val="22"/>
                <w:szCs w:val="22"/>
              </w:rPr>
            </w:pPr>
            <w:r w:rsidRPr="00DE05CD">
              <w:rPr>
                <w:sz w:val="22"/>
                <w:szCs w:val="22"/>
              </w:rPr>
              <w:t>Продолжат обучение на следующем уровне профе</w:t>
            </w:r>
            <w:r w:rsidRPr="00DE05CD">
              <w:rPr>
                <w:sz w:val="22"/>
                <w:szCs w:val="22"/>
              </w:rPr>
              <w:t>с</w:t>
            </w:r>
            <w:r w:rsidRPr="00DE05CD">
              <w:rPr>
                <w:sz w:val="22"/>
                <w:szCs w:val="22"/>
              </w:rPr>
              <w:t>сионального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:rsidR="00623BA0" w:rsidRPr="00DE05CD" w:rsidRDefault="00623BA0" w:rsidP="006B49B2">
            <w:pPr>
              <w:jc w:val="center"/>
              <w:rPr>
                <w:sz w:val="22"/>
                <w:szCs w:val="22"/>
              </w:rPr>
            </w:pPr>
            <w:r w:rsidRPr="00DE05CD">
              <w:rPr>
                <w:sz w:val="22"/>
                <w:szCs w:val="22"/>
              </w:rPr>
              <w:t>Будут призв</w:t>
            </w:r>
            <w:r w:rsidRPr="00DE05CD">
              <w:rPr>
                <w:sz w:val="22"/>
                <w:szCs w:val="22"/>
              </w:rPr>
              <w:t>а</w:t>
            </w:r>
            <w:r w:rsidRPr="00DE05CD">
              <w:rPr>
                <w:sz w:val="22"/>
                <w:szCs w:val="22"/>
              </w:rPr>
              <w:t>ны в армию</w:t>
            </w:r>
          </w:p>
        </w:tc>
        <w:tc>
          <w:tcPr>
            <w:tcW w:w="1701" w:type="dxa"/>
            <w:gridSpan w:val="4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:rsidR="00623BA0" w:rsidRPr="00DE05CD" w:rsidRDefault="00623BA0" w:rsidP="006B49B2">
            <w:pPr>
              <w:jc w:val="center"/>
              <w:rPr>
                <w:sz w:val="22"/>
                <w:szCs w:val="22"/>
              </w:rPr>
            </w:pPr>
            <w:r w:rsidRPr="00DE05CD">
              <w:rPr>
                <w:sz w:val="22"/>
                <w:szCs w:val="22"/>
              </w:rPr>
              <w:t>Будут труд</w:t>
            </w:r>
            <w:r w:rsidRPr="00DE05CD">
              <w:rPr>
                <w:sz w:val="22"/>
                <w:szCs w:val="22"/>
              </w:rPr>
              <w:t>о</w:t>
            </w:r>
            <w:r w:rsidRPr="00DE05CD">
              <w:rPr>
                <w:sz w:val="22"/>
                <w:szCs w:val="22"/>
              </w:rPr>
              <w:t>устроены / в том числе по полученной профессии, специальности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:rsidR="00623BA0" w:rsidRPr="00DE05CD" w:rsidRDefault="00623BA0" w:rsidP="006B49B2">
            <w:pPr>
              <w:jc w:val="center"/>
              <w:rPr>
                <w:sz w:val="22"/>
                <w:szCs w:val="22"/>
              </w:rPr>
            </w:pPr>
            <w:r w:rsidRPr="00DE05CD">
              <w:rPr>
                <w:sz w:val="22"/>
                <w:szCs w:val="22"/>
              </w:rPr>
              <w:t>Не опр</w:t>
            </w:r>
            <w:r w:rsidRPr="00DE05CD">
              <w:rPr>
                <w:sz w:val="22"/>
                <w:szCs w:val="22"/>
              </w:rPr>
              <w:t>е</w:t>
            </w:r>
            <w:r w:rsidRPr="00DE05CD">
              <w:rPr>
                <w:sz w:val="22"/>
                <w:szCs w:val="22"/>
              </w:rPr>
              <w:t>делились с труд</w:t>
            </w:r>
            <w:r w:rsidRPr="00DE05CD">
              <w:rPr>
                <w:sz w:val="22"/>
                <w:szCs w:val="22"/>
              </w:rPr>
              <w:t>о</w:t>
            </w:r>
            <w:r w:rsidRPr="00DE05CD">
              <w:rPr>
                <w:sz w:val="22"/>
                <w:szCs w:val="22"/>
              </w:rPr>
              <w:t>устро</w:t>
            </w:r>
            <w:r w:rsidRPr="00DE05CD">
              <w:rPr>
                <w:sz w:val="22"/>
                <w:szCs w:val="22"/>
              </w:rPr>
              <w:t>й</w:t>
            </w:r>
            <w:r w:rsidRPr="00DE05CD">
              <w:rPr>
                <w:sz w:val="22"/>
                <w:szCs w:val="22"/>
              </w:rPr>
              <w:t>ством</w:t>
            </w:r>
          </w:p>
        </w:tc>
        <w:tc>
          <w:tcPr>
            <w:tcW w:w="1134" w:type="dxa"/>
            <w:gridSpan w:val="2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:rsidR="00623BA0" w:rsidRPr="00DE05CD" w:rsidRDefault="00623BA0" w:rsidP="006B49B2">
            <w:pPr>
              <w:jc w:val="center"/>
              <w:rPr>
                <w:sz w:val="22"/>
                <w:szCs w:val="22"/>
              </w:rPr>
            </w:pPr>
            <w:r w:rsidRPr="00DE05CD">
              <w:rPr>
                <w:sz w:val="22"/>
                <w:szCs w:val="22"/>
              </w:rPr>
              <w:t>В отпу</w:t>
            </w:r>
            <w:r w:rsidRPr="00DE05CD">
              <w:rPr>
                <w:sz w:val="22"/>
                <w:szCs w:val="22"/>
              </w:rPr>
              <w:t>с</w:t>
            </w:r>
            <w:r w:rsidRPr="00DE05CD">
              <w:rPr>
                <w:sz w:val="22"/>
                <w:szCs w:val="22"/>
              </w:rPr>
              <w:t>ке по уходу за ребенком</w:t>
            </w:r>
          </w:p>
        </w:tc>
        <w:tc>
          <w:tcPr>
            <w:tcW w:w="1134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623BA0" w:rsidRPr="00DE05CD" w:rsidRDefault="00623BA0" w:rsidP="006B49B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52B13" w:rsidRPr="00D52B13" w:rsidTr="00771626">
        <w:trPr>
          <w:trHeight w:val="995"/>
        </w:trPr>
        <w:tc>
          <w:tcPr>
            <w:tcW w:w="2142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:rsidR="00623BA0" w:rsidRPr="00DE05CD" w:rsidRDefault="00623BA0" w:rsidP="00D51EC7">
            <w:pPr>
              <w:rPr>
                <w:bCs/>
              </w:rPr>
            </w:pPr>
            <w:r w:rsidRPr="00DE05CD">
              <w:rPr>
                <w:b/>
                <w:bCs/>
              </w:rPr>
              <w:t>09.00.00 Инфо</w:t>
            </w:r>
            <w:r w:rsidRPr="00DE05CD">
              <w:rPr>
                <w:b/>
                <w:bCs/>
              </w:rPr>
              <w:t>р</w:t>
            </w:r>
            <w:r w:rsidRPr="00DE05CD">
              <w:rPr>
                <w:b/>
                <w:bCs/>
              </w:rPr>
              <w:t>матика и вычи</w:t>
            </w:r>
            <w:r w:rsidRPr="00DE05CD">
              <w:rPr>
                <w:b/>
                <w:bCs/>
              </w:rPr>
              <w:t>с</w:t>
            </w:r>
            <w:r w:rsidRPr="00DE05CD">
              <w:rPr>
                <w:b/>
                <w:bCs/>
              </w:rPr>
              <w:t>лительная те</w:t>
            </w:r>
            <w:r w:rsidRPr="00DE05CD">
              <w:rPr>
                <w:b/>
                <w:bCs/>
              </w:rPr>
              <w:t>х</w:t>
            </w:r>
            <w:r w:rsidRPr="00DE05CD">
              <w:rPr>
                <w:b/>
                <w:bCs/>
              </w:rPr>
              <w:t>ника</w:t>
            </w:r>
            <w:r w:rsidRPr="00DE05CD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hideMark/>
          </w:tcPr>
          <w:p w:rsidR="00623BA0" w:rsidRPr="00DE05CD" w:rsidRDefault="00DE05CD" w:rsidP="00163DED">
            <w:pPr>
              <w:jc w:val="center"/>
              <w:rPr>
                <w:bCs/>
              </w:rPr>
            </w:pPr>
            <w:r w:rsidRPr="00DE05CD">
              <w:rPr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hideMark/>
          </w:tcPr>
          <w:p w:rsidR="00623BA0" w:rsidRPr="00DE05CD" w:rsidRDefault="00DE05CD" w:rsidP="006B49B2">
            <w:pPr>
              <w:jc w:val="center"/>
              <w:rPr>
                <w:bCs/>
              </w:rPr>
            </w:pPr>
            <w:r w:rsidRPr="00DE05CD">
              <w:rPr>
                <w:bCs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</w:tcPr>
          <w:p w:rsidR="00623BA0" w:rsidRPr="00DE05CD" w:rsidRDefault="00DE05CD" w:rsidP="006B49B2">
            <w:pPr>
              <w:jc w:val="center"/>
              <w:rPr>
                <w:bCs/>
              </w:rPr>
            </w:pPr>
            <w:r w:rsidRPr="00DE05CD">
              <w:rPr>
                <w:bCs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</w:tcPr>
          <w:p w:rsidR="00623BA0" w:rsidRPr="00DE05CD" w:rsidRDefault="00DE05CD" w:rsidP="006B49B2">
            <w:pPr>
              <w:jc w:val="center"/>
              <w:rPr>
                <w:bCs/>
              </w:rPr>
            </w:pPr>
            <w:r w:rsidRPr="00DE05CD">
              <w:rPr>
                <w:bCs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hideMark/>
          </w:tcPr>
          <w:p w:rsidR="00623BA0" w:rsidRPr="00DE05CD" w:rsidRDefault="00163DED" w:rsidP="006B49B2">
            <w:pPr>
              <w:jc w:val="center"/>
              <w:rPr>
                <w:bCs/>
              </w:rPr>
            </w:pPr>
            <w:r w:rsidRPr="00DE05CD">
              <w:rPr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hideMark/>
          </w:tcPr>
          <w:p w:rsidR="00623BA0" w:rsidRPr="00DE05CD" w:rsidRDefault="00163DED" w:rsidP="006B49B2">
            <w:pPr>
              <w:jc w:val="center"/>
              <w:rPr>
                <w:bCs/>
              </w:rPr>
            </w:pPr>
            <w:r w:rsidRPr="00DE05CD">
              <w:rPr>
                <w:bCs/>
              </w:rPr>
              <w:t>0</w:t>
            </w:r>
            <w:r w:rsidR="00623BA0" w:rsidRPr="00DE05CD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noWrap/>
            <w:hideMark/>
          </w:tcPr>
          <w:p w:rsidR="00623BA0" w:rsidRPr="00DE05CD" w:rsidRDefault="00163DED" w:rsidP="006B49B2">
            <w:pPr>
              <w:jc w:val="center"/>
              <w:rPr>
                <w:bCs/>
              </w:rPr>
            </w:pPr>
            <w:r w:rsidRPr="00DE05CD">
              <w:rPr>
                <w:bCs/>
              </w:rPr>
              <w:t>28</w:t>
            </w:r>
          </w:p>
        </w:tc>
      </w:tr>
      <w:tr w:rsidR="00D52B13" w:rsidRPr="00D52B13" w:rsidTr="0026531C">
        <w:trPr>
          <w:trHeight w:val="553"/>
        </w:trPr>
        <w:tc>
          <w:tcPr>
            <w:tcW w:w="2142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:rsidR="00623BA0" w:rsidRPr="00DE05CD" w:rsidRDefault="00623BA0" w:rsidP="0026531C">
            <w:pPr>
              <w:rPr>
                <w:bCs/>
              </w:rPr>
            </w:pPr>
            <w:r w:rsidRPr="00DE05CD">
              <w:rPr>
                <w:b/>
                <w:bCs/>
              </w:rPr>
              <w:t>15.00.00 Маш</w:t>
            </w:r>
            <w:r w:rsidRPr="00DE05CD">
              <w:rPr>
                <w:b/>
                <w:bCs/>
              </w:rPr>
              <w:t>и</w:t>
            </w:r>
            <w:r w:rsidRPr="00DE05CD">
              <w:rPr>
                <w:b/>
                <w:bCs/>
              </w:rPr>
              <w:t>ностроение</w:t>
            </w:r>
            <w:r w:rsidRPr="00DE05CD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hideMark/>
          </w:tcPr>
          <w:p w:rsidR="00623BA0" w:rsidRPr="00DE05CD" w:rsidRDefault="00163DED" w:rsidP="00163DED">
            <w:pPr>
              <w:jc w:val="center"/>
              <w:rPr>
                <w:bCs/>
              </w:rPr>
            </w:pPr>
            <w:r w:rsidRPr="00DE05CD"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hideMark/>
          </w:tcPr>
          <w:p w:rsidR="00623BA0" w:rsidRPr="00DE05CD" w:rsidRDefault="00DE05CD" w:rsidP="006B49B2">
            <w:pPr>
              <w:jc w:val="center"/>
              <w:rPr>
                <w:bCs/>
              </w:rPr>
            </w:pPr>
            <w:r w:rsidRPr="00DE05CD">
              <w:rPr>
                <w:bCs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</w:tcPr>
          <w:p w:rsidR="00623BA0" w:rsidRPr="00DE05CD" w:rsidRDefault="00DE05CD" w:rsidP="006B49B2">
            <w:pPr>
              <w:jc w:val="center"/>
              <w:rPr>
                <w:bCs/>
              </w:rPr>
            </w:pPr>
            <w:r w:rsidRPr="00DE05CD">
              <w:rPr>
                <w:bCs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</w:tcPr>
          <w:p w:rsidR="00623BA0" w:rsidRPr="00DE05CD" w:rsidRDefault="00DE05CD" w:rsidP="006B49B2">
            <w:pPr>
              <w:jc w:val="center"/>
              <w:rPr>
                <w:bCs/>
              </w:rPr>
            </w:pPr>
            <w:r w:rsidRPr="00DE05CD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hideMark/>
          </w:tcPr>
          <w:p w:rsidR="00623BA0" w:rsidRPr="00DE05CD" w:rsidRDefault="00163DED" w:rsidP="006B49B2">
            <w:pPr>
              <w:jc w:val="center"/>
              <w:rPr>
                <w:bCs/>
              </w:rPr>
            </w:pPr>
            <w:r w:rsidRPr="00DE05CD">
              <w:rPr>
                <w:bCs/>
              </w:rPr>
              <w:t>0</w:t>
            </w:r>
            <w:r w:rsidR="00623BA0" w:rsidRPr="00DE05CD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hideMark/>
          </w:tcPr>
          <w:p w:rsidR="00623BA0" w:rsidRPr="00DE05CD" w:rsidRDefault="00163DED" w:rsidP="006B49B2">
            <w:pPr>
              <w:jc w:val="center"/>
              <w:rPr>
                <w:bCs/>
              </w:rPr>
            </w:pPr>
            <w:r w:rsidRPr="00DE05CD">
              <w:rPr>
                <w:bCs/>
              </w:rPr>
              <w:t>0</w:t>
            </w:r>
            <w:r w:rsidR="00623BA0" w:rsidRPr="00DE05CD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noWrap/>
            <w:hideMark/>
          </w:tcPr>
          <w:p w:rsidR="00623BA0" w:rsidRPr="00DE05CD" w:rsidRDefault="00DE05CD" w:rsidP="006B49B2">
            <w:pPr>
              <w:jc w:val="center"/>
              <w:rPr>
                <w:bCs/>
              </w:rPr>
            </w:pPr>
            <w:r w:rsidRPr="00DE05CD">
              <w:rPr>
                <w:bCs/>
              </w:rPr>
              <w:t>19</w:t>
            </w:r>
          </w:p>
        </w:tc>
      </w:tr>
      <w:tr w:rsidR="00D52B13" w:rsidRPr="00D52B13" w:rsidTr="00771626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:rsidR="00623BA0" w:rsidRPr="00DE05CD" w:rsidRDefault="00623BA0" w:rsidP="006B49B2">
            <w:pPr>
              <w:rPr>
                <w:b/>
                <w:bCs/>
              </w:rPr>
            </w:pPr>
            <w:r w:rsidRPr="00DE05CD">
              <w:rPr>
                <w:b/>
                <w:bCs/>
              </w:rPr>
              <w:t>23.00.00 Техника и техно</w:t>
            </w:r>
            <w:r w:rsidR="009E625C" w:rsidRPr="00DE05CD">
              <w:rPr>
                <w:b/>
                <w:bCs/>
              </w:rPr>
              <w:t>логии наземного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hideMark/>
          </w:tcPr>
          <w:p w:rsidR="00623BA0" w:rsidRPr="00DE05CD" w:rsidRDefault="00DE05CD" w:rsidP="00163DED">
            <w:pPr>
              <w:jc w:val="center"/>
              <w:rPr>
                <w:bCs/>
              </w:rPr>
            </w:pPr>
            <w:r w:rsidRPr="00DE05CD">
              <w:rPr>
                <w:bCs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hideMark/>
          </w:tcPr>
          <w:p w:rsidR="00623BA0" w:rsidRPr="00DE05CD" w:rsidRDefault="00DE05CD" w:rsidP="006B49B2">
            <w:pPr>
              <w:jc w:val="center"/>
              <w:rPr>
                <w:bCs/>
              </w:rPr>
            </w:pPr>
            <w:r w:rsidRPr="00DE05CD">
              <w:rPr>
                <w:bCs/>
              </w:rPr>
              <w:t>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hideMark/>
          </w:tcPr>
          <w:p w:rsidR="00623BA0" w:rsidRPr="00DE05CD" w:rsidRDefault="00DE05CD" w:rsidP="006B49B2">
            <w:pPr>
              <w:jc w:val="center"/>
              <w:rPr>
                <w:bCs/>
              </w:rPr>
            </w:pPr>
            <w:r w:rsidRPr="00DE05CD">
              <w:rPr>
                <w:bCs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hideMark/>
          </w:tcPr>
          <w:p w:rsidR="00623BA0" w:rsidRPr="00DE05CD" w:rsidRDefault="00DE05CD" w:rsidP="006B49B2">
            <w:pPr>
              <w:jc w:val="center"/>
              <w:rPr>
                <w:bCs/>
              </w:rPr>
            </w:pPr>
            <w:r w:rsidRPr="00DE05CD">
              <w:rPr>
                <w:bCs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hideMark/>
          </w:tcPr>
          <w:p w:rsidR="00623BA0" w:rsidRPr="00DE05CD" w:rsidRDefault="00163DED" w:rsidP="006B49B2">
            <w:pPr>
              <w:jc w:val="center"/>
              <w:rPr>
                <w:bCs/>
              </w:rPr>
            </w:pPr>
            <w:r w:rsidRPr="00DE05CD">
              <w:rPr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hideMark/>
          </w:tcPr>
          <w:p w:rsidR="00623BA0" w:rsidRPr="00DE05CD" w:rsidRDefault="00163DED" w:rsidP="006B49B2">
            <w:pPr>
              <w:jc w:val="center"/>
              <w:rPr>
                <w:bCs/>
              </w:rPr>
            </w:pPr>
            <w:r w:rsidRPr="00DE05CD">
              <w:rPr>
                <w:bCs/>
              </w:rPr>
              <w:t>0</w:t>
            </w:r>
            <w:r w:rsidR="00623BA0" w:rsidRPr="00DE05CD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noWrap/>
            <w:hideMark/>
          </w:tcPr>
          <w:p w:rsidR="00623BA0" w:rsidRPr="00DE05CD" w:rsidRDefault="00DE05CD" w:rsidP="006B49B2">
            <w:pPr>
              <w:jc w:val="center"/>
              <w:rPr>
                <w:bCs/>
              </w:rPr>
            </w:pPr>
            <w:r w:rsidRPr="00DE05CD">
              <w:rPr>
                <w:bCs/>
              </w:rPr>
              <w:t>106</w:t>
            </w:r>
          </w:p>
        </w:tc>
      </w:tr>
      <w:tr w:rsidR="00D52B13" w:rsidRPr="00D52B13" w:rsidTr="00771626">
        <w:trPr>
          <w:trHeight w:val="1163"/>
        </w:trPr>
        <w:tc>
          <w:tcPr>
            <w:tcW w:w="2142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:rsidR="00623BA0" w:rsidRPr="00DE05CD" w:rsidRDefault="00623BA0" w:rsidP="006B49B2">
            <w:pPr>
              <w:rPr>
                <w:b/>
                <w:bCs/>
              </w:rPr>
            </w:pPr>
            <w:r w:rsidRPr="00DE05CD">
              <w:rPr>
                <w:b/>
                <w:bCs/>
              </w:rPr>
              <w:t>29.00.00 Технол</w:t>
            </w:r>
            <w:r w:rsidRPr="00DE05CD">
              <w:rPr>
                <w:b/>
                <w:bCs/>
              </w:rPr>
              <w:t>о</w:t>
            </w:r>
            <w:r w:rsidRPr="00DE05CD">
              <w:rPr>
                <w:b/>
                <w:bCs/>
              </w:rPr>
              <w:t>гии легкой пр</w:t>
            </w:r>
            <w:r w:rsidRPr="00DE05CD">
              <w:rPr>
                <w:b/>
                <w:bCs/>
              </w:rPr>
              <w:t>о</w:t>
            </w:r>
            <w:r w:rsidRPr="00DE05CD">
              <w:rPr>
                <w:b/>
                <w:bCs/>
              </w:rPr>
              <w:t xml:space="preserve">мышленности, 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:rsidR="00623BA0" w:rsidRPr="00DE05CD" w:rsidRDefault="00DE05CD" w:rsidP="00163DED">
            <w:pPr>
              <w:jc w:val="center"/>
              <w:rPr>
                <w:bCs/>
              </w:rPr>
            </w:pPr>
            <w:r w:rsidRPr="00DE05CD"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623BA0" w:rsidRPr="00DE05CD" w:rsidRDefault="00DE05CD" w:rsidP="00163DED">
            <w:pPr>
              <w:jc w:val="center"/>
              <w:rPr>
                <w:bCs/>
              </w:rPr>
            </w:pPr>
            <w:r w:rsidRPr="00DE05CD">
              <w:rPr>
                <w:bCs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623BA0" w:rsidRPr="00DE05CD" w:rsidRDefault="00DE05CD" w:rsidP="006B49B2">
            <w:pPr>
              <w:jc w:val="center"/>
              <w:rPr>
                <w:bCs/>
              </w:rPr>
            </w:pPr>
            <w:r w:rsidRPr="00DE05CD">
              <w:rPr>
                <w:bCs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623BA0" w:rsidRPr="00DE05CD" w:rsidRDefault="00DE05CD" w:rsidP="006B49B2">
            <w:pPr>
              <w:jc w:val="center"/>
              <w:rPr>
                <w:bCs/>
              </w:rPr>
            </w:pPr>
            <w:r w:rsidRPr="00DE05CD">
              <w:rPr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623BA0" w:rsidRPr="00DE05CD" w:rsidRDefault="00DE05CD" w:rsidP="006B49B2">
            <w:pPr>
              <w:jc w:val="center"/>
              <w:rPr>
                <w:bCs/>
              </w:rPr>
            </w:pPr>
            <w:r w:rsidRPr="00DE05CD">
              <w:rPr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623BA0" w:rsidRPr="00DE05CD" w:rsidRDefault="00163DED" w:rsidP="006B49B2">
            <w:pPr>
              <w:jc w:val="center"/>
              <w:rPr>
                <w:bCs/>
              </w:rPr>
            </w:pPr>
            <w:r w:rsidRPr="00DE05CD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</w:tcPr>
          <w:p w:rsidR="00623BA0" w:rsidRPr="00DE05CD" w:rsidRDefault="00DE05CD" w:rsidP="006B49B2">
            <w:pPr>
              <w:jc w:val="center"/>
              <w:rPr>
                <w:bCs/>
              </w:rPr>
            </w:pPr>
            <w:r w:rsidRPr="00DE05CD">
              <w:rPr>
                <w:bCs/>
              </w:rPr>
              <w:t>8</w:t>
            </w:r>
          </w:p>
        </w:tc>
      </w:tr>
      <w:tr w:rsidR="00D52B13" w:rsidRPr="00D52B13" w:rsidTr="0026531C">
        <w:trPr>
          <w:trHeight w:val="1126"/>
        </w:trPr>
        <w:tc>
          <w:tcPr>
            <w:tcW w:w="2142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:rsidR="00623BA0" w:rsidRPr="0026531C" w:rsidRDefault="00623BA0" w:rsidP="0026531C">
            <w:pPr>
              <w:rPr>
                <w:bCs/>
              </w:rPr>
            </w:pPr>
            <w:r w:rsidRPr="0026531C">
              <w:rPr>
                <w:b/>
                <w:bCs/>
              </w:rPr>
              <w:t>35.00.00 Сел</w:t>
            </w:r>
            <w:r w:rsidRPr="0026531C">
              <w:rPr>
                <w:b/>
                <w:bCs/>
              </w:rPr>
              <w:t>ь</w:t>
            </w:r>
            <w:r w:rsidRPr="0026531C">
              <w:rPr>
                <w:b/>
                <w:bCs/>
              </w:rPr>
              <w:t>ское, лесное, рыбное хозя</w:t>
            </w:r>
            <w:r w:rsidRPr="0026531C">
              <w:rPr>
                <w:b/>
                <w:bCs/>
              </w:rPr>
              <w:t>й</w:t>
            </w:r>
            <w:r w:rsidRPr="0026531C">
              <w:rPr>
                <w:b/>
                <w:bCs/>
              </w:rPr>
              <w:t>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623BA0" w:rsidRPr="0026531C" w:rsidRDefault="0026531C" w:rsidP="00163DED">
            <w:pPr>
              <w:jc w:val="center"/>
              <w:rPr>
                <w:bCs/>
              </w:rPr>
            </w:pPr>
            <w:r w:rsidRPr="0026531C">
              <w:rPr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623BA0" w:rsidRPr="0026531C" w:rsidRDefault="00163DED" w:rsidP="006B49B2">
            <w:pPr>
              <w:jc w:val="center"/>
              <w:rPr>
                <w:bCs/>
              </w:rPr>
            </w:pPr>
            <w:r w:rsidRPr="0026531C">
              <w:rPr>
                <w:bCs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822472" w:rsidRPr="0026531C" w:rsidRDefault="0026531C" w:rsidP="006B49B2">
            <w:pPr>
              <w:jc w:val="center"/>
              <w:rPr>
                <w:bCs/>
              </w:rPr>
            </w:pPr>
            <w:r w:rsidRPr="0026531C">
              <w:rPr>
                <w:bCs/>
              </w:rPr>
              <w:t>9</w:t>
            </w:r>
          </w:p>
          <w:p w:rsidR="00822472" w:rsidRPr="0026531C" w:rsidRDefault="00822472" w:rsidP="00822472"/>
          <w:p w:rsidR="00623BA0" w:rsidRPr="0026531C" w:rsidRDefault="00623BA0" w:rsidP="00822472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623BA0" w:rsidRPr="0026531C" w:rsidRDefault="0026531C" w:rsidP="006B49B2">
            <w:pPr>
              <w:jc w:val="center"/>
              <w:rPr>
                <w:bCs/>
              </w:rPr>
            </w:pPr>
            <w:r w:rsidRPr="0026531C">
              <w:rPr>
                <w:bCs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623BA0" w:rsidRPr="0026531C" w:rsidRDefault="0026531C" w:rsidP="006B49B2">
            <w:pPr>
              <w:jc w:val="center"/>
              <w:rPr>
                <w:bCs/>
              </w:rPr>
            </w:pPr>
            <w:r w:rsidRPr="0026531C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623BA0" w:rsidRPr="0026531C" w:rsidRDefault="0026531C" w:rsidP="006B49B2">
            <w:pPr>
              <w:jc w:val="center"/>
              <w:rPr>
                <w:bCs/>
              </w:rPr>
            </w:pPr>
            <w:r w:rsidRPr="0026531C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</w:tcPr>
          <w:p w:rsidR="00623BA0" w:rsidRPr="0026531C" w:rsidRDefault="0026531C" w:rsidP="006B49B2">
            <w:pPr>
              <w:jc w:val="center"/>
              <w:rPr>
                <w:bCs/>
              </w:rPr>
            </w:pPr>
            <w:r w:rsidRPr="0026531C">
              <w:rPr>
                <w:bCs/>
              </w:rPr>
              <w:t>14</w:t>
            </w:r>
          </w:p>
        </w:tc>
      </w:tr>
      <w:tr w:rsidR="00D52B13" w:rsidRPr="00D52B13" w:rsidTr="0026531C">
        <w:trPr>
          <w:trHeight w:val="1128"/>
        </w:trPr>
        <w:tc>
          <w:tcPr>
            <w:tcW w:w="2142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:rsidR="00623BA0" w:rsidRPr="0026531C" w:rsidRDefault="00623BA0" w:rsidP="0026531C">
            <w:pPr>
              <w:rPr>
                <w:b/>
                <w:bCs/>
              </w:rPr>
            </w:pPr>
            <w:r w:rsidRPr="0026531C">
              <w:rPr>
                <w:b/>
                <w:bCs/>
              </w:rPr>
              <w:t>54.00.00 Изобр</w:t>
            </w:r>
            <w:r w:rsidRPr="0026531C">
              <w:rPr>
                <w:b/>
                <w:bCs/>
              </w:rPr>
              <w:t>а</w:t>
            </w:r>
            <w:r w:rsidRPr="0026531C">
              <w:rPr>
                <w:b/>
                <w:bCs/>
              </w:rPr>
              <w:t>зительное и пр</w:t>
            </w:r>
            <w:r w:rsidRPr="0026531C">
              <w:rPr>
                <w:b/>
                <w:bCs/>
              </w:rPr>
              <w:t>и</w:t>
            </w:r>
            <w:r w:rsidRPr="0026531C">
              <w:rPr>
                <w:b/>
                <w:bCs/>
              </w:rPr>
              <w:t>кладные виды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623BA0" w:rsidRPr="0026531C" w:rsidRDefault="0026531C" w:rsidP="00163DED">
            <w:pPr>
              <w:jc w:val="center"/>
              <w:rPr>
                <w:bCs/>
              </w:rPr>
            </w:pPr>
            <w:r w:rsidRPr="0026531C">
              <w:rPr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623BA0" w:rsidRPr="0026531C" w:rsidRDefault="00822472" w:rsidP="006B49B2">
            <w:pPr>
              <w:jc w:val="center"/>
              <w:rPr>
                <w:bCs/>
              </w:rPr>
            </w:pPr>
            <w:r w:rsidRPr="0026531C">
              <w:rPr>
                <w:bCs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623BA0" w:rsidRPr="0026531C" w:rsidRDefault="0026531C" w:rsidP="006B49B2">
            <w:pPr>
              <w:jc w:val="center"/>
              <w:rPr>
                <w:bCs/>
              </w:rPr>
            </w:pPr>
            <w:r w:rsidRPr="0026531C">
              <w:rPr>
                <w:bCs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623BA0" w:rsidRPr="0026531C" w:rsidRDefault="0026531C" w:rsidP="00163DED">
            <w:pPr>
              <w:rPr>
                <w:bCs/>
              </w:rPr>
            </w:pPr>
            <w:r w:rsidRPr="0026531C">
              <w:rPr>
                <w:bCs/>
              </w:rPr>
              <w:t xml:space="preserve">   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623BA0" w:rsidRPr="0026531C" w:rsidRDefault="0026531C" w:rsidP="006B49B2">
            <w:pPr>
              <w:jc w:val="center"/>
              <w:rPr>
                <w:bCs/>
              </w:rPr>
            </w:pPr>
            <w:r w:rsidRPr="0026531C">
              <w:rPr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822472" w:rsidRPr="0026531C" w:rsidRDefault="0026531C" w:rsidP="006B49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822472" w:rsidRPr="0026531C" w:rsidRDefault="00822472" w:rsidP="00822472"/>
          <w:p w:rsidR="00623BA0" w:rsidRPr="0026531C" w:rsidRDefault="00623BA0" w:rsidP="00822472"/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</w:tcPr>
          <w:p w:rsidR="00623BA0" w:rsidRPr="0026531C" w:rsidRDefault="0026531C" w:rsidP="006B49B2">
            <w:pPr>
              <w:jc w:val="center"/>
              <w:rPr>
                <w:bCs/>
              </w:rPr>
            </w:pPr>
            <w:r w:rsidRPr="0026531C">
              <w:rPr>
                <w:bCs/>
              </w:rPr>
              <w:t>40</w:t>
            </w:r>
          </w:p>
        </w:tc>
      </w:tr>
      <w:tr w:rsidR="00D52B13" w:rsidRPr="00D52B13" w:rsidTr="0077162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623BA0" w:rsidRPr="0026531C" w:rsidRDefault="00623BA0" w:rsidP="006B49B2">
            <w:pPr>
              <w:jc w:val="center"/>
              <w:rPr>
                <w:b/>
                <w:bCs/>
                <w:sz w:val="28"/>
                <w:szCs w:val="28"/>
              </w:rPr>
            </w:pPr>
            <w:r w:rsidRPr="0026531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hideMark/>
          </w:tcPr>
          <w:p w:rsidR="00623BA0" w:rsidRPr="00D52B13" w:rsidRDefault="00163DED" w:rsidP="006B49B2">
            <w:pPr>
              <w:jc w:val="center"/>
              <w:rPr>
                <w:b/>
                <w:bCs/>
                <w:color w:val="FF0000"/>
              </w:rPr>
            </w:pPr>
            <w:r w:rsidRPr="0026531C">
              <w:rPr>
                <w:b/>
                <w:bCs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hideMark/>
          </w:tcPr>
          <w:p w:rsidR="00623BA0" w:rsidRPr="00D52B13" w:rsidRDefault="0026531C" w:rsidP="006B49B2">
            <w:pPr>
              <w:jc w:val="center"/>
              <w:rPr>
                <w:b/>
                <w:bCs/>
                <w:color w:val="FF0000"/>
              </w:rPr>
            </w:pPr>
            <w:r w:rsidRPr="0026531C">
              <w:rPr>
                <w:b/>
                <w:bCs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hideMark/>
          </w:tcPr>
          <w:p w:rsidR="00623BA0" w:rsidRPr="0026531C" w:rsidRDefault="00163DED" w:rsidP="006B49B2">
            <w:pPr>
              <w:jc w:val="center"/>
              <w:rPr>
                <w:b/>
                <w:bCs/>
              </w:rPr>
            </w:pPr>
            <w:r w:rsidRPr="0026531C">
              <w:rPr>
                <w:b/>
                <w:bCs/>
              </w:rPr>
              <w:t>4</w:t>
            </w:r>
            <w:r w:rsidR="00473B8B" w:rsidRPr="0026531C">
              <w:rPr>
                <w:b/>
                <w:bCs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hideMark/>
          </w:tcPr>
          <w:p w:rsidR="00623BA0" w:rsidRPr="0026531C" w:rsidRDefault="0026531C" w:rsidP="006B49B2">
            <w:pPr>
              <w:jc w:val="center"/>
              <w:rPr>
                <w:bCs/>
              </w:rPr>
            </w:pPr>
            <w:r w:rsidRPr="0026531C">
              <w:rPr>
                <w:bCs/>
              </w:rPr>
              <w:t>6</w:t>
            </w:r>
            <w:r w:rsidR="00163DED" w:rsidRPr="0026531C">
              <w:rPr>
                <w:bCs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hideMark/>
          </w:tcPr>
          <w:p w:rsidR="00623BA0" w:rsidRPr="00D52B13" w:rsidRDefault="0026531C" w:rsidP="006B49B2">
            <w:pPr>
              <w:jc w:val="center"/>
              <w:rPr>
                <w:b/>
                <w:bCs/>
                <w:color w:val="FF0000"/>
              </w:rPr>
            </w:pPr>
            <w:r w:rsidRPr="0026531C">
              <w:rPr>
                <w:b/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hideMark/>
          </w:tcPr>
          <w:p w:rsidR="00623BA0" w:rsidRPr="00D52B13" w:rsidRDefault="00163DED" w:rsidP="006B49B2">
            <w:pPr>
              <w:jc w:val="center"/>
              <w:rPr>
                <w:b/>
                <w:bCs/>
                <w:color w:val="FF0000"/>
              </w:rPr>
            </w:pPr>
            <w:r w:rsidRPr="0026531C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hideMark/>
          </w:tcPr>
          <w:p w:rsidR="00623BA0" w:rsidRPr="00D52B13" w:rsidRDefault="0026531C" w:rsidP="006B49B2">
            <w:pPr>
              <w:jc w:val="center"/>
              <w:rPr>
                <w:b/>
                <w:bCs/>
                <w:color w:val="FF0000"/>
              </w:rPr>
            </w:pPr>
            <w:r w:rsidRPr="0026531C">
              <w:rPr>
                <w:b/>
                <w:bCs/>
              </w:rPr>
              <w:t>215</w:t>
            </w:r>
          </w:p>
        </w:tc>
      </w:tr>
    </w:tbl>
    <w:p w:rsidR="00623BA0" w:rsidRPr="00D52B13" w:rsidRDefault="00623BA0" w:rsidP="006B49B2">
      <w:pPr>
        <w:rPr>
          <w:rFonts w:eastAsia="Calibri"/>
          <w:b/>
          <w:color w:val="FF0000"/>
          <w:sz w:val="28"/>
          <w:szCs w:val="28"/>
          <w:lang w:eastAsia="en-US"/>
        </w:rPr>
      </w:pPr>
    </w:p>
    <w:p w:rsidR="00623BA0" w:rsidRPr="00D52B13" w:rsidRDefault="00623BA0" w:rsidP="006B49B2">
      <w:pPr>
        <w:rPr>
          <w:rFonts w:eastAsia="Calibri"/>
          <w:i/>
          <w:color w:val="FF0000"/>
          <w:u w:val="single"/>
          <w:lang w:eastAsia="en-US"/>
        </w:rPr>
      </w:pPr>
    </w:p>
    <w:p w:rsidR="00623BA0" w:rsidRPr="002B6898" w:rsidRDefault="00623BA0" w:rsidP="009E625C">
      <w:pPr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2B6898">
        <w:rPr>
          <w:rFonts w:eastAsia="Calibri"/>
          <w:i/>
          <w:sz w:val="28"/>
          <w:szCs w:val="28"/>
          <w:u w:val="single"/>
          <w:lang w:eastAsia="en-US"/>
        </w:rPr>
        <w:t>Конкурсы профессионального мастерства</w:t>
      </w:r>
      <w:r w:rsidR="009E625C" w:rsidRPr="002B6898">
        <w:rPr>
          <w:rFonts w:eastAsia="Calibri"/>
          <w:i/>
          <w:sz w:val="28"/>
          <w:szCs w:val="28"/>
          <w:u w:val="single"/>
          <w:lang w:eastAsia="en-US"/>
        </w:rPr>
        <w:t xml:space="preserve"> на уровне колледжа</w:t>
      </w:r>
    </w:p>
    <w:p w:rsidR="00623BA0" w:rsidRPr="0026531C" w:rsidRDefault="00623BA0" w:rsidP="006B49B2">
      <w:pPr>
        <w:rPr>
          <w:rFonts w:eastAsia="Calibri"/>
          <w:color w:val="FF0000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6"/>
        <w:gridCol w:w="2257"/>
        <w:gridCol w:w="2259"/>
        <w:gridCol w:w="2700"/>
      </w:tblGrid>
      <w:tr w:rsidR="0026531C" w:rsidRPr="0026531C" w:rsidTr="00F118DA">
        <w:trPr>
          <w:jc w:val="center"/>
        </w:trPr>
        <w:tc>
          <w:tcPr>
            <w:tcW w:w="2496" w:type="dxa"/>
          </w:tcPr>
          <w:p w:rsidR="00623BA0" w:rsidRPr="0026531C" w:rsidRDefault="00623BA0" w:rsidP="00714E96">
            <w:pPr>
              <w:jc w:val="center"/>
              <w:rPr>
                <w:rFonts w:eastAsia="Calibri"/>
                <w:b/>
                <w:lang w:eastAsia="en-US"/>
              </w:rPr>
            </w:pPr>
            <w:r w:rsidRPr="0026531C">
              <w:rPr>
                <w:rFonts w:eastAsia="Calibri"/>
                <w:b/>
                <w:lang w:eastAsia="en-US"/>
              </w:rPr>
              <w:t>Наименование  ко</w:t>
            </w:r>
            <w:r w:rsidRPr="0026531C">
              <w:rPr>
                <w:rFonts w:eastAsia="Calibri"/>
                <w:b/>
                <w:lang w:eastAsia="en-US"/>
              </w:rPr>
              <w:t>н</w:t>
            </w:r>
            <w:r w:rsidRPr="0026531C">
              <w:rPr>
                <w:rFonts w:eastAsia="Calibri"/>
                <w:b/>
                <w:lang w:eastAsia="en-US"/>
              </w:rPr>
              <w:t>курса</w:t>
            </w:r>
          </w:p>
          <w:p w:rsidR="00623BA0" w:rsidRPr="0026531C" w:rsidRDefault="00623BA0" w:rsidP="00714E9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57" w:type="dxa"/>
          </w:tcPr>
          <w:p w:rsidR="00623BA0" w:rsidRPr="0026531C" w:rsidRDefault="00623BA0" w:rsidP="00714E96">
            <w:pPr>
              <w:jc w:val="center"/>
              <w:rPr>
                <w:rFonts w:eastAsia="Calibri"/>
                <w:b/>
                <w:lang w:eastAsia="en-US"/>
              </w:rPr>
            </w:pPr>
            <w:r w:rsidRPr="0026531C">
              <w:rPr>
                <w:rFonts w:eastAsia="Calibri"/>
                <w:b/>
                <w:lang w:eastAsia="en-US"/>
              </w:rPr>
              <w:t>Дата (период) проведения</w:t>
            </w:r>
          </w:p>
        </w:tc>
        <w:tc>
          <w:tcPr>
            <w:tcW w:w="2259" w:type="dxa"/>
          </w:tcPr>
          <w:p w:rsidR="00623BA0" w:rsidRPr="0026531C" w:rsidRDefault="00623BA0" w:rsidP="00714E96">
            <w:pPr>
              <w:jc w:val="center"/>
              <w:rPr>
                <w:rFonts w:eastAsia="Calibri"/>
                <w:b/>
                <w:lang w:eastAsia="en-US"/>
              </w:rPr>
            </w:pPr>
            <w:r w:rsidRPr="0026531C">
              <w:rPr>
                <w:rFonts w:eastAsia="Calibri"/>
                <w:b/>
                <w:lang w:eastAsia="en-US"/>
              </w:rPr>
              <w:t>Кол-во человек, принявших уч</w:t>
            </w:r>
            <w:r w:rsidRPr="0026531C">
              <w:rPr>
                <w:rFonts w:eastAsia="Calibri"/>
                <w:b/>
                <w:lang w:eastAsia="en-US"/>
              </w:rPr>
              <w:t>а</w:t>
            </w:r>
            <w:r w:rsidRPr="0026531C">
              <w:rPr>
                <w:rFonts w:eastAsia="Calibri"/>
                <w:b/>
                <w:lang w:eastAsia="en-US"/>
              </w:rPr>
              <w:t>стие</w:t>
            </w:r>
          </w:p>
        </w:tc>
        <w:tc>
          <w:tcPr>
            <w:tcW w:w="2700" w:type="dxa"/>
          </w:tcPr>
          <w:p w:rsidR="00623BA0" w:rsidRPr="0026531C" w:rsidRDefault="00623BA0" w:rsidP="00714E96">
            <w:pPr>
              <w:jc w:val="center"/>
              <w:rPr>
                <w:rFonts w:eastAsia="Calibri"/>
                <w:b/>
                <w:lang w:eastAsia="en-US"/>
              </w:rPr>
            </w:pPr>
            <w:r w:rsidRPr="0026531C">
              <w:rPr>
                <w:rFonts w:eastAsia="Calibri"/>
                <w:b/>
                <w:lang w:eastAsia="en-US"/>
              </w:rPr>
              <w:t>Фамилии победителей</w:t>
            </w:r>
          </w:p>
        </w:tc>
      </w:tr>
      <w:tr w:rsidR="0026531C" w:rsidRPr="0026531C" w:rsidTr="00F118DA">
        <w:trPr>
          <w:jc w:val="center"/>
        </w:trPr>
        <w:tc>
          <w:tcPr>
            <w:tcW w:w="2496" w:type="dxa"/>
          </w:tcPr>
          <w:p w:rsidR="0026531C" w:rsidRPr="0026531C" w:rsidRDefault="0026531C" w:rsidP="0026531C">
            <w:r w:rsidRPr="0026531C">
              <w:t>Тракторист категорий «В», «С», «Е»</w:t>
            </w:r>
          </w:p>
        </w:tc>
        <w:tc>
          <w:tcPr>
            <w:tcW w:w="2257" w:type="dxa"/>
          </w:tcPr>
          <w:p w:rsidR="0026531C" w:rsidRPr="0026531C" w:rsidRDefault="0026531C" w:rsidP="0026531C">
            <w:pPr>
              <w:jc w:val="center"/>
            </w:pPr>
            <w:r w:rsidRPr="0026531C">
              <w:t>31.01.2020 г.</w:t>
            </w:r>
          </w:p>
        </w:tc>
        <w:tc>
          <w:tcPr>
            <w:tcW w:w="2259" w:type="dxa"/>
          </w:tcPr>
          <w:p w:rsidR="0026531C" w:rsidRPr="0026531C" w:rsidRDefault="0026531C" w:rsidP="0026531C">
            <w:pPr>
              <w:jc w:val="center"/>
            </w:pPr>
            <w:r w:rsidRPr="0026531C">
              <w:t>6</w:t>
            </w:r>
          </w:p>
        </w:tc>
        <w:tc>
          <w:tcPr>
            <w:tcW w:w="2700" w:type="dxa"/>
          </w:tcPr>
          <w:p w:rsidR="0026531C" w:rsidRPr="0026531C" w:rsidRDefault="0026531C" w:rsidP="0026531C">
            <w:r w:rsidRPr="0026531C">
              <w:t>Борисенко А., гр. № 2.051 – 1 место</w:t>
            </w:r>
          </w:p>
        </w:tc>
      </w:tr>
    </w:tbl>
    <w:p w:rsidR="0026531C" w:rsidRDefault="0026531C" w:rsidP="007A02F4">
      <w:pPr>
        <w:jc w:val="center"/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</w:p>
    <w:p w:rsidR="00623BA0" w:rsidRPr="002B6898" w:rsidRDefault="00623BA0" w:rsidP="007A02F4">
      <w:pPr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2B6898">
        <w:rPr>
          <w:rFonts w:eastAsia="Calibri"/>
          <w:i/>
          <w:sz w:val="28"/>
          <w:szCs w:val="28"/>
          <w:u w:val="single"/>
          <w:lang w:eastAsia="en-US"/>
        </w:rPr>
        <w:t xml:space="preserve">Участие </w:t>
      </w:r>
      <w:r w:rsidR="007A02F4" w:rsidRPr="002B6898">
        <w:rPr>
          <w:rFonts w:eastAsia="Calibri"/>
          <w:i/>
          <w:sz w:val="28"/>
          <w:szCs w:val="28"/>
          <w:u w:val="single"/>
          <w:lang w:eastAsia="en-US"/>
        </w:rPr>
        <w:t xml:space="preserve">во внешних конкурсах </w:t>
      </w:r>
    </w:p>
    <w:p w:rsidR="007A02F4" w:rsidRPr="00D52B13" w:rsidRDefault="007A02F4" w:rsidP="007A02F4">
      <w:pPr>
        <w:jc w:val="center"/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2749"/>
        <w:gridCol w:w="1624"/>
        <w:gridCol w:w="1899"/>
        <w:gridCol w:w="1632"/>
        <w:gridCol w:w="1808"/>
      </w:tblGrid>
      <w:tr w:rsidR="00D52B13" w:rsidRPr="00D52B13" w:rsidTr="002B6898">
        <w:trPr>
          <w:jc w:val="center"/>
        </w:trPr>
        <w:tc>
          <w:tcPr>
            <w:tcW w:w="2749" w:type="dxa"/>
            <w:shd w:val="clear" w:color="auto" w:fill="FFFFFF"/>
          </w:tcPr>
          <w:p w:rsidR="00623BA0" w:rsidRPr="0026531C" w:rsidRDefault="00623BA0" w:rsidP="00714E96">
            <w:pPr>
              <w:jc w:val="center"/>
              <w:rPr>
                <w:rFonts w:eastAsia="Calibri"/>
                <w:b/>
                <w:lang w:eastAsia="en-US"/>
              </w:rPr>
            </w:pPr>
            <w:r w:rsidRPr="0026531C">
              <w:rPr>
                <w:rFonts w:eastAsia="Calibri"/>
                <w:b/>
                <w:lang w:eastAsia="en-US"/>
              </w:rPr>
              <w:t>Наименование  ко</w:t>
            </w:r>
            <w:r w:rsidRPr="0026531C">
              <w:rPr>
                <w:rFonts w:eastAsia="Calibri"/>
                <w:b/>
                <w:lang w:eastAsia="en-US"/>
              </w:rPr>
              <w:t>н</w:t>
            </w:r>
            <w:r w:rsidRPr="0026531C">
              <w:rPr>
                <w:rFonts w:eastAsia="Calibri"/>
                <w:b/>
                <w:lang w:eastAsia="en-US"/>
              </w:rPr>
              <w:t>курса</w:t>
            </w:r>
          </w:p>
        </w:tc>
        <w:tc>
          <w:tcPr>
            <w:tcW w:w="1624" w:type="dxa"/>
            <w:shd w:val="clear" w:color="auto" w:fill="FFFFFF"/>
          </w:tcPr>
          <w:p w:rsidR="00623BA0" w:rsidRPr="0026531C" w:rsidRDefault="00623BA0" w:rsidP="00714E96">
            <w:pPr>
              <w:jc w:val="center"/>
              <w:rPr>
                <w:rFonts w:eastAsia="Calibri"/>
                <w:b/>
                <w:lang w:eastAsia="en-US"/>
              </w:rPr>
            </w:pPr>
            <w:r w:rsidRPr="0026531C">
              <w:rPr>
                <w:rFonts w:eastAsia="Calibri"/>
                <w:b/>
                <w:lang w:eastAsia="en-US"/>
              </w:rPr>
              <w:t>Дата (пер</w:t>
            </w:r>
            <w:r w:rsidRPr="0026531C">
              <w:rPr>
                <w:rFonts w:eastAsia="Calibri"/>
                <w:b/>
                <w:lang w:eastAsia="en-US"/>
              </w:rPr>
              <w:t>и</w:t>
            </w:r>
            <w:r w:rsidRPr="0026531C">
              <w:rPr>
                <w:rFonts w:eastAsia="Calibri"/>
                <w:b/>
                <w:lang w:eastAsia="en-US"/>
              </w:rPr>
              <w:t>од) провед</w:t>
            </w:r>
            <w:r w:rsidRPr="0026531C">
              <w:rPr>
                <w:rFonts w:eastAsia="Calibri"/>
                <w:b/>
                <w:lang w:eastAsia="en-US"/>
              </w:rPr>
              <w:t>е</w:t>
            </w:r>
            <w:r w:rsidRPr="0026531C">
              <w:rPr>
                <w:rFonts w:eastAsia="Calibri"/>
                <w:b/>
                <w:lang w:eastAsia="en-US"/>
              </w:rPr>
              <w:t>ния</w:t>
            </w:r>
          </w:p>
        </w:tc>
        <w:tc>
          <w:tcPr>
            <w:tcW w:w="1899" w:type="dxa"/>
            <w:shd w:val="clear" w:color="auto" w:fill="FFFFFF"/>
          </w:tcPr>
          <w:p w:rsidR="00623BA0" w:rsidRPr="0026531C" w:rsidRDefault="00623BA0" w:rsidP="00714E96">
            <w:pPr>
              <w:jc w:val="center"/>
              <w:rPr>
                <w:rFonts w:eastAsia="Calibri"/>
                <w:b/>
                <w:lang w:eastAsia="en-US"/>
              </w:rPr>
            </w:pPr>
            <w:r w:rsidRPr="0026531C">
              <w:rPr>
                <w:rFonts w:eastAsia="Calibri"/>
                <w:b/>
                <w:lang w:eastAsia="en-US"/>
              </w:rPr>
              <w:t>Организатор мероприятия, уровень пр</w:t>
            </w:r>
            <w:r w:rsidRPr="0026531C">
              <w:rPr>
                <w:rFonts w:eastAsia="Calibri"/>
                <w:b/>
                <w:lang w:eastAsia="en-US"/>
              </w:rPr>
              <w:t>о</w:t>
            </w:r>
            <w:r w:rsidRPr="0026531C">
              <w:rPr>
                <w:rFonts w:eastAsia="Calibri"/>
                <w:b/>
                <w:lang w:eastAsia="en-US"/>
              </w:rPr>
              <w:t>ведения</w:t>
            </w:r>
          </w:p>
          <w:p w:rsidR="00623BA0" w:rsidRPr="0026531C" w:rsidRDefault="00623BA0" w:rsidP="00714E96">
            <w:pPr>
              <w:jc w:val="center"/>
              <w:rPr>
                <w:rFonts w:eastAsia="Calibri"/>
                <w:b/>
                <w:lang w:eastAsia="en-US"/>
              </w:rPr>
            </w:pPr>
            <w:r w:rsidRPr="0026531C">
              <w:rPr>
                <w:rFonts w:eastAsia="Calibri"/>
                <w:b/>
                <w:lang w:eastAsia="en-US"/>
              </w:rPr>
              <w:t>(городской, о</w:t>
            </w:r>
            <w:r w:rsidRPr="0026531C">
              <w:rPr>
                <w:rFonts w:eastAsia="Calibri"/>
                <w:b/>
                <w:lang w:eastAsia="en-US"/>
              </w:rPr>
              <w:t>б</w:t>
            </w:r>
            <w:r w:rsidRPr="0026531C">
              <w:rPr>
                <w:rFonts w:eastAsia="Calibri"/>
                <w:b/>
                <w:lang w:eastAsia="en-US"/>
              </w:rPr>
              <w:t>ластной, з</w:t>
            </w:r>
            <w:r w:rsidRPr="0026531C">
              <w:rPr>
                <w:rFonts w:eastAsia="Calibri"/>
                <w:b/>
                <w:lang w:eastAsia="en-US"/>
              </w:rPr>
              <w:t>о</w:t>
            </w:r>
            <w:r w:rsidRPr="0026531C">
              <w:rPr>
                <w:rFonts w:eastAsia="Calibri"/>
                <w:b/>
                <w:lang w:eastAsia="en-US"/>
              </w:rPr>
              <w:t>нальный, ро</w:t>
            </w:r>
            <w:r w:rsidRPr="0026531C">
              <w:rPr>
                <w:rFonts w:eastAsia="Calibri"/>
                <w:b/>
                <w:lang w:eastAsia="en-US"/>
              </w:rPr>
              <w:t>с</w:t>
            </w:r>
            <w:r w:rsidRPr="0026531C">
              <w:rPr>
                <w:rFonts w:eastAsia="Calibri"/>
                <w:b/>
                <w:lang w:eastAsia="en-US"/>
              </w:rPr>
              <w:lastRenderedPageBreak/>
              <w:t>сийский)</w:t>
            </w:r>
          </w:p>
        </w:tc>
        <w:tc>
          <w:tcPr>
            <w:tcW w:w="1632" w:type="dxa"/>
            <w:shd w:val="clear" w:color="auto" w:fill="FFFFFF"/>
          </w:tcPr>
          <w:p w:rsidR="00623BA0" w:rsidRPr="0026531C" w:rsidRDefault="00623BA0" w:rsidP="00714E96">
            <w:pPr>
              <w:jc w:val="center"/>
              <w:rPr>
                <w:rFonts w:eastAsia="Calibri"/>
                <w:b/>
                <w:lang w:eastAsia="en-US"/>
              </w:rPr>
            </w:pPr>
            <w:r w:rsidRPr="0026531C">
              <w:rPr>
                <w:rFonts w:eastAsia="Calibri"/>
                <w:b/>
                <w:lang w:eastAsia="en-US"/>
              </w:rPr>
              <w:lastRenderedPageBreak/>
              <w:t>Кол-во ч</w:t>
            </w:r>
            <w:r w:rsidRPr="0026531C">
              <w:rPr>
                <w:rFonts w:eastAsia="Calibri"/>
                <w:b/>
                <w:lang w:eastAsia="en-US"/>
              </w:rPr>
              <w:t>е</w:t>
            </w:r>
            <w:r w:rsidRPr="0026531C">
              <w:rPr>
                <w:rFonts w:eastAsia="Calibri"/>
                <w:b/>
                <w:lang w:eastAsia="en-US"/>
              </w:rPr>
              <w:t>ловек, пр</w:t>
            </w:r>
            <w:r w:rsidRPr="0026531C">
              <w:rPr>
                <w:rFonts w:eastAsia="Calibri"/>
                <w:b/>
                <w:lang w:eastAsia="en-US"/>
              </w:rPr>
              <w:t>и</w:t>
            </w:r>
            <w:r w:rsidRPr="0026531C">
              <w:rPr>
                <w:rFonts w:eastAsia="Calibri"/>
                <w:b/>
                <w:lang w:eastAsia="en-US"/>
              </w:rPr>
              <w:t>нявших уч</w:t>
            </w:r>
            <w:r w:rsidRPr="0026531C">
              <w:rPr>
                <w:rFonts w:eastAsia="Calibri"/>
                <w:b/>
                <w:lang w:eastAsia="en-US"/>
              </w:rPr>
              <w:t>а</w:t>
            </w:r>
            <w:r w:rsidRPr="0026531C">
              <w:rPr>
                <w:rFonts w:eastAsia="Calibri"/>
                <w:b/>
                <w:lang w:eastAsia="en-US"/>
              </w:rPr>
              <w:t>стие</w:t>
            </w:r>
          </w:p>
        </w:tc>
        <w:tc>
          <w:tcPr>
            <w:tcW w:w="1808" w:type="dxa"/>
            <w:shd w:val="clear" w:color="auto" w:fill="FFFFFF"/>
          </w:tcPr>
          <w:p w:rsidR="00623BA0" w:rsidRPr="0026531C" w:rsidRDefault="00623BA0" w:rsidP="00714E96">
            <w:pPr>
              <w:jc w:val="center"/>
              <w:rPr>
                <w:rFonts w:eastAsia="Calibri"/>
                <w:b/>
                <w:lang w:eastAsia="en-US"/>
              </w:rPr>
            </w:pPr>
            <w:r w:rsidRPr="0026531C">
              <w:rPr>
                <w:rFonts w:eastAsia="Calibri"/>
                <w:b/>
                <w:lang w:eastAsia="en-US"/>
              </w:rPr>
              <w:t>Фамилии п</w:t>
            </w:r>
            <w:r w:rsidRPr="0026531C">
              <w:rPr>
                <w:rFonts w:eastAsia="Calibri"/>
                <w:b/>
                <w:lang w:eastAsia="en-US"/>
              </w:rPr>
              <w:t>о</w:t>
            </w:r>
            <w:r w:rsidRPr="0026531C">
              <w:rPr>
                <w:rFonts w:eastAsia="Calibri"/>
                <w:b/>
                <w:lang w:eastAsia="en-US"/>
              </w:rPr>
              <w:t>бедителей</w:t>
            </w:r>
          </w:p>
        </w:tc>
      </w:tr>
      <w:tr w:rsidR="0026531C" w:rsidRPr="00D52B13" w:rsidTr="002B6898">
        <w:trPr>
          <w:jc w:val="center"/>
        </w:trPr>
        <w:tc>
          <w:tcPr>
            <w:tcW w:w="2749" w:type="dxa"/>
            <w:shd w:val="clear" w:color="auto" w:fill="FFFFFF"/>
          </w:tcPr>
          <w:p w:rsidR="0026531C" w:rsidRPr="00C121E6" w:rsidRDefault="0026531C" w:rsidP="0026531C">
            <w:proofErr w:type="spellStart"/>
            <w:r>
              <w:rPr>
                <w:lang w:val="en-US"/>
              </w:rPr>
              <w:lastRenderedPageBreak/>
              <w:t>Worldskills</w:t>
            </w:r>
            <w:proofErr w:type="spellEnd"/>
            <w:r>
              <w:t xml:space="preserve"> (компете</w:t>
            </w:r>
            <w:r>
              <w:t>н</w:t>
            </w:r>
            <w:r>
              <w:t>ция «Графический д</w:t>
            </w:r>
            <w:r>
              <w:t>и</w:t>
            </w:r>
            <w:r>
              <w:t>зайн»)</w:t>
            </w:r>
          </w:p>
        </w:tc>
        <w:tc>
          <w:tcPr>
            <w:tcW w:w="1624" w:type="dxa"/>
            <w:shd w:val="clear" w:color="auto" w:fill="FFFFFF"/>
          </w:tcPr>
          <w:p w:rsidR="0026531C" w:rsidRDefault="0026531C" w:rsidP="0026531C">
            <w:pPr>
              <w:jc w:val="center"/>
            </w:pPr>
            <w:r>
              <w:t>03 – 07 фе</w:t>
            </w:r>
            <w:r>
              <w:t>в</w:t>
            </w:r>
            <w:r>
              <w:t>раля 2020</w:t>
            </w:r>
          </w:p>
        </w:tc>
        <w:tc>
          <w:tcPr>
            <w:tcW w:w="1899" w:type="dxa"/>
            <w:shd w:val="clear" w:color="auto" w:fill="FFFFFF"/>
          </w:tcPr>
          <w:p w:rsidR="0026531C" w:rsidRDefault="0026531C" w:rsidP="0026531C">
            <w:pPr>
              <w:jc w:val="center"/>
            </w:pPr>
            <w:r>
              <w:t>областной</w:t>
            </w:r>
          </w:p>
        </w:tc>
        <w:tc>
          <w:tcPr>
            <w:tcW w:w="1632" w:type="dxa"/>
            <w:shd w:val="clear" w:color="auto" w:fill="FFFFFF"/>
          </w:tcPr>
          <w:p w:rsidR="0026531C" w:rsidRDefault="0026531C" w:rsidP="0026531C">
            <w:pPr>
              <w:jc w:val="center"/>
            </w:pPr>
            <w:r>
              <w:t>2</w:t>
            </w:r>
          </w:p>
        </w:tc>
        <w:tc>
          <w:tcPr>
            <w:tcW w:w="1808" w:type="dxa"/>
            <w:shd w:val="clear" w:color="auto" w:fill="FFFFFF"/>
          </w:tcPr>
          <w:p w:rsidR="0026531C" w:rsidRDefault="0026531C" w:rsidP="0026531C">
            <w:r>
              <w:t xml:space="preserve">1 – </w:t>
            </w:r>
            <w:proofErr w:type="spellStart"/>
            <w:r>
              <w:t>Толстол</w:t>
            </w:r>
            <w:r>
              <w:t>ы</w:t>
            </w:r>
            <w:r>
              <w:t>ченко</w:t>
            </w:r>
            <w:proofErr w:type="spellEnd"/>
            <w:r>
              <w:t xml:space="preserve"> Але</w:t>
            </w:r>
            <w:r>
              <w:t>к</w:t>
            </w:r>
            <w:r>
              <w:t>сандр;</w:t>
            </w:r>
          </w:p>
          <w:p w:rsidR="0026531C" w:rsidRPr="00C121E6" w:rsidRDefault="0026531C" w:rsidP="0026531C">
            <w:r>
              <w:t>2 – Сапогова Анна.</w:t>
            </w:r>
          </w:p>
        </w:tc>
      </w:tr>
      <w:tr w:rsidR="0026531C" w:rsidRPr="00D52B13" w:rsidTr="002B6898">
        <w:trPr>
          <w:jc w:val="center"/>
        </w:trPr>
        <w:tc>
          <w:tcPr>
            <w:tcW w:w="2749" w:type="dxa"/>
            <w:shd w:val="clear" w:color="auto" w:fill="FFFFFF"/>
          </w:tcPr>
          <w:p w:rsidR="0026531C" w:rsidRPr="00C121E6" w:rsidRDefault="0026531C" w:rsidP="0026531C">
            <w:proofErr w:type="spellStart"/>
            <w:r>
              <w:rPr>
                <w:lang w:val="en-US"/>
              </w:rPr>
              <w:t>Worldskills</w:t>
            </w:r>
            <w:proofErr w:type="spellEnd"/>
            <w:r>
              <w:t xml:space="preserve"> (компете</w:t>
            </w:r>
            <w:r>
              <w:t>н</w:t>
            </w:r>
            <w:r>
              <w:t>ция «Производство м</w:t>
            </w:r>
            <w:r>
              <w:t>е</w:t>
            </w:r>
            <w:r>
              <w:t>бели»)</w:t>
            </w:r>
          </w:p>
        </w:tc>
        <w:tc>
          <w:tcPr>
            <w:tcW w:w="1624" w:type="dxa"/>
            <w:shd w:val="clear" w:color="auto" w:fill="FFFFFF"/>
          </w:tcPr>
          <w:p w:rsidR="0026531C" w:rsidRDefault="0026531C" w:rsidP="0026531C">
            <w:pPr>
              <w:jc w:val="center"/>
            </w:pPr>
            <w:r>
              <w:t>03 – 07 фе</w:t>
            </w:r>
            <w:r>
              <w:t>в</w:t>
            </w:r>
            <w:r>
              <w:t>раля 2020</w:t>
            </w:r>
          </w:p>
        </w:tc>
        <w:tc>
          <w:tcPr>
            <w:tcW w:w="1899" w:type="dxa"/>
            <w:shd w:val="clear" w:color="auto" w:fill="FFFFFF"/>
          </w:tcPr>
          <w:p w:rsidR="0026531C" w:rsidRDefault="0026531C" w:rsidP="0026531C">
            <w:pPr>
              <w:jc w:val="center"/>
            </w:pPr>
            <w:r>
              <w:t>областной</w:t>
            </w:r>
          </w:p>
        </w:tc>
        <w:tc>
          <w:tcPr>
            <w:tcW w:w="1632" w:type="dxa"/>
            <w:shd w:val="clear" w:color="auto" w:fill="FFFFFF"/>
          </w:tcPr>
          <w:p w:rsidR="0026531C" w:rsidRDefault="0026531C" w:rsidP="0026531C">
            <w:pPr>
              <w:jc w:val="center"/>
            </w:pPr>
            <w:r>
              <w:t>5</w:t>
            </w:r>
          </w:p>
        </w:tc>
        <w:tc>
          <w:tcPr>
            <w:tcW w:w="1808" w:type="dxa"/>
            <w:shd w:val="clear" w:color="auto" w:fill="FFFFFF"/>
          </w:tcPr>
          <w:p w:rsidR="0026531C" w:rsidRDefault="0026531C" w:rsidP="0026531C">
            <w:r>
              <w:t xml:space="preserve">1 – </w:t>
            </w:r>
            <w:proofErr w:type="spellStart"/>
            <w:r>
              <w:t>Батаков</w:t>
            </w:r>
            <w:proofErr w:type="spellEnd"/>
            <w:r>
              <w:t xml:space="preserve"> Никита;</w:t>
            </w:r>
          </w:p>
          <w:p w:rsidR="0026531C" w:rsidRDefault="0026531C" w:rsidP="0026531C">
            <w:r>
              <w:t>2 – Макаров Иван;</w:t>
            </w:r>
          </w:p>
          <w:p w:rsidR="0026531C" w:rsidRDefault="0026531C" w:rsidP="0026531C">
            <w:r>
              <w:t>3 – Голубев Сергей</w:t>
            </w:r>
          </w:p>
        </w:tc>
      </w:tr>
      <w:tr w:rsidR="00BC03EA" w:rsidRPr="00D52B13" w:rsidTr="002B6898">
        <w:trPr>
          <w:jc w:val="center"/>
        </w:trPr>
        <w:tc>
          <w:tcPr>
            <w:tcW w:w="2749" w:type="dxa"/>
            <w:shd w:val="clear" w:color="auto" w:fill="FFFFFF"/>
          </w:tcPr>
          <w:p w:rsidR="00BC03EA" w:rsidRDefault="00BC03EA" w:rsidP="0026531C">
            <w:r>
              <w:rPr>
                <w:lang w:val="en-US"/>
              </w:rPr>
              <w:t>V</w:t>
            </w:r>
            <w:r w:rsidRPr="00BC03EA">
              <w:t xml:space="preserve"> </w:t>
            </w:r>
            <w:r>
              <w:t>Псковский чемпионат «</w:t>
            </w:r>
            <w:proofErr w:type="spellStart"/>
            <w:r>
              <w:t>Абилимпикс</w:t>
            </w:r>
            <w:proofErr w:type="spellEnd"/>
            <w:r>
              <w:t xml:space="preserve">» </w:t>
            </w:r>
          </w:p>
          <w:p w:rsidR="00BC03EA" w:rsidRDefault="00BC03EA" w:rsidP="0026531C">
            <w:r>
              <w:t>- компетенция «Слеса</w:t>
            </w:r>
            <w:r>
              <w:t>р</w:t>
            </w:r>
            <w:r>
              <w:t>ное дело»</w:t>
            </w:r>
          </w:p>
          <w:p w:rsidR="00BC03EA" w:rsidRDefault="00E943E8" w:rsidP="0026531C">
            <w:r>
              <w:t xml:space="preserve"> - компетенция «Л</w:t>
            </w:r>
            <w:r w:rsidR="00BC03EA">
              <w:t>ан</w:t>
            </w:r>
            <w:r w:rsidR="00BC03EA">
              <w:t>д</w:t>
            </w:r>
            <w:r w:rsidR="00BC03EA">
              <w:t>шафтный дизайн»</w:t>
            </w:r>
          </w:p>
          <w:p w:rsidR="00BC03EA" w:rsidRDefault="00BC03EA" w:rsidP="0026531C"/>
          <w:p w:rsidR="00BC03EA" w:rsidRDefault="00BC03EA" w:rsidP="0026531C"/>
          <w:p w:rsidR="00BC03EA" w:rsidRDefault="00BC03EA" w:rsidP="0026531C"/>
          <w:p w:rsidR="00BC03EA" w:rsidRDefault="00BC03EA" w:rsidP="0026531C"/>
          <w:p w:rsidR="00BC03EA" w:rsidRDefault="00BC03EA" w:rsidP="0026531C"/>
          <w:p w:rsidR="00BC03EA" w:rsidRDefault="00BC03EA" w:rsidP="0026531C"/>
          <w:p w:rsidR="00BC03EA" w:rsidRDefault="00BC03EA" w:rsidP="0026531C"/>
          <w:p w:rsidR="00BC03EA" w:rsidRDefault="00BC03EA" w:rsidP="0026531C">
            <w:r>
              <w:t>- компетенция «Прои</w:t>
            </w:r>
            <w:r>
              <w:t>з</w:t>
            </w:r>
            <w:r>
              <w:t>водство мебели»</w:t>
            </w:r>
          </w:p>
          <w:p w:rsidR="00BC03EA" w:rsidRPr="00BC03EA" w:rsidRDefault="00BC03EA" w:rsidP="0026531C"/>
        </w:tc>
        <w:tc>
          <w:tcPr>
            <w:tcW w:w="1624" w:type="dxa"/>
            <w:shd w:val="clear" w:color="auto" w:fill="FFFFFF"/>
          </w:tcPr>
          <w:p w:rsidR="00BC03EA" w:rsidRDefault="00BC03EA" w:rsidP="0026531C">
            <w:pPr>
              <w:jc w:val="center"/>
            </w:pPr>
            <w:r>
              <w:t>14-15.10.2020</w:t>
            </w:r>
          </w:p>
        </w:tc>
        <w:tc>
          <w:tcPr>
            <w:tcW w:w="1899" w:type="dxa"/>
            <w:shd w:val="clear" w:color="auto" w:fill="FFFFFF"/>
          </w:tcPr>
          <w:p w:rsidR="00BC03EA" w:rsidRDefault="00BC03EA" w:rsidP="0026531C">
            <w:pPr>
              <w:jc w:val="center"/>
            </w:pPr>
            <w:r>
              <w:t>областной</w:t>
            </w:r>
          </w:p>
        </w:tc>
        <w:tc>
          <w:tcPr>
            <w:tcW w:w="1632" w:type="dxa"/>
            <w:shd w:val="clear" w:color="auto" w:fill="FFFFFF"/>
          </w:tcPr>
          <w:p w:rsidR="00BC03EA" w:rsidRDefault="00BC03EA" w:rsidP="0026531C">
            <w:pPr>
              <w:jc w:val="center"/>
            </w:pPr>
            <w:r>
              <w:t>6</w:t>
            </w:r>
          </w:p>
        </w:tc>
        <w:tc>
          <w:tcPr>
            <w:tcW w:w="1808" w:type="dxa"/>
            <w:shd w:val="clear" w:color="auto" w:fill="FFFFFF"/>
          </w:tcPr>
          <w:p w:rsidR="00BC03EA" w:rsidRDefault="00BC03EA" w:rsidP="0026531C">
            <w:r>
              <w:t xml:space="preserve">2 - </w:t>
            </w:r>
            <w:proofErr w:type="spellStart"/>
            <w:r>
              <w:t>Кузисте</w:t>
            </w:r>
            <w:proofErr w:type="spellEnd"/>
            <w:r>
              <w:t xml:space="preserve"> Артём</w:t>
            </w:r>
          </w:p>
          <w:p w:rsidR="00BC03EA" w:rsidRDefault="00BC03EA" w:rsidP="00BC03EA"/>
          <w:p w:rsidR="00BC03EA" w:rsidRDefault="00BC03EA" w:rsidP="00BC03EA"/>
          <w:p w:rsidR="00BC03EA" w:rsidRDefault="00BC03EA" w:rsidP="00BC03EA">
            <w:r>
              <w:t xml:space="preserve">1 -  </w:t>
            </w:r>
            <w:proofErr w:type="spellStart"/>
            <w:r>
              <w:t>Чевская</w:t>
            </w:r>
            <w:proofErr w:type="spellEnd"/>
            <w:r>
              <w:t xml:space="preserve"> Ксения </w:t>
            </w:r>
          </w:p>
          <w:p w:rsidR="00BC03EA" w:rsidRDefault="00BC03EA" w:rsidP="00BC03EA">
            <w:r>
              <w:t>2 место – Пр</w:t>
            </w:r>
            <w:r>
              <w:t>о</w:t>
            </w:r>
            <w:r>
              <w:t>хорова Ви</w:t>
            </w:r>
            <w:r>
              <w:t>о</w:t>
            </w:r>
            <w:r>
              <w:t xml:space="preserve">летта </w:t>
            </w:r>
          </w:p>
          <w:p w:rsidR="00BC03EA" w:rsidRDefault="00BC03EA" w:rsidP="00BC03EA">
            <w:r>
              <w:t>3 место – Ив</w:t>
            </w:r>
            <w:r>
              <w:t>а</w:t>
            </w:r>
            <w:r>
              <w:t xml:space="preserve">нова Диана </w:t>
            </w:r>
          </w:p>
          <w:p w:rsidR="00BC03EA" w:rsidRDefault="00BC03EA" w:rsidP="00BC03EA"/>
          <w:p w:rsidR="00BC03EA" w:rsidRDefault="00BC03EA" w:rsidP="00BC03EA"/>
          <w:p w:rsidR="00BC03EA" w:rsidRDefault="003A4D05" w:rsidP="00BC03EA">
            <w:r>
              <w:t xml:space="preserve">2 </w:t>
            </w:r>
            <w:r w:rsidR="00BC03EA">
              <w:t>– Борин Д</w:t>
            </w:r>
            <w:r w:rsidR="00BC03EA">
              <w:t>а</w:t>
            </w:r>
            <w:r w:rsidR="00BC03EA">
              <w:t xml:space="preserve">ниил </w:t>
            </w:r>
          </w:p>
          <w:p w:rsidR="00BC03EA" w:rsidRDefault="003A4D05" w:rsidP="003A4D05">
            <w:r>
              <w:t>3</w:t>
            </w:r>
            <w:r w:rsidR="00BC03EA">
              <w:t xml:space="preserve"> – Токарев Никита </w:t>
            </w:r>
          </w:p>
        </w:tc>
      </w:tr>
    </w:tbl>
    <w:p w:rsidR="00714E96" w:rsidRPr="00D52B13" w:rsidRDefault="00714E96" w:rsidP="006B49B2">
      <w:pPr>
        <w:rPr>
          <w:rFonts w:eastAsia="Calibri"/>
          <w:b/>
          <w:color w:val="FF0000"/>
          <w:sz w:val="28"/>
          <w:szCs w:val="28"/>
          <w:lang w:eastAsia="en-US"/>
        </w:rPr>
      </w:pPr>
    </w:p>
    <w:p w:rsidR="00623BA0" w:rsidRPr="0026531C" w:rsidRDefault="00623BA0" w:rsidP="009E625C">
      <w:pPr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26531C">
        <w:rPr>
          <w:rFonts w:eastAsia="Calibri"/>
          <w:i/>
          <w:sz w:val="28"/>
          <w:szCs w:val="28"/>
          <w:u w:val="single"/>
          <w:lang w:eastAsia="en-US"/>
        </w:rPr>
        <w:t xml:space="preserve"> Проведение производственной практики на предп</w:t>
      </w:r>
      <w:r w:rsidR="003D61D5" w:rsidRPr="0026531C">
        <w:rPr>
          <w:rFonts w:eastAsia="Calibri"/>
          <w:i/>
          <w:sz w:val="28"/>
          <w:szCs w:val="28"/>
          <w:u w:val="single"/>
          <w:lang w:eastAsia="en-US"/>
        </w:rPr>
        <w:t>риятиях</w:t>
      </w:r>
    </w:p>
    <w:p w:rsidR="00673E2F" w:rsidRPr="0026531C" w:rsidRDefault="00673E2F" w:rsidP="0026531C">
      <w:pPr>
        <w:tabs>
          <w:tab w:val="left" w:pos="1427"/>
        </w:tabs>
        <w:jc w:val="both"/>
        <w:rPr>
          <w:rFonts w:eastAsia="Calibri"/>
          <w:i/>
          <w:sz w:val="28"/>
          <w:szCs w:val="28"/>
          <w:u w:val="single"/>
          <w:lang w:eastAsia="en-US"/>
        </w:rPr>
      </w:pPr>
    </w:p>
    <w:p w:rsidR="00673E2F" w:rsidRPr="0026531C" w:rsidRDefault="00673E2F" w:rsidP="00673E2F">
      <w:pPr>
        <w:ind w:left="284" w:firstLine="424"/>
        <w:jc w:val="both"/>
        <w:rPr>
          <w:sz w:val="28"/>
          <w:szCs w:val="28"/>
        </w:rPr>
      </w:pPr>
      <w:r w:rsidRPr="0026531C">
        <w:rPr>
          <w:sz w:val="28"/>
          <w:szCs w:val="28"/>
          <w:shd w:val="clear" w:color="auto" w:fill="FFFFFF"/>
        </w:rPr>
        <w:t>Производственная практика обучающихся проводится в профильных о</w:t>
      </w:r>
      <w:r w:rsidRPr="0026531C">
        <w:rPr>
          <w:sz w:val="28"/>
          <w:szCs w:val="28"/>
          <w:shd w:val="clear" w:color="auto" w:fill="FFFFFF"/>
        </w:rPr>
        <w:t>р</w:t>
      </w:r>
      <w:r w:rsidRPr="0026531C">
        <w:rPr>
          <w:sz w:val="28"/>
          <w:szCs w:val="28"/>
          <w:shd w:val="clear" w:color="auto" w:fill="FFFFFF"/>
        </w:rPr>
        <w:t xml:space="preserve">ганизациях на основе договоров, заключаемых между </w:t>
      </w:r>
      <w:r w:rsidRPr="0026531C">
        <w:rPr>
          <w:sz w:val="28"/>
          <w:szCs w:val="28"/>
        </w:rPr>
        <w:t xml:space="preserve">ГБПОУ «ППК» и </w:t>
      </w:r>
      <w:r w:rsidRPr="0026531C">
        <w:rPr>
          <w:sz w:val="28"/>
          <w:szCs w:val="28"/>
          <w:shd w:val="clear" w:color="auto" w:fill="FFFFFF"/>
        </w:rPr>
        <w:t>о</w:t>
      </w:r>
      <w:r w:rsidRPr="0026531C">
        <w:rPr>
          <w:sz w:val="28"/>
          <w:szCs w:val="28"/>
          <w:shd w:val="clear" w:color="auto" w:fill="FFFFFF"/>
        </w:rPr>
        <w:t>р</w:t>
      </w:r>
      <w:r w:rsidRPr="0026531C">
        <w:rPr>
          <w:sz w:val="28"/>
          <w:szCs w:val="28"/>
          <w:shd w:val="clear" w:color="auto" w:fill="FFFFFF"/>
        </w:rPr>
        <w:t>ганизациями.</w:t>
      </w:r>
    </w:p>
    <w:p w:rsidR="003D61D5" w:rsidRPr="0026531C" w:rsidRDefault="003D61D5" w:rsidP="006B49B2">
      <w:pPr>
        <w:rPr>
          <w:rFonts w:eastAsia="Calibri"/>
          <w:b/>
          <w:sz w:val="28"/>
          <w:szCs w:val="28"/>
          <w:lang w:eastAsia="en-US"/>
        </w:rPr>
      </w:pPr>
    </w:p>
    <w:p w:rsidR="00673E2F" w:rsidRPr="0026531C" w:rsidRDefault="00673E2F" w:rsidP="00673E2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6531C">
        <w:rPr>
          <w:rFonts w:eastAsia="Calibri"/>
          <w:b/>
          <w:sz w:val="28"/>
          <w:szCs w:val="28"/>
          <w:lang w:eastAsia="en-US"/>
        </w:rPr>
        <w:t>Отделение № 1</w:t>
      </w:r>
    </w:p>
    <w:tbl>
      <w:tblPr>
        <w:tblStyle w:val="13"/>
        <w:tblW w:w="10173" w:type="dxa"/>
        <w:jc w:val="center"/>
        <w:tblLook w:val="04A0" w:firstRow="1" w:lastRow="0" w:firstColumn="1" w:lastColumn="0" w:noHBand="0" w:noVBand="1"/>
      </w:tblPr>
      <w:tblGrid>
        <w:gridCol w:w="1101"/>
        <w:gridCol w:w="9072"/>
      </w:tblGrid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6531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072" w:type="dxa"/>
          </w:tcPr>
          <w:p w:rsidR="00673E2F" w:rsidRPr="0026531C" w:rsidRDefault="00673E2F" w:rsidP="00673E2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6531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предприятия</w:t>
            </w:r>
          </w:p>
        </w:tc>
      </w:tr>
      <w:tr w:rsidR="00D52B13" w:rsidRPr="0026531C" w:rsidTr="00673E2F">
        <w:trPr>
          <w:trHeight w:val="315"/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E943E8" w:rsidP="00673E2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Автогарант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D52B13" w:rsidRPr="0026531C" w:rsidTr="00673E2F">
        <w:trPr>
          <w:trHeight w:val="315"/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 «Автосервис»</w:t>
            </w:r>
          </w:p>
        </w:tc>
      </w:tr>
      <w:tr w:rsidR="00D52B13" w:rsidRPr="0026531C" w:rsidTr="00673E2F">
        <w:trPr>
          <w:trHeight w:val="315"/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 «Империя масел»</w:t>
            </w:r>
          </w:p>
        </w:tc>
      </w:tr>
      <w:tr w:rsidR="00D52B13" w:rsidRPr="0026531C" w:rsidTr="00673E2F">
        <w:trPr>
          <w:trHeight w:val="315"/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E943E8" w:rsidP="00673E2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ГППО «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Псковпассажиравтотранс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</w:tr>
      <w:tr w:rsidR="00D52B13" w:rsidRPr="0026531C" w:rsidTr="00673E2F">
        <w:trPr>
          <w:trHeight w:val="315"/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 «Савва-авто»</w:t>
            </w:r>
          </w:p>
        </w:tc>
      </w:tr>
      <w:tr w:rsidR="00D52B13" w:rsidRPr="0026531C" w:rsidTr="00673E2F">
        <w:trPr>
          <w:trHeight w:val="255"/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 «</w:t>
            </w:r>
            <w:proofErr w:type="spellStart"/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Евроавто</w:t>
            </w:r>
            <w:proofErr w:type="spellEnd"/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D52B13" w:rsidRPr="0026531C" w:rsidTr="00673E2F">
        <w:trPr>
          <w:trHeight w:val="240"/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 «Алекс-авто»</w:t>
            </w:r>
          </w:p>
        </w:tc>
      </w:tr>
      <w:tr w:rsidR="00D52B13" w:rsidRPr="0026531C" w:rsidTr="00673E2F">
        <w:trPr>
          <w:trHeight w:val="269"/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ИП Цой</w:t>
            </w:r>
          </w:p>
        </w:tc>
      </w:tr>
      <w:tr w:rsidR="00D52B13" w:rsidRPr="0026531C" w:rsidTr="00673E2F">
        <w:trPr>
          <w:trHeight w:val="269"/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 «</w:t>
            </w:r>
            <w:proofErr w:type="spellStart"/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Псковстройтранс</w:t>
            </w:r>
            <w:proofErr w:type="spellEnd"/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D52B13" w:rsidRPr="0026531C" w:rsidTr="00673E2F">
        <w:trPr>
          <w:trHeight w:val="269"/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ООО «Универсал-авто»  </w:t>
            </w:r>
          </w:p>
        </w:tc>
      </w:tr>
      <w:tr w:rsidR="00D52B13" w:rsidRPr="0026531C" w:rsidTr="00673E2F">
        <w:trPr>
          <w:trHeight w:val="269"/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 «</w:t>
            </w:r>
            <w:proofErr w:type="spellStart"/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Псковспецавто</w:t>
            </w:r>
            <w:proofErr w:type="spellEnd"/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D52B13" w:rsidRPr="0026531C" w:rsidTr="00673E2F">
        <w:trPr>
          <w:trHeight w:val="269"/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 «</w:t>
            </w:r>
            <w:proofErr w:type="spellStart"/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Ремтранссервис</w:t>
            </w:r>
            <w:proofErr w:type="spellEnd"/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D52B13" w:rsidRPr="0026531C" w:rsidTr="00673E2F">
        <w:trPr>
          <w:trHeight w:val="300"/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 «</w:t>
            </w:r>
            <w:proofErr w:type="spellStart"/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Еврокарс</w:t>
            </w:r>
            <w:proofErr w:type="spellEnd"/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D52B13" w:rsidRPr="0026531C" w:rsidTr="00673E2F">
        <w:trPr>
          <w:trHeight w:val="300"/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 «</w:t>
            </w:r>
            <w:proofErr w:type="spellStart"/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Мостоотряд</w:t>
            </w:r>
            <w:proofErr w:type="spellEnd"/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 № 48</w:t>
            </w:r>
          </w:p>
        </w:tc>
      </w:tr>
      <w:tr w:rsidR="00D52B13" w:rsidRPr="0026531C" w:rsidTr="00673E2F">
        <w:trPr>
          <w:trHeight w:val="300"/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 «</w:t>
            </w:r>
            <w:proofErr w:type="spellStart"/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Стройспецсервис</w:t>
            </w:r>
            <w:proofErr w:type="spellEnd"/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D52B13" w:rsidRPr="0026531C" w:rsidTr="00673E2F">
        <w:trPr>
          <w:trHeight w:val="300"/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 «ДСК»</w:t>
            </w:r>
          </w:p>
        </w:tc>
      </w:tr>
      <w:tr w:rsidR="00D52B13" w:rsidRPr="0026531C" w:rsidTr="00673E2F">
        <w:trPr>
          <w:trHeight w:val="300"/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ООО « </w:t>
            </w:r>
            <w:proofErr w:type="spellStart"/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Антарис</w:t>
            </w:r>
            <w:proofErr w:type="spellEnd"/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D52B13" w:rsidRPr="0026531C" w:rsidTr="00673E2F">
        <w:trPr>
          <w:trHeight w:val="300"/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 «Центр «</w:t>
            </w:r>
            <w:proofErr w:type="spellStart"/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Камаз</w:t>
            </w:r>
            <w:proofErr w:type="spellEnd"/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D52B13" w:rsidRPr="0026531C" w:rsidTr="00673E2F">
        <w:trPr>
          <w:trHeight w:val="300"/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 «</w:t>
            </w:r>
            <w:proofErr w:type="spellStart"/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Автореанимация</w:t>
            </w:r>
            <w:proofErr w:type="spellEnd"/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D52B13" w:rsidRPr="0026531C" w:rsidTr="00673E2F">
        <w:trPr>
          <w:trHeight w:val="300"/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 «</w:t>
            </w:r>
            <w:proofErr w:type="spellStart"/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Мазсервис</w:t>
            </w:r>
            <w:proofErr w:type="spellEnd"/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673E2F" w:rsidRPr="0026531C" w:rsidTr="00673E2F">
        <w:trPr>
          <w:trHeight w:val="300"/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53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АО «Псковский кабельный завод»</w:t>
            </w:r>
          </w:p>
        </w:tc>
      </w:tr>
    </w:tbl>
    <w:p w:rsidR="00673E2F" w:rsidRPr="00D52B13" w:rsidRDefault="00673E2F" w:rsidP="00673E2F">
      <w:pPr>
        <w:rPr>
          <w:rFonts w:eastAsia="Calibri"/>
          <w:color w:val="FF0000"/>
          <w:sz w:val="28"/>
          <w:szCs w:val="28"/>
          <w:lang w:eastAsia="en-US"/>
        </w:rPr>
      </w:pPr>
    </w:p>
    <w:p w:rsidR="00673E2F" w:rsidRPr="0026531C" w:rsidRDefault="00673E2F" w:rsidP="00673E2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6531C">
        <w:rPr>
          <w:rFonts w:eastAsia="Calibri"/>
          <w:b/>
          <w:sz w:val="28"/>
          <w:szCs w:val="28"/>
          <w:lang w:eastAsia="en-US"/>
        </w:rPr>
        <w:t>Отделение № 2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9072"/>
      </w:tblGrid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072" w:type="dxa"/>
          </w:tcPr>
          <w:p w:rsidR="00673E2F" w:rsidRPr="0026531C" w:rsidRDefault="00673E2F" w:rsidP="00673E2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предприятия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>ООО «Псковское городское цветочное хозяйство №1»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>ООО ПФ «</w:t>
            </w:r>
            <w:proofErr w:type="spellStart"/>
            <w:r w:rsidRPr="0026531C">
              <w:rPr>
                <w:rFonts w:eastAsia="Calibri"/>
                <w:sz w:val="28"/>
                <w:szCs w:val="28"/>
                <w:lang w:eastAsia="en-US"/>
              </w:rPr>
              <w:t>Лесотэкс</w:t>
            </w:r>
            <w:proofErr w:type="spellEnd"/>
            <w:r w:rsidRPr="0026531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26531C">
              <w:rPr>
                <w:rFonts w:eastAsia="Calibri"/>
                <w:sz w:val="28"/>
                <w:szCs w:val="28"/>
                <w:lang w:val="en-US" w:eastAsia="en-US"/>
              </w:rPr>
              <w:t>Itta-mebel</w:t>
            </w:r>
            <w:proofErr w:type="spellEnd"/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 xml:space="preserve">МУП </w:t>
            </w:r>
            <w:proofErr w:type="spellStart"/>
            <w:r w:rsidRPr="0026531C">
              <w:rPr>
                <w:rFonts w:eastAsia="Calibri"/>
                <w:sz w:val="28"/>
                <w:szCs w:val="28"/>
                <w:lang w:eastAsia="en-US"/>
              </w:rPr>
              <w:t>г.Пскова</w:t>
            </w:r>
            <w:proofErr w:type="spellEnd"/>
            <w:r w:rsidRPr="0026531C">
              <w:rPr>
                <w:rFonts w:eastAsia="Calibri"/>
                <w:sz w:val="28"/>
                <w:szCs w:val="28"/>
                <w:lang w:eastAsia="en-US"/>
              </w:rPr>
              <w:t xml:space="preserve"> «Комбинат благоустройства»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 w:rsidRPr="0026531C">
              <w:rPr>
                <w:rFonts w:eastAsia="Calibri"/>
                <w:sz w:val="28"/>
                <w:szCs w:val="28"/>
                <w:lang w:eastAsia="en-US"/>
              </w:rPr>
              <w:t>Оллси</w:t>
            </w:r>
            <w:proofErr w:type="spellEnd"/>
            <w:r w:rsidRPr="0026531C">
              <w:rPr>
                <w:rFonts w:eastAsia="Calibri"/>
                <w:sz w:val="28"/>
                <w:szCs w:val="28"/>
                <w:lang w:eastAsia="en-US"/>
              </w:rPr>
              <w:t>-мода»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 xml:space="preserve">МП </w:t>
            </w:r>
            <w:proofErr w:type="spellStart"/>
            <w:r w:rsidRPr="0026531C">
              <w:rPr>
                <w:rFonts w:eastAsia="Calibri"/>
                <w:sz w:val="28"/>
                <w:szCs w:val="28"/>
                <w:lang w:eastAsia="en-US"/>
              </w:rPr>
              <w:t>Пушкиногорского</w:t>
            </w:r>
            <w:proofErr w:type="spellEnd"/>
            <w:r w:rsidRPr="0026531C">
              <w:rPr>
                <w:rFonts w:eastAsia="Calibri"/>
                <w:sz w:val="28"/>
                <w:szCs w:val="28"/>
                <w:lang w:eastAsia="en-US"/>
              </w:rPr>
              <w:t xml:space="preserve"> района «Комбинат коммунальных услуг»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>ООО  «МебельГрад60»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 w:rsidRPr="0026531C">
              <w:rPr>
                <w:rFonts w:eastAsia="Calibri"/>
                <w:sz w:val="28"/>
                <w:szCs w:val="28"/>
                <w:lang w:eastAsia="en-US"/>
              </w:rPr>
              <w:t>Главмебель</w:t>
            </w:r>
            <w:proofErr w:type="spellEnd"/>
            <w:r w:rsidRPr="0026531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 w:rsidRPr="0026531C">
              <w:rPr>
                <w:rFonts w:eastAsia="Calibri"/>
                <w:sz w:val="28"/>
                <w:szCs w:val="28"/>
                <w:lang w:eastAsia="en-US"/>
              </w:rPr>
              <w:t>Дедовичская</w:t>
            </w:r>
            <w:proofErr w:type="spellEnd"/>
            <w:r w:rsidRPr="0026531C">
              <w:rPr>
                <w:rFonts w:eastAsia="Calibri"/>
                <w:sz w:val="28"/>
                <w:szCs w:val="28"/>
                <w:lang w:eastAsia="en-US"/>
              </w:rPr>
              <w:t xml:space="preserve"> лесная компания»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>ООО «АВАР»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>Салон цветов «</w:t>
            </w:r>
            <w:proofErr w:type="spellStart"/>
            <w:r w:rsidRPr="0026531C">
              <w:rPr>
                <w:rFonts w:eastAsia="Calibri"/>
                <w:sz w:val="28"/>
                <w:szCs w:val="28"/>
                <w:lang w:eastAsia="en-US"/>
              </w:rPr>
              <w:t>Флоранж</w:t>
            </w:r>
            <w:proofErr w:type="spellEnd"/>
            <w:r w:rsidRPr="0026531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>Загородный отель «Плесков»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ГБПОУ «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Дедовичский</w:t>
            </w:r>
            <w:proofErr w:type="spellEnd"/>
            <w:r w:rsidRPr="0026531C">
              <w:rPr>
                <w:rFonts w:eastAsia="Calibri"/>
                <w:sz w:val="28"/>
                <w:szCs w:val="28"/>
              </w:rPr>
              <w:t xml:space="preserve"> многопрофильный техникум»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26531C">
              <w:rPr>
                <w:rFonts w:eastAsia="Calibri"/>
                <w:sz w:val="28"/>
                <w:szCs w:val="28"/>
                <w:lang w:eastAsia="en-US"/>
              </w:rPr>
              <w:t>Шамут</w:t>
            </w:r>
            <w:proofErr w:type="spellEnd"/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ИП Лесков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ИП Павлова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ИП Павлов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>ИП Дан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 xml:space="preserve">ИП Баринов 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ИП Волкова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МБДОУ «Детский сад № 21»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МБДОУ «Детский сад № 40»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МБДОУ «Детский сад № 30»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МБДОУ «Детский сад №51»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МБДОУ «Детский сад №54»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МБДОУ «Детский сад № 34»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МБДОУ «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Бежаницкий</w:t>
            </w:r>
            <w:proofErr w:type="spellEnd"/>
            <w:r w:rsidRPr="0026531C">
              <w:rPr>
                <w:rFonts w:eastAsia="Calibri"/>
                <w:sz w:val="28"/>
                <w:szCs w:val="28"/>
              </w:rPr>
              <w:t xml:space="preserve"> детский сад 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Светлячек</w:t>
            </w:r>
            <w:proofErr w:type="spellEnd"/>
            <w:r w:rsidRPr="0026531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ООО «ТД Перспектива»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ООО «Строй-Ренессанс»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ЗАО «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Союзстрой</w:t>
            </w:r>
            <w:proofErr w:type="spellEnd"/>
            <w:r w:rsidRPr="0026531C">
              <w:rPr>
                <w:rFonts w:eastAsia="Calibri"/>
                <w:sz w:val="28"/>
                <w:szCs w:val="28"/>
              </w:rPr>
              <w:t xml:space="preserve"> северо-запад»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Маслосырзавод</w:t>
            </w:r>
            <w:proofErr w:type="spellEnd"/>
            <w:r w:rsidRPr="0026531C">
              <w:rPr>
                <w:rFonts w:eastAsia="Calibri"/>
                <w:sz w:val="28"/>
                <w:szCs w:val="28"/>
              </w:rPr>
              <w:t xml:space="preserve"> Порховский»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Евродом</w:t>
            </w:r>
            <w:proofErr w:type="spellEnd"/>
            <w:r w:rsidRPr="0026531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 xml:space="preserve">ООО 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Тех.центр</w:t>
            </w:r>
            <w:proofErr w:type="spellEnd"/>
            <w:r w:rsidRPr="0026531C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Водоприбор</w:t>
            </w:r>
            <w:proofErr w:type="spellEnd"/>
            <w:r w:rsidRPr="0026531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ИП Семенов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Деймов</w:t>
            </w:r>
            <w:proofErr w:type="spellEnd"/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 xml:space="preserve">ООО «Эталон 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древстрой</w:t>
            </w:r>
            <w:proofErr w:type="spellEnd"/>
            <w:r w:rsidRPr="0026531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ГБУСО «ПИМ»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Сервисстройлес</w:t>
            </w:r>
            <w:proofErr w:type="spellEnd"/>
            <w:r w:rsidRPr="0026531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ООО «Коттедж спецпроект»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Инфострой</w:t>
            </w:r>
            <w:proofErr w:type="spellEnd"/>
            <w:r w:rsidRPr="0026531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Спецстрой</w:t>
            </w:r>
            <w:proofErr w:type="spellEnd"/>
            <w:r w:rsidRPr="0026531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ИП Артемьев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МАОУ «Лицей экономики и основ предпринимательства №10»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МБОУ «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Моглинская</w:t>
            </w:r>
            <w:proofErr w:type="spellEnd"/>
            <w:r w:rsidRPr="0026531C">
              <w:rPr>
                <w:rFonts w:eastAsia="Calibri"/>
                <w:sz w:val="28"/>
                <w:szCs w:val="28"/>
              </w:rPr>
              <w:t xml:space="preserve"> СОШ»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МБОУ «Лицей «Развитие»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 xml:space="preserve">МБОУ «СОШ №24 им. 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Л.И.Малякова</w:t>
            </w:r>
            <w:proofErr w:type="spellEnd"/>
            <w:r w:rsidRPr="0026531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МБОУ «Социально-экономический лицей №21»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 xml:space="preserve">МБОУ «СОШ №9 им. 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А.С.Пушкина</w:t>
            </w:r>
            <w:proofErr w:type="spellEnd"/>
            <w:r w:rsidRPr="0026531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673E2F" w:rsidRPr="00D52B13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8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МБОУ «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Писковская</w:t>
            </w:r>
            <w:proofErr w:type="spellEnd"/>
            <w:r w:rsidRPr="0026531C">
              <w:rPr>
                <w:rFonts w:eastAsia="Calibri"/>
                <w:sz w:val="28"/>
                <w:szCs w:val="28"/>
              </w:rPr>
              <w:t xml:space="preserve"> СОШ»</w:t>
            </w:r>
          </w:p>
        </w:tc>
      </w:tr>
    </w:tbl>
    <w:p w:rsidR="00673E2F" w:rsidRPr="00D52B13" w:rsidRDefault="00673E2F" w:rsidP="00673E2F">
      <w:pPr>
        <w:rPr>
          <w:rFonts w:eastAsia="Calibri"/>
          <w:b/>
          <w:color w:val="FF0000"/>
          <w:sz w:val="28"/>
          <w:szCs w:val="28"/>
          <w:lang w:eastAsia="en-US"/>
        </w:rPr>
      </w:pPr>
    </w:p>
    <w:p w:rsidR="00673E2F" w:rsidRPr="0026531C" w:rsidRDefault="00673E2F" w:rsidP="00673E2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6531C">
        <w:rPr>
          <w:rFonts w:eastAsia="Calibri"/>
          <w:b/>
          <w:sz w:val="28"/>
          <w:szCs w:val="28"/>
          <w:lang w:eastAsia="en-US"/>
        </w:rPr>
        <w:t>Отделение № 3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9072"/>
      </w:tblGrid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072" w:type="dxa"/>
          </w:tcPr>
          <w:p w:rsidR="00673E2F" w:rsidRPr="0026531C" w:rsidRDefault="00673E2F" w:rsidP="00673E2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предприятия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9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>ООО «Конрад»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9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 w:rsidRPr="0026531C">
              <w:rPr>
                <w:rFonts w:eastAsia="Calibri"/>
                <w:sz w:val="28"/>
                <w:szCs w:val="28"/>
                <w:lang w:eastAsia="en-US"/>
              </w:rPr>
              <w:t>Автолига</w:t>
            </w:r>
            <w:proofErr w:type="spellEnd"/>
            <w:r w:rsidRPr="0026531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>ГБПОУ «ППК»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>ПК Завод «Псковский гончар»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>ООО «Персонал»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>ИП Мануйлов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>ИП Булатов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>ЗАО «Управление механизации 219»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Автосервис «Корсак ВК»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Администрация «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СамолОвская</w:t>
            </w:r>
            <w:proofErr w:type="spellEnd"/>
            <w:r w:rsidRPr="0026531C">
              <w:rPr>
                <w:rFonts w:eastAsia="Calibri"/>
                <w:sz w:val="28"/>
                <w:szCs w:val="28"/>
              </w:rPr>
              <w:t xml:space="preserve"> волость»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ИП Ефремов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ООО «Персонал плюс»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>ОАО «ДЭУ-1»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531C"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 w:rsidRPr="0026531C">
              <w:rPr>
                <w:rFonts w:eastAsia="Calibri"/>
                <w:sz w:val="28"/>
                <w:szCs w:val="28"/>
                <w:lang w:eastAsia="en-US"/>
              </w:rPr>
              <w:t>Стройспецсервис</w:t>
            </w:r>
            <w:proofErr w:type="spellEnd"/>
            <w:r w:rsidRPr="0026531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ООО «Омега Плюсса»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Регионстрой</w:t>
            </w:r>
            <w:proofErr w:type="spellEnd"/>
            <w:r w:rsidRPr="0026531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ЛОТП «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Сланцевское</w:t>
            </w:r>
            <w:proofErr w:type="spellEnd"/>
            <w:r w:rsidRPr="0026531C">
              <w:rPr>
                <w:rFonts w:eastAsia="Calibri"/>
                <w:sz w:val="28"/>
                <w:szCs w:val="28"/>
              </w:rPr>
              <w:t xml:space="preserve"> ДРСУ»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9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АО «ДСУ-3» г. Остров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9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ФСУ ИК-2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673E2F" w:rsidRPr="0026531C" w:rsidRDefault="00673E2F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73E2F" w:rsidRPr="0026531C" w:rsidRDefault="00673E2F" w:rsidP="00673E2F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Крестьянское хозяйство «Павлов В.И.»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D51EC7" w:rsidRPr="0026531C" w:rsidRDefault="00D51EC7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D51EC7" w:rsidRPr="0026531C" w:rsidRDefault="00D51EC7" w:rsidP="00D51EC7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СПК им. Суворова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D51EC7" w:rsidRPr="0026531C" w:rsidRDefault="00D51EC7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D51EC7" w:rsidRPr="0026531C" w:rsidRDefault="00D51EC7" w:rsidP="00D51EC7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ОАО «ПЭР»</w:t>
            </w:r>
          </w:p>
        </w:tc>
      </w:tr>
      <w:tr w:rsidR="00D52B13" w:rsidRPr="0026531C" w:rsidTr="00673E2F">
        <w:trPr>
          <w:jc w:val="center"/>
        </w:trPr>
        <w:tc>
          <w:tcPr>
            <w:tcW w:w="1101" w:type="dxa"/>
          </w:tcPr>
          <w:p w:rsidR="00D51EC7" w:rsidRPr="0026531C" w:rsidRDefault="00D51EC7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D51EC7" w:rsidRPr="0026531C" w:rsidRDefault="00D51EC7" w:rsidP="00D51EC7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ООО «Дашенька»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D51EC7" w:rsidRPr="0026531C" w:rsidRDefault="00D51EC7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D51EC7" w:rsidRPr="0026531C" w:rsidRDefault="00D51EC7" w:rsidP="00D51EC7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ООО «Содружество»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D51EC7" w:rsidRPr="0026531C" w:rsidRDefault="00D51EC7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D51EC7" w:rsidRPr="0026531C" w:rsidRDefault="00D51EC7" w:rsidP="00D51EC7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Крестьянское хозяйство «Витязь»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D51EC7" w:rsidRPr="0026531C" w:rsidRDefault="00D51EC7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D51EC7" w:rsidRPr="0026531C" w:rsidRDefault="00D51EC7" w:rsidP="00D51EC7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ООО «Сенат»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D51EC7" w:rsidRPr="0026531C" w:rsidRDefault="00D51EC7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D51EC7" w:rsidRPr="0026531C" w:rsidRDefault="00D51EC7" w:rsidP="00D51EC7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Агроинвест</w:t>
            </w:r>
            <w:proofErr w:type="spellEnd"/>
            <w:r w:rsidRPr="0026531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D51EC7" w:rsidRPr="0026531C" w:rsidRDefault="00D51EC7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D51EC7" w:rsidRPr="0026531C" w:rsidRDefault="00D51EC7" w:rsidP="00D51EC7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Ростдорстрой</w:t>
            </w:r>
            <w:proofErr w:type="spellEnd"/>
            <w:r w:rsidRPr="0026531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D51EC7" w:rsidRPr="0026531C" w:rsidRDefault="00D51EC7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D51EC7" w:rsidRPr="0026531C" w:rsidRDefault="00D51EC7" w:rsidP="00D51EC7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ООО «Дорожник»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D51EC7" w:rsidRPr="0026531C" w:rsidRDefault="00D51EC7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D51EC7" w:rsidRPr="0026531C" w:rsidRDefault="00D51EC7" w:rsidP="00D51EC7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ЗАО «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Стройфирма</w:t>
            </w:r>
            <w:proofErr w:type="spellEnd"/>
            <w:r w:rsidRPr="0026531C">
              <w:rPr>
                <w:rFonts w:eastAsia="Calibri"/>
                <w:sz w:val="28"/>
                <w:szCs w:val="28"/>
              </w:rPr>
              <w:t xml:space="preserve"> ДСК»</w:t>
            </w:r>
          </w:p>
        </w:tc>
      </w:tr>
      <w:tr w:rsidR="00D52B13" w:rsidRPr="00D52B13" w:rsidTr="00673E2F">
        <w:trPr>
          <w:jc w:val="center"/>
        </w:trPr>
        <w:tc>
          <w:tcPr>
            <w:tcW w:w="1101" w:type="dxa"/>
          </w:tcPr>
          <w:p w:rsidR="00D51EC7" w:rsidRPr="0026531C" w:rsidRDefault="00D51EC7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D51EC7" w:rsidRPr="0026531C" w:rsidRDefault="00D51EC7" w:rsidP="00D51EC7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ЗАО «</w:t>
            </w:r>
            <w:proofErr w:type="spellStart"/>
            <w:r w:rsidRPr="0026531C">
              <w:rPr>
                <w:rFonts w:eastAsia="Calibri"/>
                <w:sz w:val="28"/>
                <w:szCs w:val="28"/>
              </w:rPr>
              <w:t>Псковэнергоремонт</w:t>
            </w:r>
            <w:proofErr w:type="spellEnd"/>
            <w:r w:rsidRPr="0026531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51EC7" w:rsidRPr="00D52B13" w:rsidTr="00673E2F">
        <w:trPr>
          <w:jc w:val="center"/>
        </w:trPr>
        <w:tc>
          <w:tcPr>
            <w:tcW w:w="1101" w:type="dxa"/>
          </w:tcPr>
          <w:p w:rsidR="00D51EC7" w:rsidRPr="0026531C" w:rsidRDefault="00D51EC7" w:rsidP="00673E2F">
            <w:pPr>
              <w:numPr>
                <w:ilvl w:val="0"/>
                <w:numId w:val="9"/>
              </w:numPr>
              <w:ind w:right="-9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72" w:type="dxa"/>
          </w:tcPr>
          <w:p w:rsidR="00D51EC7" w:rsidRPr="0026531C" w:rsidRDefault="00D51EC7" w:rsidP="00D51EC7">
            <w:pPr>
              <w:ind w:right="-95"/>
              <w:rPr>
                <w:rFonts w:eastAsia="Calibri"/>
                <w:sz w:val="28"/>
                <w:szCs w:val="28"/>
              </w:rPr>
            </w:pPr>
            <w:r w:rsidRPr="0026531C">
              <w:rPr>
                <w:rFonts w:eastAsia="Calibri"/>
                <w:sz w:val="28"/>
                <w:szCs w:val="28"/>
              </w:rPr>
              <w:t>ООО «СДК Полесье»</w:t>
            </w:r>
          </w:p>
        </w:tc>
      </w:tr>
    </w:tbl>
    <w:p w:rsidR="003D61D5" w:rsidRPr="00D52B13" w:rsidRDefault="003D61D5" w:rsidP="006B49B2">
      <w:pPr>
        <w:rPr>
          <w:rFonts w:eastAsia="Calibri"/>
          <w:b/>
          <w:color w:val="FF0000"/>
          <w:sz w:val="28"/>
          <w:szCs w:val="28"/>
          <w:lang w:eastAsia="en-US"/>
        </w:rPr>
      </w:pPr>
    </w:p>
    <w:p w:rsidR="009B09E1" w:rsidRPr="00D52B13" w:rsidRDefault="009B09E1" w:rsidP="00AE1E99">
      <w:pPr>
        <w:jc w:val="center"/>
        <w:rPr>
          <w:b/>
          <w:color w:val="FF0000"/>
          <w:sz w:val="28"/>
          <w:szCs w:val="28"/>
        </w:rPr>
      </w:pPr>
    </w:p>
    <w:p w:rsidR="00AE1E99" w:rsidRPr="00702703" w:rsidRDefault="008B22FF" w:rsidP="00AE1E99">
      <w:pPr>
        <w:jc w:val="center"/>
        <w:rPr>
          <w:b/>
          <w:sz w:val="28"/>
          <w:szCs w:val="28"/>
        </w:rPr>
      </w:pPr>
      <w:r w:rsidRPr="00702703">
        <w:rPr>
          <w:b/>
          <w:sz w:val="28"/>
          <w:szCs w:val="28"/>
        </w:rPr>
        <w:t xml:space="preserve">3. </w:t>
      </w:r>
      <w:r w:rsidR="00AE1E99" w:rsidRPr="00702703">
        <w:rPr>
          <w:b/>
          <w:sz w:val="28"/>
          <w:szCs w:val="28"/>
        </w:rPr>
        <w:t>Методическая работа</w:t>
      </w:r>
    </w:p>
    <w:p w:rsidR="00AE1E99" w:rsidRPr="00D52B13" w:rsidRDefault="00AE1E99" w:rsidP="00AE1E99">
      <w:pPr>
        <w:jc w:val="center"/>
        <w:rPr>
          <w:b/>
          <w:i/>
          <w:color w:val="FF0000"/>
          <w:sz w:val="28"/>
          <w:szCs w:val="28"/>
        </w:rPr>
      </w:pPr>
    </w:p>
    <w:p w:rsidR="00AE1E99" w:rsidRPr="00702703" w:rsidRDefault="0011311E" w:rsidP="005B27C0">
      <w:pPr>
        <w:ind w:firstLine="567"/>
        <w:jc w:val="both"/>
        <w:rPr>
          <w:sz w:val="28"/>
          <w:szCs w:val="28"/>
        </w:rPr>
      </w:pPr>
      <w:r w:rsidRPr="00702703">
        <w:rPr>
          <w:sz w:val="28"/>
          <w:szCs w:val="28"/>
        </w:rPr>
        <w:t>Основными направлениями методической работы являются: развитие творческого потенциала педагогов, повышение квалификации, совершенств</w:t>
      </w:r>
      <w:r w:rsidRPr="00702703">
        <w:rPr>
          <w:sz w:val="28"/>
          <w:szCs w:val="28"/>
        </w:rPr>
        <w:t>о</w:t>
      </w:r>
      <w:r w:rsidRPr="00702703">
        <w:rPr>
          <w:sz w:val="28"/>
          <w:szCs w:val="28"/>
        </w:rPr>
        <w:t>вание учебно-методических комплексов, изучение, обобщение и трансляция передового педагогического опыта.</w:t>
      </w:r>
    </w:p>
    <w:p w:rsidR="00F118DA" w:rsidRPr="00702703" w:rsidRDefault="00F118DA" w:rsidP="00702703">
      <w:pPr>
        <w:ind w:firstLine="567"/>
        <w:jc w:val="both"/>
        <w:rPr>
          <w:sz w:val="28"/>
          <w:szCs w:val="28"/>
        </w:rPr>
      </w:pPr>
      <w:r w:rsidRPr="00702703">
        <w:rPr>
          <w:sz w:val="28"/>
          <w:szCs w:val="28"/>
        </w:rPr>
        <w:t>Педагогиче</w:t>
      </w:r>
      <w:r w:rsidR="00702703" w:rsidRPr="00702703">
        <w:rPr>
          <w:sz w:val="28"/>
          <w:szCs w:val="28"/>
        </w:rPr>
        <w:t>ский коллектив работает</w:t>
      </w:r>
      <w:r w:rsidRPr="00702703">
        <w:rPr>
          <w:sz w:val="28"/>
          <w:szCs w:val="28"/>
        </w:rPr>
        <w:t xml:space="preserve"> над единой методической темой: «</w:t>
      </w:r>
      <w:r w:rsidR="00702703" w:rsidRPr="00702703">
        <w:rPr>
          <w:sz w:val="28"/>
          <w:szCs w:val="28"/>
        </w:rPr>
        <w:t>Формирование современной и безопасной цифровой образовательной среды как обязательное условие качественной подготовки выпускников, облада</w:t>
      </w:r>
      <w:r w:rsidR="00702703" w:rsidRPr="00702703">
        <w:rPr>
          <w:sz w:val="28"/>
          <w:szCs w:val="28"/>
        </w:rPr>
        <w:t>ю</w:t>
      </w:r>
      <w:r w:rsidR="00702703" w:rsidRPr="00702703">
        <w:rPr>
          <w:sz w:val="28"/>
          <w:szCs w:val="28"/>
        </w:rPr>
        <w:t>щих необходимыми компетенциями для успешной реализации в ин</w:t>
      </w:r>
      <w:r w:rsidR="00F65852">
        <w:rPr>
          <w:sz w:val="28"/>
          <w:szCs w:val="28"/>
        </w:rPr>
        <w:t>ф</w:t>
      </w:r>
      <w:r w:rsidR="00702703" w:rsidRPr="00702703">
        <w:rPr>
          <w:sz w:val="28"/>
          <w:szCs w:val="28"/>
        </w:rPr>
        <w:t>ормац</w:t>
      </w:r>
      <w:r w:rsidR="00702703" w:rsidRPr="00702703">
        <w:rPr>
          <w:sz w:val="28"/>
          <w:szCs w:val="28"/>
        </w:rPr>
        <w:t>и</w:t>
      </w:r>
      <w:r w:rsidR="00702703" w:rsidRPr="00702703">
        <w:rPr>
          <w:sz w:val="28"/>
          <w:szCs w:val="28"/>
        </w:rPr>
        <w:t>онном обществе</w:t>
      </w:r>
      <w:r w:rsidRPr="00702703">
        <w:rPr>
          <w:sz w:val="28"/>
          <w:szCs w:val="28"/>
        </w:rPr>
        <w:t>».</w:t>
      </w:r>
    </w:p>
    <w:p w:rsidR="005B27C0" w:rsidRPr="00D52B13" w:rsidRDefault="005B27C0" w:rsidP="005B27C0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65852">
        <w:rPr>
          <w:rFonts w:eastAsia="Calibri"/>
          <w:sz w:val="28"/>
          <w:szCs w:val="28"/>
          <w:lang w:eastAsia="en-US"/>
        </w:rPr>
        <w:t>В колледже работает опытный, творческий педагоги</w:t>
      </w:r>
      <w:r w:rsidR="00746514" w:rsidRPr="00F65852">
        <w:rPr>
          <w:rFonts w:eastAsia="Calibri"/>
          <w:sz w:val="28"/>
          <w:szCs w:val="28"/>
          <w:lang w:eastAsia="en-US"/>
        </w:rPr>
        <w:t>ческий коллектив в количестве 74</w:t>
      </w:r>
      <w:r w:rsidRPr="00F65852">
        <w:rPr>
          <w:rFonts w:eastAsia="Calibri"/>
          <w:sz w:val="28"/>
          <w:szCs w:val="28"/>
          <w:lang w:eastAsia="en-US"/>
        </w:rPr>
        <w:t xml:space="preserve"> чело</w:t>
      </w:r>
      <w:r w:rsidR="00F118DA" w:rsidRPr="00F65852">
        <w:rPr>
          <w:rFonts w:eastAsia="Calibri"/>
          <w:sz w:val="28"/>
          <w:szCs w:val="28"/>
          <w:lang w:eastAsia="en-US"/>
        </w:rPr>
        <w:t>век, из них 2</w:t>
      </w:r>
      <w:r w:rsidR="0007574C" w:rsidRPr="00F65852">
        <w:rPr>
          <w:rFonts w:eastAsia="Calibri"/>
          <w:sz w:val="28"/>
          <w:szCs w:val="28"/>
          <w:lang w:eastAsia="en-US"/>
        </w:rPr>
        <w:t xml:space="preserve"> заслуженных работника</w:t>
      </w:r>
      <w:r w:rsidRPr="00F65852">
        <w:rPr>
          <w:rFonts w:eastAsia="Calibri"/>
          <w:sz w:val="28"/>
          <w:szCs w:val="28"/>
          <w:lang w:eastAsia="en-US"/>
        </w:rPr>
        <w:t>, 9 педагогов награ</w:t>
      </w:r>
      <w:r w:rsidRPr="00F65852">
        <w:rPr>
          <w:rFonts w:eastAsia="Calibri"/>
          <w:sz w:val="28"/>
          <w:szCs w:val="28"/>
          <w:lang w:eastAsia="en-US"/>
        </w:rPr>
        <w:t>ж</w:t>
      </w:r>
      <w:r w:rsidRPr="00F65852">
        <w:rPr>
          <w:rFonts w:eastAsia="Calibri"/>
          <w:sz w:val="28"/>
          <w:szCs w:val="28"/>
          <w:lang w:eastAsia="en-US"/>
        </w:rPr>
        <w:t>дены нагрудным знаком «Почетный работник начального (среднего) профе</w:t>
      </w:r>
      <w:r w:rsidRPr="00F65852">
        <w:rPr>
          <w:rFonts w:eastAsia="Calibri"/>
          <w:sz w:val="28"/>
          <w:szCs w:val="28"/>
          <w:lang w:eastAsia="en-US"/>
        </w:rPr>
        <w:t>с</w:t>
      </w:r>
      <w:r w:rsidRPr="00F65852">
        <w:rPr>
          <w:rFonts w:eastAsia="Calibri"/>
          <w:sz w:val="28"/>
          <w:szCs w:val="28"/>
          <w:lang w:eastAsia="en-US"/>
        </w:rPr>
        <w:t xml:space="preserve">сионального образования», 9 работников имеют звание «Отличник </w:t>
      </w:r>
      <w:proofErr w:type="spellStart"/>
      <w:r w:rsidRPr="00F65852">
        <w:rPr>
          <w:rFonts w:eastAsia="Calibri"/>
          <w:sz w:val="28"/>
          <w:szCs w:val="28"/>
          <w:lang w:eastAsia="en-US"/>
        </w:rPr>
        <w:t>про</w:t>
      </w:r>
      <w:r w:rsidRPr="00F65852">
        <w:rPr>
          <w:rFonts w:eastAsia="Calibri"/>
          <w:sz w:val="28"/>
          <w:szCs w:val="28"/>
          <w:lang w:eastAsia="en-US"/>
        </w:rPr>
        <w:t>ф</w:t>
      </w:r>
      <w:r w:rsidRPr="00F65852">
        <w:rPr>
          <w:rFonts w:eastAsia="Calibri"/>
          <w:sz w:val="28"/>
          <w:szCs w:val="28"/>
          <w:lang w:eastAsia="en-US"/>
        </w:rPr>
        <w:t>техобразования</w:t>
      </w:r>
      <w:proofErr w:type="spellEnd"/>
      <w:r w:rsidRPr="00F65852">
        <w:rPr>
          <w:rFonts w:eastAsia="Calibri"/>
          <w:sz w:val="28"/>
          <w:szCs w:val="28"/>
          <w:lang w:eastAsia="en-US"/>
        </w:rPr>
        <w:t>».</w:t>
      </w:r>
    </w:p>
    <w:p w:rsidR="005B27C0" w:rsidRPr="00D52B13" w:rsidRDefault="005B27C0" w:rsidP="005B27C0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65852">
        <w:rPr>
          <w:rFonts w:eastAsia="Calibri"/>
          <w:sz w:val="28"/>
          <w:szCs w:val="28"/>
          <w:lang w:eastAsia="en-US"/>
        </w:rPr>
        <w:t>Уровень образования</w:t>
      </w:r>
      <w:r w:rsidR="00185120" w:rsidRPr="00F65852">
        <w:rPr>
          <w:rFonts w:eastAsia="Calibri"/>
          <w:sz w:val="28"/>
          <w:szCs w:val="28"/>
          <w:lang w:eastAsia="en-US"/>
        </w:rPr>
        <w:t xml:space="preserve"> и квалификации</w:t>
      </w:r>
      <w:r w:rsidRPr="00F65852">
        <w:rPr>
          <w:rFonts w:eastAsia="Calibri"/>
          <w:sz w:val="28"/>
          <w:szCs w:val="28"/>
          <w:lang w:eastAsia="en-US"/>
        </w:rPr>
        <w:t xml:space="preserve"> достаточно высок</w:t>
      </w:r>
      <w:r w:rsidR="00F65852" w:rsidRPr="00F65852">
        <w:rPr>
          <w:rFonts w:eastAsia="Calibri"/>
          <w:sz w:val="28"/>
          <w:szCs w:val="28"/>
          <w:lang w:eastAsia="en-US"/>
        </w:rPr>
        <w:t>: 7</w:t>
      </w:r>
      <w:r w:rsidR="009E6F4C">
        <w:rPr>
          <w:rFonts w:eastAsia="Calibri"/>
          <w:sz w:val="28"/>
          <w:szCs w:val="28"/>
          <w:lang w:eastAsia="en-US"/>
        </w:rPr>
        <w:t>7</w:t>
      </w:r>
      <w:r w:rsidR="00185120" w:rsidRPr="00F65852">
        <w:rPr>
          <w:rFonts w:eastAsia="Calibri"/>
          <w:sz w:val="28"/>
          <w:szCs w:val="28"/>
          <w:lang w:eastAsia="en-US"/>
        </w:rPr>
        <w:t xml:space="preserve"> % работн</w:t>
      </w:r>
      <w:r w:rsidR="00185120" w:rsidRPr="00F65852">
        <w:rPr>
          <w:rFonts w:eastAsia="Calibri"/>
          <w:sz w:val="28"/>
          <w:szCs w:val="28"/>
          <w:lang w:eastAsia="en-US"/>
        </w:rPr>
        <w:t>и</w:t>
      </w:r>
      <w:r w:rsidR="00185120" w:rsidRPr="00F65852">
        <w:rPr>
          <w:rFonts w:eastAsia="Calibri"/>
          <w:sz w:val="28"/>
          <w:szCs w:val="28"/>
          <w:lang w:eastAsia="en-US"/>
        </w:rPr>
        <w:t xml:space="preserve">ков имеют высшее </w:t>
      </w:r>
      <w:r w:rsidR="0050342E" w:rsidRPr="00F65852">
        <w:rPr>
          <w:rFonts w:eastAsia="Calibri"/>
          <w:sz w:val="28"/>
          <w:szCs w:val="28"/>
          <w:lang w:eastAsia="en-US"/>
        </w:rPr>
        <w:t xml:space="preserve">профессиональное образование, </w:t>
      </w:r>
      <w:r w:rsidR="009E6F4C" w:rsidRPr="009E6F4C">
        <w:rPr>
          <w:rFonts w:eastAsia="Calibri"/>
          <w:sz w:val="28"/>
          <w:szCs w:val="28"/>
          <w:lang w:eastAsia="en-US"/>
        </w:rPr>
        <w:t>51</w:t>
      </w:r>
      <w:r w:rsidR="00185120" w:rsidRPr="009E6F4C">
        <w:rPr>
          <w:rFonts w:eastAsia="Calibri"/>
          <w:sz w:val="28"/>
          <w:szCs w:val="28"/>
          <w:lang w:eastAsia="en-US"/>
        </w:rPr>
        <w:t xml:space="preserve"> % - высшую квалиф</w:t>
      </w:r>
      <w:r w:rsidR="00185120" w:rsidRPr="009E6F4C">
        <w:rPr>
          <w:rFonts w:eastAsia="Calibri"/>
          <w:sz w:val="28"/>
          <w:szCs w:val="28"/>
          <w:lang w:eastAsia="en-US"/>
        </w:rPr>
        <w:t>и</w:t>
      </w:r>
      <w:r w:rsidR="00185120" w:rsidRPr="009E6F4C">
        <w:rPr>
          <w:rFonts w:eastAsia="Calibri"/>
          <w:sz w:val="28"/>
          <w:szCs w:val="28"/>
          <w:lang w:eastAsia="en-US"/>
        </w:rPr>
        <w:t>каци</w:t>
      </w:r>
      <w:r w:rsidR="009E6F4C" w:rsidRPr="009E6F4C">
        <w:rPr>
          <w:rFonts w:eastAsia="Calibri"/>
          <w:sz w:val="28"/>
          <w:szCs w:val="28"/>
          <w:lang w:eastAsia="en-US"/>
        </w:rPr>
        <w:t>онную категорию, 19</w:t>
      </w:r>
      <w:r w:rsidR="00185120" w:rsidRPr="009E6F4C">
        <w:rPr>
          <w:rFonts w:eastAsia="Calibri"/>
          <w:sz w:val="28"/>
          <w:szCs w:val="28"/>
          <w:lang w:eastAsia="en-US"/>
        </w:rPr>
        <w:t xml:space="preserve"> % - первую квалификационную категорию.</w:t>
      </w:r>
    </w:p>
    <w:p w:rsidR="00185120" w:rsidRPr="009E6F4C" w:rsidRDefault="00185120" w:rsidP="001851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E6F4C">
        <w:rPr>
          <w:rFonts w:eastAsia="Calibri"/>
          <w:sz w:val="28"/>
          <w:szCs w:val="28"/>
          <w:lang w:eastAsia="en-US"/>
        </w:rPr>
        <w:t>Стаж педагогической работы в среднем по колледжу составляет 22 года. Средний стаж работы в данн</w:t>
      </w:r>
      <w:r w:rsidR="00E22FDA" w:rsidRPr="009E6F4C">
        <w:rPr>
          <w:rFonts w:eastAsia="Calibri"/>
          <w:sz w:val="28"/>
          <w:szCs w:val="28"/>
          <w:lang w:eastAsia="en-US"/>
        </w:rPr>
        <w:t>ом образовательном учреждении 16</w:t>
      </w:r>
      <w:r w:rsidRPr="009E6F4C">
        <w:rPr>
          <w:rFonts w:eastAsia="Calibri"/>
          <w:sz w:val="28"/>
          <w:szCs w:val="28"/>
          <w:lang w:eastAsia="en-US"/>
        </w:rPr>
        <w:t xml:space="preserve"> лет, что св</w:t>
      </w:r>
      <w:r w:rsidRPr="009E6F4C">
        <w:rPr>
          <w:rFonts w:eastAsia="Calibri"/>
          <w:sz w:val="28"/>
          <w:szCs w:val="28"/>
          <w:lang w:eastAsia="en-US"/>
        </w:rPr>
        <w:t>и</w:t>
      </w:r>
      <w:r w:rsidRPr="009E6F4C">
        <w:rPr>
          <w:rFonts w:eastAsia="Calibri"/>
          <w:sz w:val="28"/>
          <w:szCs w:val="28"/>
          <w:lang w:eastAsia="en-US"/>
        </w:rPr>
        <w:t xml:space="preserve">детельствует о благоприятном психологическом климате в коллективе. </w:t>
      </w:r>
    </w:p>
    <w:p w:rsidR="00185120" w:rsidRPr="00D52B13" w:rsidRDefault="00F11D69" w:rsidP="00185120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746514">
        <w:rPr>
          <w:rFonts w:eastAsia="Calibri"/>
          <w:sz w:val="28"/>
          <w:szCs w:val="28"/>
          <w:lang w:eastAsia="en-US"/>
        </w:rPr>
        <w:t xml:space="preserve">Средний возраст работников </w:t>
      </w:r>
      <w:r w:rsidR="009E6F4C">
        <w:rPr>
          <w:rFonts w:eastAsia="Calibri"/>
          <w:sz w:val="28"/>
          <w:szCs w:val="28"/>
          <w:lang w:eastAsia="en-US"/>
        </w:rPr>
        <w:t xml:space="preserve">составляет </w:t>
      </w:r>
      <w:r w:rsidR="00746514" w:rsidRPr="00746514">
        <w:rPr>
          <w:rFonts w:eastAsia="Calibri"/>
          <w:sz w:val="28"/>
          <w:szCs w:val="28"/>
          <w:lang w:eastAsia="en-US"/>
        </w:rPr>
        <w:t>49 лет</w:t>
      </w:r>
      <w:r w:rsidR="009E6F4C">
        <w:rPr>
          <w:rFonts w:eastAsia="Calibri"/>
          <w:sz w:val="28"/>
          <w:szCs w:val="28"/>
          <w:lang w:eastAsia="en-US"/>
        </w:rPr>
        <w:t>, т.е. коллектив постепенно омолаживается.</w:t>
      </w:r>
    </w:p>
    <w:p w:rsidR="00185120" w:rsidRPr="00746514" w:rsidRDefault="00185120" w:rsidP="001851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6514">
        <w:rPr>
          <w:rFonts w:eastAsia="Calibri"/>
          <w:sz w:val="28"/>
          <w:szCs w:val="28"/>
          <w:lang w:eastAsia="en-US"/>
        </w:rPr>
        <w:t>Уровень профессионализма подтверждается результатами участия пед</w:t>
      </w:r>
      <w:r w:rsidRPr="00746514">
        <w:rPr>
          <w:rFonts w:eastAsia="Calibri"/>
          <w:sz w:val="28"/>
          <w:szCs w:val="28"/>
          <w:lang w:eastAsia="en-US"/>
        </w:rPr>
        <w:t>а</w:t>
      </w:r>
      <w:r w:rsidRPr="00746514">
        <w:rPr>
          <w:rFonts w:eastAsia="Calibri"/>
          <w:sz w:val="28"/>
          <w:szCs w:val="28"/>
          <w:lang w:eastAsia="en-US"/>
        </w:rPr>
        <w:t>гогов в мероприятиях различного уровня:</w:t>
      </w:r>
    </w:p>
    <w:p w:rsidR="00771626" w:rsidRDefault="00771626" w:rsidP="006D6219">
      <w:pPr>
        <w:jc w:val="center"/>
        <w:rPr>
          <w:i/>
          <w:color w:val="000000" w:themeColor="text1"/>
          <w:sz w:val="28"/>
          <w:szCs w:val="28"/>
          <w:u w:val="single"/>
        </w:rPr>
      </w:pPr>
    </w:p>
    <w:p w:rsidR="006D6219" w:rsidRPr="004734A9" w:rsidRDefault="006D6219" w:rsidP="006D6219">
      <w:pPr>
        <w:jc w:val="center"/>
        <w:rPr>
          <w:i/>
          <w:color w:val="000000" w:themeColor="text1"/>
          <w:sz w:val="28"/>
          <w:szCs w:val="28"/>
          <w:u w:val="single"/>
        </w:rPr>
      </w:pPr>
      <w:r w:rsidRPr="004734A9">
        <w:rPr>
          <w:i/>
          <w:color w:val="000000" w:themeColor="text1"/>
          <w:sz w:val="28"/>
          <w:szCs w:val="28"/>
          <w:u w:val="single"/>
        </w:rPr>
        <w:t>Открытые уроки, классные часы</w:t>
      </w:r>
      <w:r w:rsidR="00185120">
        <w:rPr>
          <w:i/>
          <w:color w:val="000000" w:themeColor="text1"/>
          <w:sz w:val="28"/>
          <w:szCs w:val="28"/>
          <w:u w:val="single"/>
        </w:rPr>
        <w:t xml:space="preserve"> на уровне колледжа</w:t>
      </w:r>
    </w:p>
    <w:p w:rsidR="006D6219" w:rsidRPr="000172BC" w:rsidRDefault="006D6219" w:rsidP="006D6219">
      <w:pPr>
        <w:jc w:val="center"/>
        <w:rPr>
          <w:color w:val="FF0000"/>
          <w:sz w:val="28"/>
          <w:szCs w:val="28"/>
        </w:rPr>
      </w:pP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758"/>
        <w:gridCol w:w="2519"/>
        <w:gridCol w:w="3755"/>
      </w:tblGrid>
      <w:tr w:rsidR="006D6219" w:rsidRPr="00714E96" w:rsidTr="006D6219">
        <w:trPr>
          <w:jc w:val="center"/>
        </w:trPr>
        <w:tc>
          <w:tcPr>
            <w:tcW w:w="1686" w:type="dxa"/>
          </w:tcPr>
          <w:p w:rsidR="006D6219" w:rsidRPr="00714E96" w:rsidRDefault="006D6219" w:rsidP="006D6219">
            <w:pPr>
              <w:jc w:val="center"/>
              <w:rPr>
                <w:b/>
                <w:szCs w:val="28"/>
              </w:rPr>
            </w:pPr>
            <w:r w:rsidRPr="00714E9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758" w:type="dxa"/>
          </w:tcPr>
          <w:p w:rsidR="006D6219" w:rsidRPr="00714E96" w:rsidRDefault="006D6219" w:rsidP="006D6219">
            <w:pPr>
              <w:jc w:val="center"/>
              <w:rPr>
                <w:b/>
                <w:szCs w:val="28"/>
              </w:rPr>
            </w:pPr>
            <w:r w:rsidRPr="00714E96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519" w:type="dxa"/>
          </w:tcPr>
          <w:p w:rsidR="006D6219" w:rsidRPr="00714E96" w:rsidRDefault="006D6219" w:rsidP="006D6219">
            <w:pPr>
              <w:jc w:val="center"/>
              <w:rPr>
                <w:b/>
                <w:szCs w:val="28"/>
              </w:rPr>
            </w:pPr>
            <w:r w:rsidRPr="00714E96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3755" w:type="dxa"/>
          </w:tcPr>
          <w:p w:rsidR="006D6219" w:rsidRPr="00714E96" w:rsidRDefault="006D6219" w:rsidP="006D6219">
            <w:pPr>
              <w:jc w:val="center"/>
              <w:rPr>
                <w:b/>
                <w:szCs w:val="28"/>
              </w:rPr>
            </w:pPr>
            <w:r w:rsidRPr="00714E96">
              <w:rPr>
                <w:b/>
                <w:sz w:val="28"/>
                <w:szCs w:val="28"/>
              </w:rPr>
              <w:t>Тема</w:t>
            </w:r>
          </w:p>
        </w:tc>
      </w:tr>
      <w:tr w:rsidR="00511367" w:rsidRPr="00714E96" w:rsidTr="006D6219">
        <w:trPr>
          <w:jc w:val="center"/>
        </w:trPr>
        <w:tc>
          <w:tcPr>
            <w:tcW w:w="1686" w:type="dxa"/>
          </w:tcPr>
          <w:p w:rsidR="00511367" w:rsidRDefault="00511367" w:rsidP="00353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04.03.2020</w:t>
            </w:r>
          </w:p>
        </w:tc>
        <w:tc>
          <w:tcPr>
            <w:tcW w:w="2758" w:type="dxa"/>
          </w:tcPr>
          <w:p w:rsidR="00511367" w:rsidRDefault="00511367" w:rsidP="003532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Машинская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519" w:type="dxa"/>
          </w:tcPr>
          <w:p w:rsidR="00511367" w:rsidRDefault="00511367" w:rsidP="00353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Флористика</w:t>
            </w:r>
          </w:p>
        </w:tc>
        <w:tc>
          <w:tcPr>
            <w:tcW w:w="3755" w:type="dxa"/>
          </w:tcPr>
          <w:p w:rsidR="00511367" w:rsidRDefault="00511367" w:rsidP="00353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композиции на спиле дерева из природных и искусственных материалов</w:t>
            </w:r>
          </w:p>
        </w:tc>
      </w:tr>
    </w:tbl>
    <w:p w:rsidR="00D51EC7" w:rsidRDefault="00D51EC7" w:rsidP="006D6219">
      <w:pPr>
        <w:ind w:firstLine="567"/>
        <w:jc w:val="center"/>
        <w:rPr>
          <w:bCs/>
          <w:i/>
          <w:iCs/>
          <w:color w:val="000000" w:themeColor="text1"/>
          <w:sz w:val="28"/>
          <w:szCs w:val="28"/>
          <w:u w:val="single"/>
        </w:rPr>
      </w:pPr>
    </w:p>
    <w:p w:rsidR="00B84F13" w:rsidRPr="00B84F13" w:rsidRDefault="00A44A75" w:rsidP="00B84F13">
      <w:pPr>
        <w:ind w:firstLine="567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В связи с</w:t>
      </w:r>
      <w:r w:rsidR="00B84F13" w:rsidRPr="00B84F13">
        <w:rPr>
          <w:bCs/>
          <w:iCs/>
          <w:color w:val="000000" w:themeColor="text1"/>
          <w:sz w:val="28"/>
          <w:szCs w:val="28"/>
        </w:rPr>
        <w:t xml:space="preserve"> пандемией проведение открытых уроков временно приостано</w:t>
      </w:r>
      <w:r w:rsidR="00B84F13" w:rsidRPr="00B84F13">
        <w:rPr>
          <w:bCs/>
          <w:iCs/>
          <w:color w:val="000000" w:themeColor="text1"/>
          <w:sz w:val="28"/>
          <w:szCs w:val="28"/>
        </w:rPr>
        <w:t>в</w:t>
      </w:r>
      <w:r w:rsidR="00B84F13" w:rsidRPr="00B84F13">
        <w:rPr>
          <w:bCs/>
          <w:iCs/>
          <w:color w:val="000000" w:themeColor="text1"/>
          <w:sz w:val="28"/>
          <w:szCs w:val="28"/>
        </w:rPr>
        <w:t>лено.</w:t>
      </w:r>
    </w:p>
    <w:p w:rsidR="00D52B13" w:rsidRPr="00DB4B4F" w:rsidRDefault="00D52B13" w:rsidP="00D52B13">
      <w:pPr>
        <w:ind w:firstLine="567"/>
        <w:jc w:val="center"/>
        <w:rPr>
          <w:i/>
          <w:sz w:val="28"/>
          <w:szCs w:val="28"/>
          <w:u w:val="single"/>
        </w:rPr>
      </w:pPr>
      <w:r w:rsidRPr="00DB4B4F">
        <w:rPr>
          <w:i/>
          <w:sz w:val="28"/>
          <w:szCs w:val="28"/>
          <w:u w:val="single"/>
        </w:rPr>
        <w:t>Методический семинар</w:t>
      </w:r>
    </w:p>
    <w:p w:rsidR="00D52B13" w:rsidRPr="00DB4B4F" w:rsidRDefault="00D52B13" w:rsidP="00D52B13">
      <w:pPr>
        <w:ind w:firstLine="567"/>
        <w:jc w:val="center"/>
        <w:rPr>
          <w:i/>
          <w:sz w:val="28"/>
          <w:szCs w:val="28"/>
          <w:u w:val="single"/>
        </w:rPr>
      </w:pPr>
      <w:r w:rsidRPr="00DB4B4F">
        <w:rPr>
          <w:i/>
          <w:sz w:val="28"/>
          <w:szCs w:val="28"/>
          <w:u w:val="single"/>
        </w:rPr>
        <w:t xml:space="preserve">«Актуальные вопросы учебно-воспитательного процесса» </w:t>
      </w:r>
    </w:p>
    <w:p w:rsidR="00D52B13" w:rsidRPr="00DB4B4F" w:rsidRDefault="00D52B13" w:rsidP="00D52B13">
      <w:pPr>
        <w:ind w:firstLine="567"/>
        <w:jc w:val="center"/>
        <w:rPr>
          <w:i/>
          <w:sz w:val="28"/>
          <w:szCs w:val="28"/>
          <w:u w:val="single"/>
        </w:rPr>
      </w:pPr>
      <w:r w:rsidRPr="00DB4B4F">
        <w:rPr>
          <w:i/>
          <w:sz w:val="28"/>
          <w:szCs w:val="28"/>
          <w:u w:val="single"/>
        </w:rPr>
        <w:t>09-10.01.2020</w:t>
      </w:r>
    </w:p>
    <w:p w:rsidR="00D52B13" w:rsidRPr="00EE1069" w:rsidRDefault="00D52B13" w:rsidP="00D52B13">
      <w:pPr>
        <w:ind w:firstLine="567"/>
        <w:jc w:val="center"/>
        <w:rPr>
          <w:color w:val="FF0000"/>
          <w:sz w:val="28"/>
          <w:szCs w:val="28"/>
        </w:rPr>
      </w:pP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1053"/>
        <w:gridCol w:w="6130"/>
        <w:gridCol w:w="3449"/>
      </w:tblGrid>
      <w:tr w:rsidR="00D52B13" w:rsidRPr="00EE1069" w:rsidTr="00F438BD">
        <w:tc>
          <w:tcPr>
            <w:tcW w:w="1053" w:type="dxa"/>
          </w:tcPr>
          <w:p w:rsidR="00D52B13" w:rsidRPr="00DB4B4F" w:rsidRDefault="00D52B13" w:rsidP="00D52B13">
            <w:pPr>
              <w:jc w:val="center"/>
              <w:rPr>
                <w:sz w:val="28"/>
                <w:szCs w:val="28"/>
              </w:rPr>
            </w:pPr>
            <w:r w:rsidRPr="00DB4B4F">
              <w:rPr>
                <w:sz w:val="28"/>
                <w:szCs w:val="28"/>
              </w:rPr>
              <w:t>№ п/п</w:t>
            </w:r>
          </w:p>
        </w:tc>
        <w:tc>
          <w:tcPr>
            <w:tcW w:w="6130" w:type="dxa"/>
          </w:tcPr>
          <w:p w:rsidR="00D52B13" w:rsidRPr="00DB4B4F" w:rsidRDefault="00D52B13" w:rsidP="00D52B13">
            <w:pPr>
              <w:jc w:val="center"/>
              <w:rPr>
                <w:sz w:val="28"/>
                <w:szCs w:val="28"/>
              </w:rPr>
            </w:pPr>
            <w:r w:rsidRPr="00DB4B4F">
              <w:rPr>
                <w:sz w:val="28"/>
                <w:szCs w:val="28"/>
              </w:rPr>
              <w:t>Тема</w:t>
            </w:r>
          </w:p>
        </w:tc>
        <w:tc>
          <w:tcPr>
            <w:tcW w:w="3449" w:type="dxa"/>
          </w:tcPr>
          <w:p w:rsidR="00D52B13" w:rsidRPr="00DB4B4F" w:rsidRDefault="00D52B13" w:rsidP="00D52B13">
            <w:pPr>
              <w:jc w:val="center"/>
              <w:rPr>
                <w:sz w:val="28"/>
                <w:szCs w:val="28"/>
              </w:rPr>
            </w:pPr>
            <w:r w:rsidRPr="00DB4B4F">
              <w:rPr>
                <w:sz w:val="28"/>
                <w:szCs w:val="28"/>
              </w:rPr>
              <w:t>Ответственный</w:t>
            </w:r>
          </w:p>
        </w:tc>
      </w:tr>
      <w:tr w:rsidR="00D52B13" w:rsidRPr="00EE1069" w:rsidTr="00F438BD">
        <w:tc>
          <w:tcPr>
            <w:tcW w:w="1053" w:type="dxa"/>
          </w:tcPr>
          <w:p w:rsidR="00D52B13" w:rsidRPr="00DB4B4F" w:rsidRDefault="00D52B13" w:rsidP="00D52B13">
            <w:pPr>
              <w:jc w:val="center"/>
              <w:rPr>
                <w:sz w:val="28"/>
                <w:szCs w:val="28"/>
              </w:rPr>
            </w:pPr>
            <w:r w:rsidRPr="00DB4B4F">
              <w:rPr>
                <w:sz w:val="28"/>
                <w:szCs w:val="28"/>
              </w:rPr>
              <w:t>1.</w:t>
            </w:r>
          </w:p>
        </w:tc>
        <w:tc>
          <w:tcPr>
            <w:tcW w:w="6130" w:type="dxa"/>
          </w:tcPr>
          <w:p w:rsidR="00D52B13" w:rsidRPr="00DB4B4F" w:rsidRDefault="00D52B13" w:rsidP="00D52B13">
            <w:pPr>
              <w:jc w:val="center"/>
              <w:rPr>
                <w:sz w:val="28"/>
                <w:szCs w:val="28"/>
              </w:rPr>
            </w:pPr>
            <w:r w:rsidRPr="00DB4B4F">
              <w:rPr>
                <w:sz w:val="28"/>
                <w:szCs w:val="28"/>
              </w:rPr>
              <w:t>Разработка контрольно-измерительных матери</w:t>
            </w:r>
            <w:r w:rsidRPr="00DB4B4F">
              <w:rPr>
                <w:sz w:val="28"/>
                <w:szCs w:val="28"/>
              </w:rPr>
              <w:t>а</w:t>
            </w:r>
            <w:r w:rsidRPr="00DB4B4F">
              <w:rPr>
                <w:sz w:val="28"/>
                <w:szCs w:val="28"/>
              </w:rPr>
              <w:lastRenderedPageBreak/>
              <w:t>лов в соответствии с общими и профессионал</w:t>
            </w:r>
            <w:r w:rsidRPr="00DB4B4F">
              <w:rPr>
                <w:sz w:val="28"/>
                <w:szCs w:val="28"/>
              </w:rPr>
              <w:t>ь</w:t>
            </w:r>
            <w:r w:rsidRPr="00DB4B4F">
              <w:rPr>
                <w:sz w:val="28"/>
                <w:szCs w:val="28"/>
              </w:rPr>
              <w:t>ными компетенциями</w:t>
            </w:r>
          </w:p>
        </w:tc>
        <w:tc>
          <w:tcPr>
            <w:tcW w:w="3449" w:type="dxa"/>
          </w:tcPr>
          <w:p w:rsidR="00D52B13" w:rsidRPr="00DB4B4F" w:rsidRDefault="00D52B13" w:rsidP="00D52B13">
            <w:pPr>
              <w:jc w:val="center"/>
              <w:rPr>
                <w:sz w:val="28"/>
                <w:szCs w:val="28"/>
              </w:rPr>
            </w:pPr>
            <w:r w:rsidRPr="00DB4B4F">
              <w:rPr>
                <w:sz w:val="28"/>
                <w:szCs w:val="28"/>
              </w:rPr>
              <w:lastRenderedPageBreak/>
              <w:t>Морозова В.В.</w:t>
            </w:r>
          </w:p>
        </w:tc>
      </w:tr>
      <w:tr w:rsidR="00D52B13" w:rsidRPr="00EE1069" w:rsidTr="00F438BD">
        <w:tc>
          <w:tcPr>
            <w:tcW w:w="1053" w:type="dxa"/>
          </w:tcPr>
          <w:p w:rsidR="00D52B13" w:rsidRPr="00DB4B4F" w:rsidRDefault="00D52B13" w:rsidP="00D52B13">
            <w:pPr>
              <w:jc w:val="center"/>
              <w:rPr>
                <w:sz w:val="28"/>
                <w:szCs w:val="28"/>
              </w:rPr>
            </w:pPr>
            <w:r w:rsidRPr="00DB4B4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130" w:type="dxa"/>
          </w:tcPr>
          <w:p w:rsidR="00D52B13" w:rsidRPr="00DB4B4F" w:rsidRDefault="00D52B13" w:rsidP="00D52B13">
            <w:pPr>
              <w:jc w:val="center"/>
              <w:rPr>
                <w:sz w:val="28"/>
                <w:szCs w:val="28"/>
              </w:rPr>
            </w:pPr>
            <w:r w:rsidRPr="00DB4B4F">
              <w:rPr>
                <w:sz w:val="28"/>
                <w:szCs w:val="28"/>
              </w:rPr>
              <w:t>Достижения и проблемы</w:t>
            </w:r>
          </w:p>
        </w:tc>
        <w:tc>
          <w:tcPr>
            <w:tcW w:w="3449" w:type="dxa"/>
          </w:tcPr>
          <w:p w:rsidR="00D52B13" w:rsidRPr="00DB4B4F" w:rsidRDefault="00D52B13" w:rsidP="00D52B13">
            <w:pPr>
              <w:jc w:val="center"/>
              <w:rPr>
                <w:sz w:val="28"/>
                <w:szCs w:val="28"/>
              </w:rPr>
            </w:pPr>
            <w:proofErr w:type="spellStart"/>
            <w:r w:rsidRPr="00DB4B4F">
              <w:rPr>
                <w:sz w:val="28"/>
                <w:szCs w:val="28"/>
              </w:rPr>
              <w:t>Бузницкая</w:t>
            </w:r>
            <w:proofErr w:type="spellEnd"/>
            <w:r w:rsidRPr="00DB4B4F">
              <w:rPr>
                <w:sz w:val="28"/>
                <w:szCs w:val="28"/>
              </w:rPr>
              <w:t xml:space="preserve"> Е.В.</w:t>
            </w:r>
          </w:p>
          <w:p w:rsidR="00D52B13" w:rsidRPr="00DB4B4F" w:rsidRDefault="00D52B13" w:rsidP="00D52B13">
            <w:pPr>
              <w:jc w:val="center"/>
              <w:rPr>
                <w:sz w:val="28"/>
                <w:szCs w:val="28"/>
              </w:rPr>
            </w:pPr>
            <w:r w:rsidRPr="00DB4B4F">
              <w:rPr>
                <w:sz w:val="28"/>
                <w:szCs w:val="28"/>
              </w:rPr>
              <w:t>Морозова В.В.</w:t>
            </w:r>
          </w:p>
          <w:p w:rsidR="00D52B13" w:rsidRPr="00DB4B4F" w:rsidRDefault="00D52B13" w:rsidP="00D52B13">
            <w:pPr>
              <w:rPr>
                <w:sz w:val="28"/>
                <w:szCs w:val="28"/>
              </w:rPr>
            </w:pPr>
            <w:r w:rsidRPr="00DB4B4F">
              <w:rPr>
                <w:sz w:val="28"/>
                <w:szCs w:val="28"/>
              </w:rPr>
              <w:t xml:space="preserve">     Костина Н.В.</w:t>
            </w:r>
          </w:p>
          <w:p w:rsidR="00D52B13" w:rsidRPr="00DB4B4F" w:rsidRDefault="00D52B13" w:rsidP="00D52B13">
            <w:pPr>
              <w:jc w:val="center"/>
              <w:rPr>
                <w:sz w:val="28"/>
                <w:szCs w:val="28"/>
              </w:rPr>
            </w:pPr>
          </w:p>
        </w:tc>
      </w:tr>
      <w:tr w:rsidR="00D52B13" w:rsidRPr="00EE1069" w:rsidTr="00F438BD">
        <w:tc>
          <w:tcPr>
            <w:tcW w:w="1053" w:type="dxa"/>
          </w:tcPr>
          <w:p w:rsidR="00D52B13" w:rsidRPr="00DB4B4F" w:rsidRDefault="00D52B13" w:rsidP="00D52B13">
            <w:pPr>
              <w:jc w:val="center"/>
              <w:rPr>
                <w:sz w:val="28"/>
                <w:szCs w:val="28"/>
              </w:rPr>
            </w:pPr>
            <w:r w:rsidRPr="00DB4B4F">
              <w:rPr>
                <w:sz w:val="28"/>
                <w:szCs w:val="28"/>
              </w:rPr>
              <w:t>3.</w:t>
            </w:r>
          </w:p>
        </w:tc>
        <w:tc>
          <w:tcPr>
            <w:tcW w:w="6130" w:type="dxa"/>
          </w:tcPr>
          <w:p w:rsidR="00D52B13" w:rsidRPr="00DB4B4F" w:rsidRDefault="00D52B13" w:rsidP="00D52B13">
            <w:pPr>
              <w:jc w:val="center"/>
              <w:rPr>
                <w:sz w:val="28"/>
                <w:szCs w:val="28"/>
              </w:rPr>
            </w:pPr>
            <w:r w:rsidRPr="00DB4B4F">
              <w:rPr>
                <w:sz w:val="28"/>
                <w:szCs w:val="28"/>
              </w:rPr>
              <w:t>Мастер-класс «Основы финансовой грамотн</w:t>
            </w:r>
            <w:r w:rsidRPr="00DB4B4F">
              <w:rPr>
                <w:sz w:val="28"/>
                <w:szCs w:val="28"/>
              </w:rPr>
              <w:t>о</w:t>
            </w:r>
            <w:r w:rsidRPr="00DB4B4F">
              <w:rPr>
                <w:sz w:val="28"/>
                <w:szCs w:val="28"/>
              </w:rPr>
              <w:t>сти»</w:t>
            </w:r>
          </w:p>
        </w:tc>
        <w:tc>
          <w:tcPr>
            <w:tcW w:w="3449" w:type="dxa"/>
          </w:tcPr>
          <w:p w:rsidR="00D52B13" w:rsidRPr="00DB4B4F" w:rsidRDefault="00D52B13" w:rsidP="00D52B13">
            <w:pPr>
              <w:jc w:val="center"/>
              <w:rPr>
                <w:sz w:val="28"/>
                <w:szCs w:val="28"/>
              </w:rPr>
            </w:pPr>
            <w:r w:rsidRPr="00DB4B4F">
              <w:rPr>
                <w:sz w:val="28"/>
                <w:szCs w:val="28"/>
              </w:rPr>
              <w:t xml:space="preserve">   </w:t>
            </w:r>
            <w:proofErr w:type="spellStart"/>
            <w:r w:rsidRPr="00DB4B4F">
              <w:rPr>
                <w:sz w:val="28"/>
                <w:szCs w:val="28"/>
              </w:rPr>
              <w:t>Стояновская</w:t>
            </w:r>
            <w:proofErr w:type="spellEnd"/>
            <w:r w:rsidRPr="00DB4B4F">
              <w:rPr>
                <w:sz w:val="28"/>
                <w:szCs w:val="28"/>
              </w:rPr>
              <w:t xml:space="preserve"> И.В.</w:t>
            </w:r>
          </w:p>
        </w:tc>
      </w:tr>
      <w:tr w:rsidR="00D52B13" w:rsidRPr="00EE1069" w:rsidTr="00F438BD">
        <w:tc>
          <w:tcPr>
            <w:tcW w:w="1053" w:type="dxa"/>
          </w:tcPr>
          <w:p w:rsidR="00D52B13" w:rsidRPr="00DB4B4F" w:rsidRDefault="00D52B13" w:rsidP="00D52B13">
            <w:pPr>
              <w:jc w:val="center"/>
              <w:rPr>
                <w:sz w:val="28"/>
                <w:szCs w:val="28"/>
              </w:rPr>
            </w:pPr>
            <w:r w:rsidRPr="00DB4B4F">
              <w:rPr>
                <w:sz w:val="28"/>
                <w:szCs w:val="28"/>
              </w:rPr>
              <w:t>4.</w:t>
            </w:r>
          </w:p>
        </w:tc>
        <w:tc>
          <w:tcPr>
            <w:tcW w:w="6130" w:type="dxa"/>
          </w:tcPr>
          <w:p w:rsidR="00D52B13" w:rsidRPr="00DB4B4F" w:rsidRDefault="00D52B13" w:rsidP="00D52B13">
            <w:pPr>
              <w:jc w:val="center"/>
              <w:rPr>
                <w:sz w:val="28"/>
                <w:szCs w:val="28"/>
              </w:rPr>
            </w:pPr>
            <w:r w:rsidRPr="00DB4B4F">
              <w:rPr>
                <w:sz w:val="28"/>
                <w:szCs w:val="28"/>
              </w:rPr>
              <w:t>Круглый стол «Адаптация новых преподават</w:t>
            </w:r>
            <w:r w:rsidRPr="00DB4B4F">
              <w:rPr>
                <w:sz w:val="28"/>
                <w:szCs w:val="28"/>
              </w:rPr>
              <w:t>е</w:t>
            </w:r>
            <w:r w:rsidRPr="00DB4B4F">
              <w:rPr>
                <w:sz w:val="28"/>
                <w:szCs w:val="28"/>
              </w:rPr>
              <w:t>лей в педагогическом и студенческом коллект</w:t>
            </w:r>
            <w:r w:rsidRPr="00DB4B4F">
              <w:rPr>
                <w:sz w:val="28"/>
                <w:szCs w:val="28"/>
              </w:rPr>
              <w:t>и</w:t>
            </w:r>
            <w:r w:rsidRPr="00DB4B4F">
              <w:rPr>
                <w:sz w:val="28"/>
                <w:szCs w:val="28"/>
              </w:rPr>
              <w:t>вах»</w:t>
            </w:r>
          </w:p>
        </w:tc>
        <w:tc>
          <w:tcPr>
            <w:tcW w:w="3449" w:type="dxa"/>
          </w:tcPr>
          <w:p w:rsidR="00D52B13" w:rsidRPr="00DB4B4F" w:rsidRDefault="00D52B13" w:rsidP="00D52B13">
            <w:pPr>
              <w:jc w:val="center"/>
              <w:rPr>
                <w:sz w:val="28"/>
                <w:szCs w:val="28"/>
              </w:rPr>
            </w:pPr>
            <w:r w:rsidRPr="00DB4B4F">
              <w:rPr>
                <w:sz w:val="28"/>
                <w:szCs w:val="28"/>
              </w:rPr>
              <w:t>Морозова В.В.</w:t>
            </w:r>
          </w:p>
        </w:tc>
      </w:tr>
      <w:tr w:rsidR="00D52B13" w:rsidRPr="00EE1069" w:rsidTr="00F438BD">
        <w:trPr>
          <w:trHeight w:val="60"/>
        </w:trPr>
        <w:tc>
          <w:tcPr>
            <w:tcW w:w="1053" w:type="dxa"/>
          </w:tcPr>
          <w:p w:rsidR="00D52B13" w:rsidRPr="00EE1069" w:rsidRDefault="00D52B13" w:rsidP="00D52B13">
            <w:pPr>
              <w:jc w:val="center"/>
              <w:rPr>
                <w:color w:val="FF0000"/>
                <w:sz w:val="28"/>
                <w:szCs w:val="28"/>
              </w:rPr>
            </w:pPr>
            <w:r w:rsidRPr="00DB4B4F">
              <w:rPr>
                <w:sz w:val="28"/>
                <w:szCs w:val="28"/>
              </w:rPr>
              <w:t>5.</w:t>
            </w:r>
          </w:p>
        </w:tc>
        <w:tc>
          <w:tcPr>
            <w:tcW w:w="6130" w:type="dxa"/>
          </w:tcPr>
          <w:p w:rsidR="00D52B13" w:rsidRPr="00DB4B4F" w:rsidRDefault="00D52B13" w:rsidP="00D52B13">
            <w:pPr>
              <w:jc w:val="center"/>
              <w:rPr>
                <w:sz w:val="28"/>
                <w:szCs w:val="28"/>
              </w:rPr>
            </w:pPr>
            <w:r w:rsidRPr="00DB4B4F">
              <w:rPr>
                <w:sz w:val="28"/>
                <w:szCs w:val="28"/>
              </w:rPr>
              <w:t>Психологический тренинг</w:t>
            </w:r>
          </w:p>
        </w:tc>
        <w:tc>
          <w:tcPr>
            <w:tcW w:w="3449" w:type="dxa"/>
          </w:tcPr>
          <w:p w:rsidR="00D52B13" w:rsidRPr="00DB4B4F" w:rsidRDefault="00D52B13" w:rsidP="00D52B13">
            <w:pPr>
              <w:jc w:val="center"/>
              <w:rPr>
                <w:sz w:val="28"/>
                <w:szCs w:val="28"/>
              </w:rPr>
            </w:pPr>
            <w:r w:rsidRPr="00DB4B4F">
              <w:rPr>
                <w:sz w:val="28"/>
                <w:szCs w:val="28"/>
              </w:rPr>
              <w:t>Куракин Д.А.</w:t>
            </w:r>
          </w:p>
        </w:tc>
      </w:tr>
    </w:tbl>
    <w:p w:rsidR="00D52B13" w:rsidRDefault="00D52B13" w:rsidP="00D51EC7">
      <w:pPr>
        <w:jc w:val="center"/>
        <w:rPr>
          <w:b/>
          <w:i/>
          <w:sz w:val="28"/>
          <w:szCs w:val="28"/>
        </w:rPr>
      </w:pPr>
    </w:p>
    <w:p w:rsidR="00D52B13" w:rsidRDefault="00D52B13" w:rsidP="00D51EC7">
      <w:pPr>
        <w:jc w:val="center"/>
        <w:rPr>
          <w:b/>
          <w:i/>
          <w:sz w:val="28"/>
          <w:szCs w:val="28"/>
        </w:rPr>
      </w:pPr>
    </w:p>
    <w:p w:rsidR="00D51EC7" w:rsidRPr="009E4B14" w:rsidRDefault="00D51EC7" w:rsidP="00D51EC7">
      <w:pPr>
        <w:jc w:val="center"/>
        <w:rPr>
          <w:b/>
          <w:i/>
          <w:sz w:val="28"/>
          <w:szCs w:val="28"/>
        </w:rPr>
      </w:pPr>
      <w:r w:rsidRPr="009E4B14">
        <w:rPr>
          <w:b/>
          <w:i/>
          <w:sz w:val="28"/>
          <w:szCs w:val="28"/>
        </w:rPr>
        <w:t xml:space="preserve">Трансляция опыта на </w:t>
      </w:r>
      <w:r w:rsidR="00261363">
        <w:rPr>
          <w:b/>
          <w:i/>
          <w:sz w:val="28"/>
          <w:szCs w:val="28"/>
        </w:rPr>
        <w:t>всероссийском и областном уровне</w:t>
      </w:r>
    </w:p>
    <w:p w:rsidR="00D51EC7" w:rsidRDefault="00D51EC7" w:rsidP="00D51EC7">
      <w:pPr>
        <w:jc w:val="center"/>
        <w:rPr>
          <w:i/>
          <w:sz w:val="28"/>
          <w:szCs w:val="28"/>
          <w:u w:val="single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2127"/>
        <w:gridCol w:w="6662"/>
        <w:gridCol w:w="1985"/>
      </w:tblGrid>
      <w:tr w:rsidR="00D51EC7" w:rsidTr="009C6092">
        <w:tc>
          <w:tcPr>
            <w:tcW w:w="2127" w:type="dxa"/>
          </w:tcPr>
          <w:p w:rsidR="00D51EC7" w:rsidRPr="002E524A" w:rsidRDefault="00D51EC7" w:rsidP="00D51EC7">
            <w:pPr>
              <w:jc w:val="center"/>
              <w:rPr>
                <w:b/>
                <w:sz w:val="28"/>
                <w:szCs w:val="28"/>
              </w:rPr>
            </w:pPr>
            <w:r w:rsidRPr="002E524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662" w:type="dxa"/>
          </w:tcPr>
          <w:p w:rsidR="00D51EC7" w:rsidRPr="002E524A" w:rsidRDefault="00D51EC7" w:rsidP="00D51EC7">
            <w:pPr>
              <w:jc w:val="center"/>
              <w:rPr>
                <w:b/>
                <w:sz w:val="28"/>
                <w:szCs w:val="28"/>
              </w:rPr>
            </w:pPr>
            <w:r w:rsidRPr="002E52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D51EC7" w:rsidRPr="002E524A" w:rsidRDefault="00D51EC7" w:rsidP="00D51EC7">
            <w:pPr>
              <w:jc w:val="center"/>
              <w:rPr>
                <w:b/>
                <w:sz w:val="28"/>
                <w:szCs w:val="28"/>
              </w:rPr>
            </w:pPr>
            <w:r w:rsidRPr="002E524A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.</w:t>
            </w:r>
            <w:r w:rsidRPr="002E524A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.</w:t>
            </w:r>
            <w:r w:rsidRPr="002E524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A20B3E" w:rsidTr="009C6092">
        <w:tc>
          <w:tcPr>
            <w:tcW w:w="2127" w:type="dxa"/>
          </w:tcPr>
          <w:p w:rsidR="00A20B3E" w:rsidRDefault="00A20B3E" w:rsidP="00A2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24.09.2020</w:t>
            </w:r>
          </w:p>
        </w:tc>
        <w:tc>
          <w:tcPr>
            <w:tcW w:w="6662" w:type="dxa"/>
          </w:tcPr>
          <w:p w:rsidR="00A20B3E" w:rsidRPr="00985C52" w:rsidRDefault="00A20B3E" w:rsidP="00A20B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профессионального мастерства «Мастер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да-2020»</w:t>
            </w:r>
          </w:p>
        </w:tc>
        <w:tc>
          <w:tcPr>
            <w:tcW w:w="1985" w:type="dxa"/>
          </w:tcPr>
          <w:p w:rsidR="00A20B3E" w:rsidRDefault="00A20B3E" w:rsidP="00A20B3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Королева М.В. – 3 место</w:t>
            </w:r>
          </w:p>
        </w:tc>
      </w:tr>
      <w:tr w:rsidR="009C6092" w:rsidTr="009C6092">
        <w:tc>
          <w:tcPr>
            <w:tcW w:w="2127" w:type="dxa"/>
          </w:tcPr>
          <w:p w:rsidR="009C6092" w:rsidRDefault="009C6092" w:rsidP="00A20B3E">
            <w:pPr>
              <w:jc w:val="center"/>
              <w:rPr>
                <w:sz w:val="28"/>
                <w:szCs w:val="28"/>
              </w:rPr>
            </w:pPr>
            <w:r w:rsidRPr="009C6092">
              <w:rPr>
                <w:sz w:val="28"/>
                <w:szCs w:val="28"/>
              </w:rPr>
              <w:t>24-25.09.2020</w:t>
            </w:r>
          </w:p>
        </w:tc>
        <w:tc>
          <w:tcPr>
            <w:tcW w:w="6662" w:type="dxa"/>
          </w:tcPr>
          <w:p w:rsidR="009C6092" w:rsidRPr="009C6092" w:rsidRDefault="009C6092" w:rsidP="009C6092">
            <w:pPr>
              <w:pStyle w:val="a4"/>
              <w:rPr>
                <w:sz w:val="28"/>
                <w:szCs w:val="28"/>
              </w:rPr>
            </w:pPr>
            <w:r w:rsidRPr="009C6092">
              <w:rPr>
                <w:sz w:val="28"/>
                <w:szCs w:val="28"/>
              </w:rPr>
              <w:t>- XI Международные Александро-Невские чтения «Сияние славы святого Александра Невского».</w:t>
            </w:r>
          </w:p>
          <w:p w:rsidR="009C6092" w:rsidRDefault="009C6092" w:rsidP="009C60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C6092">
              <w:rPr>
                <w:sz w:val="28"/>
                <w:szCs w:val="28"/>
              </w:rPr>
              <w:t>Секция 3 «Роль русской православной церкви в борьбе за свободу и независимость нашей Родины: от Александра Невского до наших дней…», доклад «Сказание о житии Александра Невского во внекла</w:t>
            </w:r>
            <w:r w:rsidRPr="009C6092">
              <w:rPr>
                <w:sz w:val="28"/>
                <w:szCs w:val="28"/>
              </w:rPr>
              <w:t>с</w:t>
            </w:r>
            <w:r w:rsidRPr="009C6092">
              <w:rPr>
                <w:sz w:val="28"/>
                <w:szCs w:val="28"/>
              </w:rPr>
              <w:t>сной работе в системе среднего профессионального образования»</w:t>
            </w:r>
          </w:p>
        </w:tc>
        <w:tc>
          <w:tcPr>
            <w:tcW w:w="1985" w:type="dxa"/>
          </w:tcPr>
          <w:p w:rsidR="009C6092" w:rsidRDefault="009C6092" w:rsidP="00A20B3E">
            <w:pPr>
              <w:rPr>
                <w:color w:val="000000" w:themeColor="text1"/>
                <w:sz w:val="28"/>
                <w:szCs w:val="28"/>
              </w:rPr>
            </w:pPr>
            <w:r w:rsidRPr="009C6092">
              <w:rPr>
                <w:color w:val="000000" w:themeColor="text1"/>
                <w:sz w:val="28"/>
                <w:szCs w:val="28"/>
              </w:rPr>
              <w:t>Фёдорова Л.О.</w:t>
            </w:r>
          </w:p>
        </w:tc>
      </w:tr>
      <w:tr w:rsidR="00261363" w:rsidTr="009C6092">
        <w:tc>
          <w:tcPr>
            <w:tcW w:w="2127" w:type="dxa"/>
          </w:tcPr>
          <w:p w:rsidR="00261363" w:rsidRDefault="00A20B3E" w:rsidP="00030C84">
            <w:pPr>
              <w:jc w:val="center"/>
              <w:rPr>
                <w:sz w:val="28"/>
                <w:szCs w:val="28"/>
              </w:rPr>
            </w:pPr>
            <w:r w:rsidRPr="00A20B3E">
              <w:rPr>
                <w:sz w:val="28"/>
                <w:szCs w:val="28"/>
              </w:rPr>
              <w:t>05.11.2020</w:t>
            </w:r>
          </w:p>
        </w:tc>
        <w:tc>
          <w:tcPr>
            <w:tcW w:w="6662" w:type="dxa"/>
          </w:tcPr>
          <w:p w:rsidR="00261363" w:rsidRPr="00985C52" w:rsidRDefault="00A20B3E" w:rsidP="00A20B3E">
            <w:pPr>
              <w:pStyle w:val="a4"/>
              <w:rPr>
                <w:sz w:val="28"/>
                <w:szCs w:val="28"/>
              </w:rPr>
            </w:pPr>
            <w:r w:rsidRPr="00A20B3E">
              <w:rPr>
                <w:sz w:val="28"/>
                <w:szCs w:val="28"/>
              </w:rPr>
              <w:t xml:space="preserve">Фестиваль педагогических идей «Диалог идей: опыт реализации </w:t>
            </w:r>
            <w:proofErr w:type="spellStart"/>
            <w:r w:rsidRPr="00A20B3E">
              <w:rPr>
                <w:sz w:val="28"/>
                <w:szCs w:val="28"/>
              </w:rPr>
              <w:t>деятельностного</w:t>
            </w:r>
            <w:proofErr w:type="spellEnd"/>
            <w:r w:rsidRPr="00A20B3E">
              <w:rPr>
                <w:sz w:val="28"/>
                <w:szCs w:val="28"/>
              </w:rPr>
              <w:t xml:space="preserve"> подхода в учебном пр</w:t>
            </w:r>
            <w:r w:rsidRPr="00A20B3E">
              <w:rPr>
                <w:sz w:val="28"/>
                <w:szCs w:val="28"/>
              </w:rPr>
              <w:t>о</w:t>
            </w:r>
            <w:r w:rsidRPr="00A20B3E">
              <w:rPr>
                <w:sz w:val="28"/>
                <w:szCs w:val="28"/>
              </w:rPr>
              <w:t>цессе», организованный Комитетом по образованию Псковской области и ГБОУ</w:t>
            </w:r>
            <w:r>
              <w:rPr>
                <w:sz w:val="28"/>
                <w:szCs w:val="28"/>
              </w:rPr>
              <w:t xml:space="preserve"> ДПО </w:t>
            </w:r>
            <w:r w:rsidRPr="00A20B3E">
              <w:rPr>
                <w:sz w:val="28"/>
                <w:szCs w:val="28"/>
              </w:rPr>
              <w:t>ПОИПК</w:t>
            </w:r>
            <w:r>
              <w:rPr>
                <w:sz w:val="28"/>
                <w:szCs w:val="28"/>
              </w:rPr>
              <w:t>РО</w:t>
            </w:r>
          </w:p>
        </w:tc>
        <w:tc>
          <w:tcPr>
            <w:tcW w:w="1985" w:type="dxa"/>
          </w:tcPr>
          <w:p w:rsidR="00261363" w:rsidRDefault="00A20B3E" w:rsidP="00A20B3E">
            <w:pPr>
              <w:rPr>
                <w:color w:val="000000" w:themeColor="text1"/>
                <w:sz w:val="28"/>
                <w:szCs w:val="28"/>
              </w:rPr>
            </w:pPr>
            <w:r w:rsidRPr="00A20B3E">
              <w:rPr>
                <w:color w:val="000000" w:themeColor="text1"/>
                <w:sz w:val="28"/>
                <w:szCs w:val="28"/>
              </w:rPr>
              <w:t>Непомнящая О</w:t>
            </w:r>
            <w:r>
              <w:rPr>
                <w:color w:val="000000" w:themeColor="text1"/>
                <w:sz w:val="28"/>
                <w:szCs w:val="28"/>
              </w:rPr>
              <w:t>. О.</w:t>
            </w:r>
            <w:r>
              <w:rPr>
                <w:color w:val="000000" w:themeColor="text1"/>
                <w:sz w:val="28"/>
                <w:szCs w:val="28"/>
              </w:rPr>
              <w:br/>
              <w:t>Королева М.В.,</w:t>
            </w:r>
          </w:p>
          <w:p w:rsidR="00A20B3E" w:rsidRDefault="00A20B3E" w:rsidP="00A20B3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Стояновская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  <w:tr w:rsidR="00030C84" w:rsidTr="009C6092">
        <w:tc>
          <w:tcPr>
            <w:tcW w:w="2127" w:type="dxa"/>
          </w:tcPr>
          <w:p w:rsidR="00030C84" w:rsidRDefault="00F438BD" w:rsidP="00A2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02703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0</w:t>
            </w:r>
            <w:r w:rsidR="00702703">
              <w:rPr>
                <w:sz w:val="28"/>
                <w:szCs w:val="28"/>
              </w:rPr>
              <w:t>4.12.</w:t>
            </w:r>
            <w:r w:rsidR="00A20B3E">
              <w:rPr>
                <w:sz w:val="28"/>
                <w:szCs w:val="28"/>
              </w:rPr>
              <w:t xml:space="preserve">2020 </w:t>
            </w:r>
            <w:r w:rsidR="00A20B3E" w:rsidRPr="00A20B3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662" w:type="dxa"/>
          </w:tcPr>
          <w:p w:rsidR="00A20B3E" w:rsidRPr="00A20B3E" w:rsidRDefault="00A20B3E" w:rsidP="00A20B3E">
            <w:pPr>
              <w:pStyle w:val="a4"/>
              <w:rPr>
                <w:sz w:val="28"/>
                <w:szCs w:val="28"/>
              </w:rPr>
            </w:pPr>
            <w:r w:rsidRPr="00A20B3E">
              <w:rPr>
                <w:sz w:val="28"/>
                <w:szCs w:val="28"/>
              </w:rPr>
              <w:t>VI Всероссийская конференция «Профессиональное развитие педагога в открытой образовательной ср</w:t>
            </w:r>
            <w:r w:rsidRPr="00A20B3E">
              <w:rPr>
                <w:sz w:val="28"/>
                <w:szCs w:val="28"/>
              </w:rPr>
              <w:t>е</w:t>
            </w:r>
            <w:r w:rsidRPr="00A20B3E">
              <w:rPr>
                <w:sz w:val="28"/>
                <w:szCs w:val="28"/>
              </w:rPr>
              <w:t xml:space="preserve">де», приуроченная к 75-летнему юбилею </w:t>
            </w:r>
            <w:r>
              <w:rPr>
                <w:sz w:val="28"/>
                <w:szCs w:val="28"/>
              </w:rPr>
              <w:t xml:space="preserve">ГБОУ ДПО </w:t>
            </w:r>
            <w:r w:rsidRPr="00A20B3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ИПКРО</w:t>
            </w:r>
          </w:p>
          <w:p w:rsidR="00030C84" w:rsidRPr="00030C84" w:rsidRDefault="00A20B3E" w:rsidP="00A20B3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  <w:r w:rsidRPr="00A20B3E">
              <w:rPr>
                <w:sz w:val="28"/>
                <w:szCs w:val="28"/>
              </w:rPr>
              <w:t xml:space="preserve"> № 6 «Историко-культурный потенциал рег</w:t>
            </w:r>
            <w:r w:rsidRPr="00A20B3E">
              <w:rPr>
                <w:sz w:val="28"/>
                <w:szCs w:val="28"/>
              </w:rPr>
              <w:t>и</w:t>
            </w:r>
            <w:r w:rsidRPr="00A20B3E">
              <w:rPr>
                <w:sz w:val="28"/>
                <w:szCs w:val="28"/>
              </w:rPr>
              <w:t xml:space="preserve">она как </w:t>
            </w:r>
            <w:proofErr w:type="spellStart"/>
            <w:r w:rsidRPr="00A20B3E">
              <w:rPr>
                <w:sz w:val="28"/>
                <w:szCs w:val="28"/>
              </w:rPr>
              <w:t>pecypc</w:t>
            </w:r>
            <w:proofErr w:type="spellEnd"/>
            <w:r w:rsidRPr="00A20B3E">
              <w:rPr>
                <w:sz w:val="28"/>
                <w:szCs w:val="28"/>
              </w:rPr>
              <w:t xml:space="preserve"> </w:t>
            </w:r>
            <w:proofErr w:type="spellStart"/>
            <w:r w:rsidRPr="00A20B3E">
              <w:rPr>
                <w:sz w:val="28"/>
                <w:szCs w:val="28"/>
              </w:rPr>
              <w:t>гуманитаризации</w:t>
            </w:r>
            <w:proofErr w:type="spellEnd"/>
            <w:r w:rsidRPr="00A20B3E">
              <w:rPr>
                <w:sz w:val="28"/>
                <w:szCs w:val="28"/>
              </w:rPr>
              <w:t xml:space="preserve"> образования» </w:t>
            </w:r>
          </w:p>
        </w:tc>
        <w:tc>
          <w:tcPr>
            <w:tcW w:w="1985" w:type="dxa"/>
          </w:tcPr>
          <w:p w:rsidR="00030C84" w:rsidRDefault="00A20B3E" w:rsidP="002613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Стояновская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И.В.,</w:t>
            </w:r>
          </w:p>
          <w:p w:rsidR="00A20B3E" w:rsidRDefault="00A20B3E" w:rsidP="002613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Фёдорова Л.О.</w:t>
            </w:r>
          </w:p>
        </w:tc>
      </w:tr>
    </w:tbl>
    <w:p w:rsidR="00D51EC7" w:rsidRDefault="00D51EC7" w:rsidP="006D6219">
      <w:pPr>
        <w:ind w:firstLine="567"/>
        <w:jc w:val="center"/>
        <w:rPr>
          <w:bCs/>
          <w:i/>
          <w:iCs/>
          <w:color w:val="000000" w:themeColor="text1"/>
          <w:sz w:val="28"/>
          <w:szCs w:val="28"/>
          <w:u w:val="single"/>
        </w:rPr>
      </w:pPr>
    </w:p>
    <w:p w:rsidR="003A4D05" w:rsidRDefault="003A4D05" w:rsidP="006D6219">
      <w:pPr>
        <w:ind w:firstLine="567"/>
        <w:jc w:val="center"/>
        <w:rPr>
          <w:bCs/>
          <w:i/>
          <w:iCs/>
          <w:color w:val="000000" w:themeColor="text1"/>
          <w:sz w:val="28"/>
          <w:szCs w:val="28"/>
          <w:u w:val="single"/>
        </w:rPr>
      </w:pPr>
    </w:p>
    <w:p w:rsidR="003A4D05" w:rsidRDefault="003A4D05" w:rsidP="006D6219">
      <w:pPr>
        <w:ind w:firstLine="567"/>
        <w:jc w:val="center"/>
        <w:rPr>
          <w:bCs/>
          <w:i/>
          <w:iCs/>
          <w:color w:val="000000" w:themeColor="text1"/>
          <w:sz w:val="28"/>
          <w:szCs w:val="28"/>
          <w:u w:val="single"/>
        </w:rPr>
      </w:pPr>
    </w:p>
    <w:p w:rsidR="003A4D05" w:rsidRDefault="003A4D05" w:rsidP="006D6219">
      <w:pPr>
        <w:ind w:firstLine="567"/>
        <w:jc w:val="center"/>
        <w:rPr>
          <w:bCs/>
          <w:i/>
          <w:iCs/>
          <w:color w:val="000000" w:themeColor="text1"/>
          <w:sz w:val="28"/>
          <w:szCs w:val="28"/>
          <w:u w:val="single"/>
        </w:rPr>
      </w:pPr>
    </w:p>
    <w:p w:rsidR="003A4D05" w:rsidRDefault="003A4D05" w:rsidP="006D6219">
      <w:pPr>
        <w:ind w:firstLine="567"/>
        <w:jc w:val="center"/>
        <w:rPr>
          <w:bCs/>
          <w:i/>
          <w:iCs/>
          <w:color w:val="000000" w:themeColor="text1"/>
          <w:sz w:val="28"/>
          <w:szCs w:val="28"/>
          <w:u w:val="single"/>
        </w:rPr>
      </w:pPr>
    </w:p>
    <w:p w:rsidR="00D51EC7" w:rsidRDefault="00D51EC7" w:rsidP="006D6219">
      <w:pPr>
        <w:ind w:firstLine="567"/>
        <w:jc w:val="center"/>
        <w:rPr>
          <w:bCs/>
          <w:i/>
          <w:iCs/>
          <w:color w:val="000000" w:themeColor="text1"/>
          <w:sz w:val="28"/>
          <w:szCs w:val="28"/>
          <w:u w:val="single"/>
        </w:rPr>
      </w:pPr>
    </w:p>
    <w:p w:rsidR="00261363" w:rsidRPr="0001290A" w:rsidRDefault="00261363" w:rsidP="00261363">
      <w:pPr>
        <w:ind w:firstLine="567"/>
        <w:jc w:val="center"/>
        <w:rPr>
          <w:bCs/>
          <w:i/>
          <w:iCs/>
          <w:color w:val="000000" w:themeColor="text1"/>
          <w:sz w:val="28"/>
          <w:szCs w:val="28"/>
          <w:u w:val="single"/>
        </w:rPr>
      </w:pPr>
      <w:r w:rsidRPr="0001290A">
        <w:rPr>
          <w:bCs/>
          <w:i/>
          <w:iCs/>
          <w:color w:val="000000" w:themeColor="text1"/>
          <w:sz w:val="28"/>
          <w:szCs w:val="28"/>
          <w:u w:val="single"/>
        </w:rPr>
        <w:lastRenderedPageBreak/>
        <w:t xml:space="preserve">Участие в международных, всероссийских, региональных конкурсах, </w:t>
      </w:r>
    </w:p>
    <w:p w:rsidR="00261363" w:rsidRPr="0001290A" w:rsidRDefault="00261363" w:rsidP="00261363">
      <w:pPr>
        <w:ind w:firstLine="567"/>
        <w:jc w:val="center"/>
        <w:rPr>
          <w:color w:val="000000" w:themeColor="text1"/>
          <w:sz w:val="28"/>
          <w:szCs w:val="28"/>
          <w:u w:val="single"/>
        </w:rPr>
      </w:pPr>
      <w:r w:rsidRPr="0001290A">
        <w:rPr>
          <w:bCs/>
          <w:i/>
          <w:iCs/>
          <w:color w:val="000000" w:themeColor="text1"/>
          <w:sz w:val="28"/>
          <w:szCs w:val="28"/>
          <w:u w:val="single"/>
        </w:rPr>
        <w:t>олимпиадах, акциях (обучающиеся)</w:t>
      </w:r>
    </w:p>
    <w:p w:rsidR="006D6219" w:rsidRDefault="006D6219" w:rsidP="006D6219">
      <w:pPr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10190" w:type="dxa"/>
        <w:jc w:val="center"/>
        <w:tblInd w:w="-318" w:type="dxa"/>
        <w:tblLook w:val="04A0" w:firstRow="1" w:lastRow="0" w:firstColumn="1" w:lastColumn="0" w:noHBand="0" w:noVBand="1"/>
      </w:tblPr>
      <w:tblGrid>
        <w:gridCol w:w="935"/>
        <w:gridCol w:w="5857"/>
        <w:gridCol w:w="3398"/>
      </w:tblGrid>
      <w:tr w:rsidR="006D6219" w:rsidRPr="00714E96" w:rsidTr="0087678D">
        <w:trPr>
          <w:jc w:val="center"/>
        </w:trPr>
        <w:tc>
          <w:tcPr>
            <w:tcW w:w="935" w:type="dxa"/>
          </w:tcPr>
          <w:p w:rsidR="006D6219" w:rsidRPr="00714E96" w:rsidRDefault="006D6219" w:rsidP="006D6219">
            <w:pPr>
              <w:jc w:val="both"/>
              <w:rPr>
                <w:b/>
                <w:sz w:val="28"/>
                <w:szCs w:val="28"/>
              </w:rPr>
            </w:pPr>
            <w:r w:rsidRPr="00714E96"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5857" w:type="dxa"/>
          </w:tcPr>
          <w:p w:rsidR="006D6219" w:rsidRPr="00714E96" w:rsidRDefault="006D6219" w:rsidP="006D6219">
            <w:pPr>
              <w:jc w:val="center"/>
              <w:rPr>
                <w:b/>
                <w:sz w:val="28"/>
                <w:szCs w:val="28"/>
              </w:rPr>
            </w:pPr>
            <w:r w:rsidRPr="00714E9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98" w:type="dxa"/>
          </w:tcPr>
          <w:p w:rsidR="006D6219" w:rsidRPr="00714E96" w:rsidRDefault="006D6219" w:rsidP="006D6219">
            <w:pPr>
              <w:jc w:val="center"/>
              <w:rPr>
                <w:b/>
                <w:sz w:val="28"/>
                <w:szCs w:val="28"/>
              </w:rPr>
            </w:pPr>
            <w:r w:rsidRPr="00714E96">
              <w:rPr>
                <w:b/>
                <w:sz w:val="28"/>
                <w:szCs w:val="28"/>
              </w:rPr>
              <w:t>Участники</w:t>
            </w:r>
          </w:p>
        </w:tc>
      </w:tr>
      <w:tr w:rsidR="00511367" w:rsidRPr="00714E96" w:rsidTr="0087678D">
        <w:trPr>
          <w:jc w:val="center"/>
        </w:trPr>
        <w:tc>
          <w:tcPr>
            <w:tcW w:w="935" w:type="dxa"/>
          </w:tcPr>
          <w:p w:rsidR="00511367" w:rsidRDefault="00511367" w:rsidP="00353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57" w:type="dxa"/>
          </w:tcPr>
          <w:p w:rsidR="00511367" w:rsidRPr="004F5F26" w:rsidRDefault="00511367" w:rsidP="0035326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XIX</w:t>
            </w:r>
            <w:r w:rsidRPr="004F5F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международный конкурс исследовател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ских и творческих работ «Память о Холокосте – путь к толерантности» - 05.02.2020</w:t>
            </w:r>
          </w:p>
        </w:tc>
        <w:tc>
          <w:tcPr>
            <w:tcW w:w="3398" w:type="dxa"/>
          </w:tcPr>
          <w:p w:rsidR="00511367" w:rsidRDefault="00511367" w:rsidP="0035326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Стояновская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И.В. (Кл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мов К., Коршунов В., Коршунов Н.</w:t>
            </w:r>
            <w:r w:rsidR="0004694B">
              <w:rPr>
                <w:color w:val="000000" w:themeColor="text1"/>
                <w:sz w:val="28"/>
                <w:szCs w:val="28"/>
              </w:rPr>
              <w:t xml:space="preserve"> – 2.045)</w:t>
            </w:r>
          </w:p>
        </w:tc>
      </w:tr>
      <w:tr w:rsidR="007E53D3" w:rsidRPr="00714E96" w:rsidTr="0087678D">
        <w:trPr>
          <w:jc w:val="center"/>
        </w:trPr>
        <w:tc>
          <w:tcPr>
            <w:tcW w:w="935" w:type="dxa"/>
          </w:tcPr>
          <w:p w:rsidR="007E53D3" w:rsidRDefault="007E53D3" w:rsidP="00353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57" w:type="dxa"/>
          </w:tcPr>
          <w:p w:rsidR="007E53D3" w:rsidRPr="007E53D3" w:rsidRDefault="007E53D3" w:rsidP="007E53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</w:t>
            </w:r>
            <w:r w:rsidRPr="007E53D3">
              <w:rPr>
                <w:sz w:val="28"/>
                <w:szCs w:val="28"/>
              </w:rPr>
              <w:t xml:space="preserve"> эссе «История в био</w:t>
            </w:r>
            <w:r>
              <w:rPr>
                <w:sz w:val="28"/>
                <w:szCs w:val="28"/>
              </w:rPr>
              <w:t>графиях», организованный</w:t>
            </w:r>
            <w:r w:rsidRPr="007E53D3">
              <w:rPr>
                <w:sz w:val="28"/>
                <w:szCs w:val="28"/>
              </w:rPr>
              <w:t xml:space="preserve"> Уральским го</w:t>
            </w:r>
            <w:r w:rsidRPr="007E53D3">
              <w:rPr>
                <w:sz w:val="28"/>
                <w:szCs w:val="28"/>
              </w:rPr>
              <w:t>с</w:t>
            </w:r>
            <w:r w:rsidRPr="007E53D3">
              <w:rPr>
                <w:sz w:val="28"/>
                <w:szCs w:val="28"/>
              </w:rPr>
              <w:t>ударственным педагогическим университетом в рамках проекта «Российская и германская молодёжь в диалоге: история и память»</w:t>
            </w:r>
          </w:p>
        </w:tc>
        <w:tc>
          <w:tcPr>
            <w:tcW w:w="3398" w:type="dxa"/>
          </w:tcPr>
          <w:p w:rsidR="007E53D3" w:rsidRDefault="007E53D3" w:rsidP="003532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Фёдорова Л.О.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Горянкин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В., 2.045)</w:t>
            </w:r>
          </w:p>
        </w:tc>
      </w:tr>
      <w:tr w:rsidR="00507B5A" w:rsidRPr="00714E96" w:rsidTr="0087678D">
        <w:trPr>
          <w:jc w:val="center"/>
        </w:trPr>
        <w:tc>
          <w:tcPr>
            <w:tcW w:w="935" w:type="dxa"/>
          </w:tcPr>
          <w:p w:rsidR="00507B5A" w:rsidRDefault="00507B5A" w:rsidP="00353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57" w:type="dxa"/>
          </w:tcPr>
          <w:p w:rsidR="00507B5A" w:rsidRDefault="00507B5A" w:rsidP="00507B5A">
            <w:pPr>
              <w:pStyle w:val="a4"/>
              <w:rPr>
                <w:sz w:val="28"/>
                <w:szCs w:val="28"/>
              </w:rPr>
            </w:pPr>
            <w:r w:rsidRPr="00507B5A">
              <w:rPr>
                <w:sz w:val="28"/>
                <w:szCs w:val="28"/>
              </w:rPr>
              <w:t>Конкурс видео «</w:t>
            </w:r>
            <w:proofErr w:type="spellStart"/>
            <w:r w:rsidRPr="00507B5A">
              <w:rPr>
                <w:sz w:val="28"/>
                <w:szCs w:val="28"/>
              </w:rPr>
              <w:t>Gesehen</w:t>
            </w:r>
            <w:proofErr w:type="spellEnd"/>
            <w:r w:rsidRPr="00507B5A">
              <w:rPr>
                <w:sz w:val="28"/>
                <w:szCs w:val="28"/>
              </w:rPr>
              <w:t xml:space="preserve">! </w:t>
            </w:r>
            <w:proofErr w:type="spellStart"/>
            <w:r w:rsidRPr="00507B5A">
              <w:rPr>
                <w:sz w:val="28"/>
                <w:szCs w:val="28"/>
              </w:rPr>
              <w:t>Gefilmt</w:t>
            </w:r>
            <w:proofErr w:type="spellEnd"/>
            <w:r w:rsidRPr="00507B5A">
              <w:rPr>
                <w:sz w:val="28"/>
                <w:szCs w:val="28"/>
              </w:rPr>
              <w:t xml:space="preserve">! </w:t>
            </w:r>
            <w:proofErr w:type="spellStart"/>
            <w:r w:rsidRPr="00507B5A">
              <w:rPr>
                <w:sz w:val="28"/>
                <w:szCs w:val="28"/>
              </w:rPr>
              <w:t>Gelernt</w:t>
            </w:r>
            <w:proofErr w:type="spellEnd"/>
            <w:r w:rsidRPr="00507B5A">
              <w:rPr>
                <w:sz w:val="28"/>
                <w:szCs w:val="28"/>
              </w:rPr>
              <w:t xml:space="preserve">!» («Увидено! Снято! Выучено!») </w:t>
            </w:r>
          </w:p>
        </w:tc>
        <w:tc>
          <w:tcPr>
            <w:tcW w:w="3398" w:type="dxa"/>
          </w:tcPr>
          <w:p w:rsidR="00507B5A" w:rsidRPr="00AD735F" w:rsidRDefault="00507B5A" w:rsidP="00507B5A">
            <w:pPr>
              <w:rPr>
                <w:sz w:val="28"/>
                <w:szCs w:val="28"/>
              </w:rPr>
            </w:pPr>
            <w:r w:rsidRPr="00AD735F">
              <w:rPr>
                <w:sz w:val="28"/>
                <w:szCs w:val="28"/>
              </w:rPr>
              <w:t>Непомнящая О.О.</w:t>
            </w:r>
          </w:p>
          <w:p w:rsidR="00507B5A" w:rsidRPr="00AD735F" w:rsidRDefault="00507B5A" w:rsidP="00507B5A">
            <w:pPr>
              <w:rPr>
                <w:sz w:val="28"/>
                <w:szCs w:val="28"/>
              </w:rPr>
            </w:pPr>
            <w:r w:rsidRPr="00AD735F">
              <w:rPr>
                <w:sz w:val="28"/>
                <w:szCs w:val="28"/>
              </w:rPr>
              <w:t>Сафронов Л.В.</w:t>
            </w:r>
          </w:p>
          <w:p w:rsidR="00AD735F" w:rsidRDefault="00AD735F" w:rsidP="00507B5A">
            <w:pPr>
              <w:rPr>
                <w:color w:val="000000" w:themeColor="text1"/>
                <w:sz w:val="28"/>
                <w:szCs w:val="28"/>
              </w:rPr>
            </w:pPr>
            <w:r w:rsidRPr="00AD735F">
              <w:rPr>
                <w:sz w:val="28"/>
                <w:szCs w:val="28"/>
              </w:rPr>
              <w:t>(Капков В., 1.045, Зайцева В., 1.035, Иванов Е., 2.045)</w:t>
            </w:r>
          </w:p>
        </w:tc>
      </w:tr>
      <w:tr w:rsidR="00511367" w:rsidRPr="00714E96" w:rsidTr="0087678D">
        <w:trPr>
          <w:trHeight w:val="747"/>
          <w:jc w:val="center"/>
        </w:trPr>
        <w:tc>
          <w:tcPr>
            <w:tcW w:w="935" w:type="dxa"/>
          </w:tcPr>
          <w:p w:rsidR="00511367" w:rsidRDefault="007E53D3" w:rsidP="00353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136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857" w:type="dxa"/>
          </w:tcPr>
          <w:p w:rsidR="00511367" w:rsidRPr="002C7B6A" w:rsidRDefault="00511367" w:rsidP="0035326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C7B6A">
              <w:rPr>
                <w:sz w:val="28"/>
                <w:szCs w:val="28"/>
              </w:rPr>
              <w:t>Областной конкурс творческих и исследов</w:t>
            </w:r>
            <w:r w:rsidRPr="002C7B6A">
              <w:rPr>
                <w:sz w:val="28"/>
                <w:szCs w:val="28"/>
              </w:rPr>
              <w:t>а</w:t>
            </w:r>
            <w:r w:rsidRPr="002C7B6A">
              <w:rPr>
                <w:sz w:val="28"/>
                <w:szCs w:val="28"/>
              </w:rPr>
              <w:t>тельских</w:t>
            </w:r>
            <w:r>
              <w:rPr>
                <w:sz w:val="28"/>
                <w:szCs w:val="28"/>
              </w:rPr>
              <w:t xml:space="preserve"> работ студентов и школьников «В мире сказок А.С. Пушкина»</w:t>
            </w:r>
          </w:p>
        </w:tc>
        <w:tc>
          <w:tcPr>
            <w:tcW w:w="3398" w:type="dxa"/>
          </w:tcPr>
          <w:p w:rsidR="00511367" w:rsidRDefault="00511367" w:rsidP="003532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Фёдорова Л.О. (Тимофеев А., 3.035 – 1 место)</w:t>
            </w:r>
          </w:p>
        </w:tc>
      </w:tr>
      <w:tr w:rsidR="00261363" w:rsidRPr="00714E96" w:rsidTr="0087678D">
        <w:trPr>
          <w:jc w:val="center"/>
        </w:trPr>
        <w:tc>
          <w:tcPr>
            <w:tcW w:w="935" w:type="dxa"/>
          </w:tcPr>
          <w:p w:rsidR="00261363" w:rsidRDefault="007E53D3" w:rsidP="002613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04694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57" w:type="dxa"/>
          </w:tcPr>
          <w:p w:rsidR="00261363" w:rsidRDefault="0004694B" w:rsidP="0026136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олимпиада по финансовой грамотности (2019-2020)</w:t>
            </w:r>
          </w:p>
        </w:tc>
        <w:tc>
          <w:tcPr>
            <w:tcW w:w="3398" w:type="dxa"/>
          </w:tcPr>
          <w:p w:rsidR="00261363" w:rsidRDefault="0004694B" w:rsidP="002613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Стояновская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И.В. (11 участников, из них 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наоиста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Масаров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И., Скворцов С., Жуков Т. – 3.035)</w:t>
            </w:r>
          </w:p>
        </w:tc>
      </w:tr>
      <w:tr w:rsidR="005D30CB" w:rsidRPr="00714E96" w:rsidTr="0087678D">
        <w:trPr>
          <w:jc w:val="center"/>
        </w:trPr>
        <w:tc>
          <w:tcPr>
            <w:tcW w:w="935" w:type="dxa"/>
          </w:tcPr>
          <w:p w:rsidR="005D30CB" w:rsidRDefault="005D30CB" w:rsidP="002613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57" w:type="dxa"/>
          </w:tcPr>
          <w:p w:rsidR="005D30CB" w:rsidRDefault="005D30CB" w:rsidP="00B8656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D30CB">
              <w:rPr>
                <w:sz w:val="28"/>
                <w:szCs w:val="28"/>
              </w:rPr>
              <w:t>онкурсе эссе</w:t>
            </w:r>
            <w:r>
              <w:rPr>
                <w:sz w:val="28"/>
                <w:szCs w:val="28"/>
              </w:rPr>
              <w:t>, рассказов и стихотворений</w:t>
            </w:r>
            <w:r w:rsidRPr="005D30CB">
              <w:rPr>
                <w:sz w:val="28"/>
                <w:szCs w:val="28"/>
              </w:rPr>
              <w:t xml:space="preserve"> «Александр Невский — герой на все врем</w:t>
            </w:r>
            <w:r w:rsidRPr="005D30CB">
              <w:rPr>
                <w:sz w:val="28"/>
                <w:szCs w:val="28"/>
              </w:rPr>
              <w:t>е</w:t>
            </w:r>
            <w:r w:rsidRPr="005D30CB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», организованный</w:t>
            </w:r>
            <w:r w:rsidR="00B86562">
              <w:rPr>
                <w:sz w:val="28"/>
                <w:szCs w:val="28"/>
              </w:rPr>
              <w:t xml:space="preserve"> Псковской областной библиотекой</w:t>
            </w:r>
            <w:r w:rsidR="00B86562" w:rsidRPr="00B86562">
              <w:rPr>
                <w:sz w:val="28"/>
                <w:szCs w:val="28"/>
              </w:rPr>
              <w:t xml:space="preserve"> для детей и юношества им. В.А.</w:t>
            </w:r>
            <w:r w:rsidR="00B86562">
              <w:rPr>
                <w:sz w:val="28"/>
                <w:szCs w:val="28"/>
              </w:rPr>
              <w:t xml:space="preserve"> </w:t>
            </w:r>
            <w:r w:rsidR="00B86562" w:rsidRPr="00B86562">
              <w:rPr>
                <w:sz w:val="28"/>
                <w:szCs w:val="28"/>
              </w:rPr>
              <w:t>Каверина</w:t>
            </w:r>
          </w:p>
        </w:tc>
        <w:tc>
          <w:tcPr>
            <w:tcW w:w="3398" w:type="dxa"/>
          </w:tcPr>
          <w:p w:rsidR="005D30CB" w:rsidRPr="005D30CB" w:rsidRDefault="005D30CB" w:rsidP="002613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Стояновская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И.В., Фёд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рова Л.О. (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color w:val="000000" w:themeColor="text1"/>
                <w:sz w:val="28"/>
                <w:szCs w:val="28"/>
              </w:rPr>
              <w:t xml:space="preserve"> место за к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мандную работу)</w:t>
            </w:r>
          </w:p>
        </w:tc>
      </w:tr>
      <w:tr w:rsidR="00261363" w:rsidRPr="00714E96" w:rsidTr="0087678D">
        <w:trPr>
          <w:jc w:val="center"/>
        </w:trPr>
        <w:tc>
          <w:tcPr>
            <w:tcW w:w="935" w:type="dxa"/>
          </w:tcPr>
          <w:p w:rsidR="00261363" w:rsidRDefault="005D30CB" w:rsidP="002613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04694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57" w:type="dxa"/>
          </w:tcPr>
          <w:p w:rsidR="00261363" w:rsidRPr="00EB6177" w:rsidRDefault="0004694B" w:rsidP="0004694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конкурс</w:t>
            </w:r>
            <w:r w:rsidRPr="0004694B">
              <w:rPr>
                <w:sz w:val="28"/>
                <w:szCs w:val="28"/>
              </w:rPr>
              <w:t xml:space="preserve"> по программированию «</w:t>
            </w:r>
            <w:proofErr w:type="spellStart"/>
            <w:r w:rsidRPr="0004694B">
              <w:rPr>
                <w:sz w:val="28"/>
                <w:szCs w:val="28"/>
              </w:rPr>
              <w:t>ИграМАНия</w:t>
            </w:r>
            <w:proofErr w:type="spellEnd"/>
            <w:r w:rsidRPr="0004694B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>Компьютерная игра</w:t>
            </w:r>
            <w:r w:rsidRPr="0004694B">
              <w:rPr>
                <w:sz w:val="28"/>
                <w:szCs w:val="28"/>
              </w:rPr>
              <w:t xml:space="preserve"> «Доспехи Александра Невского». </w:t>
            </w:r>
            <w:r>
              <w:rPr>
                <w:sz w:val="28"/>
                <w:szCs w:val="28"/>
              </w:rPr>
              <w:t>Н</w:t>
            </w:r>
            <w:r w:rsidRPr="0004694B">
              <w:rPr>
                <w:sz w:val="28"/>
                <w:szCs w:val="28"/>
              </w:rPr>
              <w:t>омина</w:t>
            </w:r>
            <w:r>
              <w:rPr>
                <w:sz w:val="28"/>
                <w:szCs w:val="28"/>
              </w:rPr>
              <w:t>ция</w:t>
            </w:r>
            <w:r w:rsidRPr="0004694B">
              <w:rPr>
                <w:sz w:val="28"/>
                <w:szCs w:val="28"/>
              </w:rPr>
              <w:t xml:space="preserve"> «Лучшая графи</w:t>
            </w:r>
            <w:r>
              <w:rPr>
                <w:sz w:val="28"/>
                <w:szCs w:val="28"/>
              </w:rPr>
              <w:t>ка» (10.05.2020)</w:t>
            </w:r>
          </w:p>
        </w:tc>
        <w:tc>
          <w:tcPr>
            <w:tcW w:w="3398" w:type="dxa"/>
          </w:tcPr>
          <w:p w:rsidR="00261363" w:rsidRDefault="0004694B" w:rsidP="002613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Стояновская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И.В.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Куч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>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 – 3.035)</w:t>
            </w:r>
          </w:p>
        </w:tc>
      </w:tr>
      <w:tr w:rsidR="00261363" w:rsidRPr="00714E96" w:rsidTr="0087678D">
        <w:trPr>
          <w:jc w:val="center"/>
        </w:trPr>
        <w:tc>
          <w:tcPr>
            <w:tcW w:w="935" w:type="dxa"/>
          </w:tcPr>
          <w:p w:rsidR="00261363" w:rsidRDefault="005D30CB" w:rsidP="002613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04694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57" w:type="dxa"/>
          </w:tcPr>
          <w:p w:rsidR="00261363" w:rsidRDefault="0004694B" w:rsidP="0004694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Межрегиональная</w:t>
            </w:r>
            <w:r w:rsidRPr="0004694B">
              <w:rPr>
                <w:sz w:val="28"/>
                <w:szCs w:val="28"/>
              </w:rPr>
              <w:t xml:space="preserve"> научно-исследовате</w:t>
            </w:r>
            <w:r>
              <w:rPr>
                <w:sz w:val="28"/>
                <w:szCs w:val="28"/>
              </w:rPr>
              <w:t xml:space="preserve">льская конференция «Документ в истории», </w:t>
            </w:r>
            <w:r w:rsidRPr="0004694B">
              <w:rPr>
                <w:sz w:val="28"/>
                <w:szCs w:val="28"/>
              </w:rPr>
              <w:t>посв</w:t>
            </w:r>
            <w:r w:rsidRPr="0004694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щенная</w:t>
            </w:r>
            <w:r w:rsidRPr="0004694B">
              <w:rPr>
                <w:sz w:val="28"/>
                <w:szCs w:val="28"/>
              </w:rPr>
              <w:t xml:space="preserve"> 450-летию </w:t>
            </w:r>
            <w:proofErr w:type="spellStart"/>
            <w:r w:rsidRPr="0004694B">
              <w:rPr>
                <w:sz w:val="28"/>
                <w:szCs w:val="28"/>
              </w:rPr>
              <w:t>Святогорского</w:t>
            </w:r>
            <w:proofErr w:type="spellEnd"/>
            <w:r w:rsidRPr="0004694B">
              <w:rPr>
                <w:sz w:val="28"/>
                <w:szCs w:val="28"/>
              </w:rPr>
              <w:t xml:space="preserve"> монастыря. </w:t>
            </w:r>
          </w:p>
        </w:tc>
        <w:tc>
          <w:tcPr>
            <w:tcW w:w="3398" w:type="dxa"/>
          </w:tcPr>
          <w:p w:rsidR="00261363" w:rsidRDefault="0004694B" w:rsidP="0004694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4694B">
              <w:rPr>
                <w:color w:val="000000" w:themeColor="text1"/>
                <w:sz w:val="28"/>
                <w:szCs w:val="28"/>
              </w:rPr>
              <w:t>Стояновская</w:t>
            </w:r>
            <w:proofErr w:type="spellEnd"/>
            <w:r w:rsidRPr="0004694B">
              <w:rPr>
                <w:color w:val="000000" w:themeColor="text1"/>
                <w:sz w:val="28"/>
                <w:szCs w:val="28"/>
              </w:rPr>
              <w:t xml:space="preserve"> 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04694B">
              <w:rPr>
                <w:color w:val="000000" w:themeColor="text1"/>
                <w:sz w:val="28"/>
                <w:szCs w:val="28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04694B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Ф</w:t>
            </w:r>
            <w:r w:rsidRPr="0004694B">
              <w:rPr>
                <w:color w:val="000000" w:themeColor="text1"/>
                <w:sz w:val="28"/>
                <w:szCs w:val="28"/>
              </w:rPr>
              <w:t>ёд</w:t>
            </w:r>
            <w:r w:rsidRPr="0004694B">
              <w:rPr>
                <w:color w:val="000000" w:themeColor="text1"/>
                <w:sz w:val="28"/>
                <w:szCs w:val="28"/>
              </w:rPr>
              <w:t>о</w:t>
            </w:r>
            <w:r w:rsidRPr="0004694B">
              <w:rPr>
                <w:color w:val="000000" w:themeColor="text1"/>
                <w:sz w:val="28"/>
                <w:szCs w:val="28"/>
              </w:rPr>
              <w:t>рова 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04694B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. (</w:t>
            </w:r>
            <w:r w:rsidRPr="0004694B">
              <w:rPr>
                <w:color w:val="000000" w:themeColor="text1"/>
                <w:sz w:val="28"/>
                <w:szCs w:val="28"/>
              </w:rPr>
              <w:t>Кузнецов</w:t>
            </w:r>
            <w:r>
              <w:rPr>
                <w:color w:val="000000" w:themeColor="text1"/>
                <w:sz w:val="28"/>
                <w:szCs w:val="28"/>
              </w:rPr>
              <w:t xml:space="preserve"> Н., </w:t>
            </w:r>
            <w:r w:rsidRPr="0004694B">
              <w:rPr>
                <w:color w:val="000000" w:themeColor="text1"/>
                <w:sz w:val="28"/>
                <w:szCs w:val="28"/>
              </w:rPr>
              <w:t>Тимофеев</w:t>
            </w:r>
            <w:r>
              <w:rPr>
                <w:color w:val="000000" w:themeColor="text1"/>
                <w:sz w:val="28"/>
                <w:szCs w:val="28"/>
              </w:rPr>
              <w:t xml:space="preserve"> А., </w:t>
            </w:r>
            <w:r w:rsidRPr="0004694B">
              <w:rPr>
                <w:color w:val="000000" w:themeColor="text1"/>
                <w:sz w:val="28"/>
                <w:szCs w:val="28"/>
              </w:rPr>
              <w:t>Орлов</w:t>
            </w:r>
            <w:r>
              <w:rPr>
                <w:color w:val="000000" w:themeColor="text1"/>
                <w:sz w:val="28"/>
                <w:szCs w:val="28"/>
              </w:rPr>
              <w:t xml:space="preserve"> Д</w:t>
            </w:r>
            <w:r w:rsidRPr="0004694B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61363" w:rsidRPr="00714E96" w:rsidTr="0087678D">
        <w:trPr>
          <w:jc w:val="center"/>
        </w:trPr>
        <w:tc>
          <w:tcPr>
            <w:tcW w:w="935" w:type="dxa"/>
          </w:tcPr>
          <w:p w:rsidR="00261363" w:rsidRDefault="005D30CB" w:rsidP="002613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04694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57" w:type="dxa"/>
          </w:tcPr>
          <w:p w:rsidR="00261363" w:rsidRDefault="0004694B" w:rsidP="007E53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литературная викторина</w:t>
            </w:r>
            <w:r w:rsidRPr="0004694B">
              <w:rPr>
                <w:sz w:val="28"/>
                <w:szCs w:val="28"/>
              </w:rPr>
              <w:t xml:space="preserve"> «Узнаешь соседа – познаешь себя», организ</w:t>
            </w:r>
            <w:r w:rsidRPr="0004694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</w:t>
            </w:r>
            <w:r w:rsidRPr="0004694B">
              <w:rPr>
                <w:sz w:val="28"/>
                <w:szCs w:val="28"/>
              </w:rPr>
              <w:t xml:space="preserve"> Псковским государственным униве</w:t>
            </w:r>
            <w:r w:rsidRPr="0004694B">
              <w:rPr>
                <w:sz w:val="28"/>
                <w:szCs w:val="28"/>
              </w:rPr>
              <w:t>р</w:t>
            </w:r>
            <w:r w:rsidRPr="0004694B">
              <w:rPr>
                <w:sz w:val="28"/>
                <w:szCs w:val="28"/>
              </w:rPr>
              <w:t>си</w:t>
            </w:r>
            <w:r>
              <w:rPr>
                <w:sz w:val="28"/>
                <w:szCs w:val="28"/>
              </w:rPr>
              <w:t>тетом</w:t>
            </w:r>
          </w:p>
        </w:tc>
        <w:tc>
          <w:tcPr>
            <w:tcW w:w="3398" w:type="dxa"/>
          </w:tcPr>
          <w:p w:rsidR="00261363" w:rsidRDefault="0004694B" w:rsidP="002613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Фёдорова Л.О.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Лязгин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О., Орлов Д., 3.035, Т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мофеев А., 4.035, Кузн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цов Н., 2.041)</w:t>
            </w:r>
          </w:p>
        </w:tc>
      </w:tr>
      <w:tr w:rsidR="00507B5A" w:rsidRPr="00714E96" w:rsidTr="0087678D">
        <w:trPr>
          <w:jc w:val="center"/>
        </w:trPr>
        <w:tc>
          <w:tcPr>
            <w:tcW w:w="935" w:type="dxa"/>
          </w:tcPr>
          <w:p w:rsidR="00507B5A" w:rsidRDefault="00507B5A" w:rsidP="002613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57" w:type="dxa"/>
          </w:tcPr>
          <w:p w:rsidR="00507B5A" w:rsidRDefault="00507B5A" w:rsidP="007E53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07B5A">
              <w:rPr>
                <w:sz w:val="28"/>
                <w:szCs w:val="28"/>
              </w:rPr>
              <w:t>ыставка «Молодость и радость» в Цен-тральной городской библиотеке в рамках би</w:t>
            </w:r>
            <w:r w:rsidRPr="00507B5A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лиотеч</w:t>
            </w:r>
            <w:r w:rsidRPr="00507B5A">
              <w:rPr>
                <w:sz w:val="28"/>
                <w:szCs w:val="28"/>
              </w:rPr>
              <w:t>ной прогр</w:t>
            </w:r>
            <w:r>
              <w:rPr>
                <w:sz w:val="28"/>
                <w:szCs w:val="28"/>
              </w:rPr>
              <w:t>аммы «Сезоны графики на Конной» (30.</w:t>
            </w:r>
            <w:r w:rsidRPr="00507B5A">
              <w:rPr>
                <w:sz w:val="28"/>
                <w:szCs w:val="28"/>
              </w:rPr>
              <w:t>09.2020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398" w:type="dxa"/>
          </w:tcPr>
          <w:p w:rsidR="00507B5A" w:rsidRDefault="00507B5A" w:rsidP="002613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Руденко О.М.</w:t>
            </w:r>
          </w:p>
        </w:tc>
      </w:tr>
      <w:tr w:rsidR="00261363" w:rsidRPr="00714E96" w:rsidTr="0087678D">
        <w:trPr>
          <w:jc w:val="center"/>
        </w:trPr>
        <w:tc>
          <w:tcPr>
            <w:tcW w:w="935" w:type="dxa"/>
          </w:tcPr>
          <w:p w:rsidR="00261363" w:rsidRDefault="009C6092" w:rsidP="002613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5857" w:type="dxa"/>
          </w:tcPr>
          <w:p w:rsidR="00261363" w:rsidRPr="00131726" w:rsidRDefault="009C6092" w:rsidP="009C609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 Международные Александро-Невские</w:t>
            </w:r>
            <w:r w:rsidR="00B86562" w:rsidRPr="00B86562">
              <w:rPr>
                <w:sz w:val="28"/>
                <w:szCs w:val="28"/>
              </w:rPr>
              <w:t xml:space="preserve"> чт</w:t>
            </w:r>
            <w:r w:rsidR="00B86562" w:rsidRPr="00B8656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ния</w:t>
            </w:r>
            <w:r w:rsidR="00B86562" w:rsidRPr="00B86562">
              <w:rPr>
                <w:sz w:val="28"/>
                <w:szCs w:val="28"/>
              </w:rPr>
              <w:t xml:space="preserve"> «Сияние славы Александра Невского» </w:t>
            </w:r>
          </w:p>
        </w:tc>
        <w:tc>
          <w:tcPr>
            <w:tcW w:w="3398" w:type="dxa"/>
          </w:tcPr>
          <w:p w:rsidR="00261363" w:rsidRDefault="009C6092" w:rsidP="002613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Стояновская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И.В.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Куч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И., 4.035)</w:t>
            </w:r>
          </w:p>
        </w:tc>
      </w:tr>
      <w:tr w:rsidR="00261363" w:rsidRPr="00714E96" w:rsidTr="0087678D">
        <w:trPr>
          <w:jc w:val="center"/>
        </w:trPr>
        <w:tc>
          <w:tcPr>
            <w:tcW w:w="935" w:type="dxa"/>
          </w:tcPr>
          <w:p w:rsidR="00261363" w:rsidRDefault="009C6092" w:rsidP="002613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857" w:type="dxa"/>
          </w:tcPr>
          <w:p w:rsidR="00261363" w:rsidRPr="008A376B" w:rsidRDefault="00B86562" w:rsidP="00507B5A">
            <w:pPr>
              <w:pStyle w:val="a4"/>
              <w:rPr>
                <w:color w:val="FF0000"/>
                <w:sz w:val="28"/>
                <w:szCs w:val="28"/>
              </w:rPr>
            </w:pPr>
            <w:r w:rsidRPr="00507B5A">
              <w:rPr>
                <w:sz w:val="28"/>
                <w:szCs w:val="28"/>
              </w:rPr>
              <w:t>Всероссийский конкурс детского творчества «Учитель и ученик», посвященный 75-летию Победы в Великой Отечественной войне. О</w:t>
            </w:r>
            <w:r w:rsidRPr="00507B5A">
              <w:rPr>
                <w:sz w:val="28"/>
                <w:szCs w:val="28"/>
              </w:rPr>
              <w:t>р</w:t>
            </w:r>
            <w:r w:rsidRPr="00507B5A">
              <w:rPr>
                <w:sz w:val="28"/>
                <w:szCs w:val="28"/>
              </w:rPr>
              <w:t>ганизатор</w:t>
            </w:r>
            <w:r w:rsidR="00507B5A" w:rsidRPr="00507B5A">
              <w:rPr>
                <w:sz w:val="28"/>
                <w:szCs w:val="28"/>
              </w:rPr>
              <w:t>ы конкурса -</w:t>
            </w:r>
            <w:r w:rsidRPr="00507B5A">
              <w:rPr>
                <w:sz w:val="28"/>
                <w:szCs w:val="28"/>
              </w:rPr>
              <w:t xml:space="preserve"> Синодальный отдел р</w:t>
            </w:r>
            <w:r w:rsidRPr="00507B5A">
              <w:rPr>
                <w:sz w:val="28"/>
                <w:szCs w:val="28"/>
              </w:rPr>
              <w:t>е</w:t>
            </w:r>
            <w:r w:rsidRPr="00507B5A">
              <w:rPr>
                <w:sz w:val="28"/>
                <w:szCs w:val="28"/>
              </w:rPr>
              <w:t xml:space="preserve">лигиозного образования и </w:t>
            </w:r>
            <w:proofErr w:type="spellStart"/>
            <w:r w:rsidRPr="00507B5A">
              <w:rPr>
                <w:sz w:val="28"/>
                <w:szCs w:val="28"/>
              </w:rPr>
              <w:t>катехизации</w:t>
            </w:r>
            <w:proofErr w:type="spellEnd"/>
            <w:r w:rsidRPr="00507B5A">
              <w:rPr>
                <w:sz w:val="28"/>
                <w:szCs w:val="28"/>
              </w:rPr>
              <w:t xml:space="preserve"> и Центр образовательных и культурных иници</w:t>
            </w:r>
            <w:r w:rsidRPr="00507B5A">
              <w:rPr>
                <w:sz w:val="28"/>
                <w:szCs w:val="28"/>
              </w:rPr>
              <w:t>а</w:t>
            </w:r>
            <w:r w:rsidRPr="00507B5A">
              <w:rPr>
                <w:sz w:val="28"/>
                <w:szCs w:val="28"/>
              </w:rPr>
              <w:t xml:space="preserve">тив «Поколение» при поддержке </w:t>
            </w:r>
            <w:proofErr w:type="spellStart"/>
            <w:r w:rsidRPr="00507B5A">
              <w:rPr>
                <w:sz w:val="28"/>
                <w:szCs w:val="28"/>
              </w:rPr>
              <w:t>грантового</w:t>
            </w:r>
            <w:proofErr w:type="spellEnd"/>
            <w:r w:rsidRPr="00507B5A">
              <w:rPr>
                <w:sz w:val="28"/>
                <w:szCs w:val="28"/>
              </w:rPr>
              <w:t xml:space="preserve"> конкурса «Православная инициатива 2019-2020».</w:t>
            </w:r>
          </w:p>
        </w:tc>
        <w:tc>
          <w:tcPr>
            <w:tcW w:w="3398" w:type="dxa"/>
          </w:tcPr>
          <w:p w:rsidR="00261363" w:rsidRDefault="00507B5A" w:rsidP="002613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Яковлева </w:t>
            </w:r>
            <w:r w:rsidRPr="00507B5A">
              <w:rPr>
                <w:sz w:val="28"/>
                <w:szCs w:val="28"/>
              </w:rPr>
              <w:t>Л.Г. (</w:t>
            </w:r>
            <w:proofErr w:type="spellStart"/>
            <w:r w:rsidRPr="00507B5A">
              <w:rPr>
                <w:sz w:val="28"/>
                <w:szCs w:val="28"/>
              </w:rPr>
              <w:t>Кутькова</w:t>
            </w:r>
            <w:proofErr w:type="spellEnd"/>
            <w:r w:rsidRPr="00507B5A">
              <w:rPr>
                <w:sz w:val="28"/>
                <w:szCs w:val="28"/>
              </w:rPr>
              <w:t xml:space="preserve"> П., 2.195)</w:t>
            </w:r>
          </w:p>
        </w:tc>
      </w:tr>
      <w:tr w:rsidR="004E1B69" w:rsidRPr="00714E96" w:rsidTr="0087678D">
        <w:trPr>
          <w:jc w:val="center"/>
        </w:trPr>
        <w:tc>
          <w:tcPr>
            <w:tcW w:w="935" w:type="dxa"/>
          </w:tcPr>
          <w:p w:rsidR="004E1B69" w:rsidRDefault="00507B5A" w:rsidP="002613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57" w:type="dxa"/>
          </w:tcPr>
          <w:p w:rsidR="004E1B69" w:rsidRDefault="00507B5A" w:rsidP="00507B5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86562" w:rsidRPr="00B86562">
              <w:rPr>
                <w:sz w:val="28"/>
                <w:szCs w:val="28"/>
              </w:rPr>
              <w:t>егиональные детско-юношеские чтения «Храмы Псковской земли» на тему: «Иску</w:t>
            </w:r>
            <w:r w:rsidR="00B86562" w:rsidRPr="00B86562">
              <w:rPr>
                <w:sz w:val="28"/>
                <w:szCs w:val="28"/>
              </w:rPr>
              <w:t>с</w:t>
            </w:r>
            <w:r w:rsidR="00B86562" w:rsidRPr="00B86562">
              <w:rPr>
                <w:sz w:val="28"/>
                <w:szCs w:val="28"/>
              </w:rPr>
              <w:t>ство в псковских храмах: архитектура, жив</w:t>
            </w:r>
            <w:r w:rsidR="00B86562" w:rsidRPr="00B86562">
              <w:rPr>
                <w:sz w:val="28"/>
                <w:szCs w:val="28"/>
              </w:rPr>
              <w:t>о</w:t>
            </w:r>
            <w:r w:rsidR="00B86562" w:rsidRPr="00B86562">
              <w:rPr>
                <w:sz w:val="28"/>
                <w:szCs w:val="28"/>
              </w:rPr>
              <w:t>пись, интерьеры, музыка, бо</w:t>
            </w:r>
            <w:r>
              <w:rPr>
                <w:sz w:val="28"/>
                <w:szCs w:val="28"/>
              </w:rPr>
              <w:t>гослужебная одежда и утварь» (26.11.2020)</w:t>
            </w:r>
          </w:p>
        </w:tc>
        <w:tc>
          <w:tcPr>
            <w:tcW w:w="3398" w:type="dxa"/>
          </w:tcPr>
          <w:p w:rsidR="004E1B69" w:rsidRDefault="00507B5A" w:rsidP="002613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Стояновская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И.В.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Куч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>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И., 4.035 – 1 </w:t>
            </w:r>
            <w:r w:rsidR="00A44A75">
              <w:rPr>
                <w:color w:val="000000" w:themeColor="text1"/>
                <w:sz w:val="28"/>
                <w:szCs w:val="28"/>
              </w:rPr>
              <w:t>место, Бобров Д.,</w:t>
            </w:r>
            <w:r>
              <w:rPr>
                <w:color w:val="000000" w:themeColor="text1"/>
                <w:sz w:val="28"/>
                <w:szCs w:val="28"/>
              </w:rPr>
              <w:t xml:space="preserve"> 2.044 – 1 м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сто)</w:t>
            </w:r>
          </w:p>
          <w:p w:rsidR="00507B5A" w:rsidRPr="004E1B69" w:rsidRDefault="00507B5A" w:rsidP="002613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Фёдорова Л.О. (Солонец А., 1.034 – 1 место)</w:t>
            </w:r>
          </w:p>
        </w:tc>
      </w:tr>
    </w:tbl>
    <w:p w:rsidR="00B65420" w:rsidRDefault="00B65420" w:rsidP="00151182">
      <w:pPr>
        <w:ind w:firstLine="567"/>
        <w:jc w:val="center"/>
        <w:rPr>
          <w:i/>
          <w:color w:val="000000" w:themeColor="text1"/>
          <w:sz w:val="28"/>
          <w:szCs w:val="28"/>
          <w:u w:val="single"/>
        </w:rPr>
      </w:pPr>
    </w:p>
    <w:p w:rsidR="00151182" w:rsidRDefault="00151182" w:rsidP="007B1E83">
      <w:pPr>
        <w:ind w:firstLine="567"/>
        <w:jc w:val="center"/>
        <w:rPr>
          <w:i/>
          <w:color w:val="000000" w:themeColor="text1"/>
          <w:sz w:val="28"/>
          <w:szCs w:val="28"/>
          <w:u w:val="single"/>
        </w:rPr>
      </w:pPr>
    </w:p>
    <w:p w:rsidR="00151182" w:rsidRDefault="00151182" w:rsidP="006D6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работы над индивидуальными проектами ежегодно подводятся на конференции: </w:t>
      </w:r>
    </w:p>
    <w:p w:rsidR="00B65420" w:rsidRDefault="00B65420" w:rsidP="006D6219">
      <w:pPr>
        <w:ind w:firstLine="567"/>
        <w:jc w:val="both"/>
        <w:rPr>
          <w:sz w:val="28"/>
          <w:szCs w:val="28"/>
        </w:rPr>
      </w:pPr>
    </w:p>
    <w:p w:rsidR="004757E7" w:rsidRDefault="00511367" w:rsidP="00B75034">
      <w:pPr>
        <w:ind w:firstLine="567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Онлайн-к</w:t>
      </w:r>
      <w:r w:rsidR="004757E7" w:rsidRPr="00714E96">
        <w:rPr>
          <w:i/>
          <w:sz w:val="28"/>
          <w:szCs w:val="28"/>
          <w:u w:val="single"/>
        </w:rPr>
        <w:t xml:space="preserve">онференция </w:t>
      </w:r>
      <w:r w:rsidR="00B75034" w:rsidRPr="00714E96">
        <w:rPr>
          <w:i/>
          <w:sz w:val="28"/>
          <w:szCs w:val="28"/>
          <w:u w:val="single"/>
        </w:rPr>
        <w:t>проектных работ обучающихся</w:t>
      </w:r>
    </w:p>
    <w:p w:rsidR="00511367" w:rsidRDefault="00511367" w:rsidP="00B75034">
      <w:pPr>
        <w:ind w:firstLine="567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04-14.2020</w:t>
      </w:r>
    </w:p>
    <w:p w:rsidR="00B65420" w:rsidRDefault="00B65420" w:rsidP="00B75034">
      <w:pPr>
        <w:ind w:firstLine="567"/>
        <w:jc w:val="center"/>
        <w:rPr>
          <w:i/>
          <w:sz w:val="28"/>
          <w:szCs w:val="28"/>
          <w:u w:val="single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66"/>
        <w:gridCol w:w="2566"/>
        <w:gridCol w:w="850"/>
        <w:gridCol w:w="2966"/>
        <w:gridCol w:w="2764"/>
      </w:tblGrid>
      <w:tr w:rsidR="00B65420" w:rsidRPr="00B65420" w:rsidTr="00261363">
        <w:tc>
          <w:tcPr>
            <w:tcW w:w="566" w:type="dxa"/>
          </w:tcPr>
          <w:p w:rsidR="00B65420" w:rsidRPr="00B65420" w:rsidRDefault="00B65420" w:rsidP="00B654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542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66" w:type="dxa"/>
          </w:tcPr>
          <w:p w:rsidR="00B65420" w:rsidRPr="00B65420" w:rsidRDefault="00B65420" w:rsidP="00B654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5420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850" w:type="dxa"/>
          </w:tcPr>
          <w:p w:rsidR="00B65420" w:rsidRPr="00B65420" w:rsidRDefault="00B65420" w:rsidP="00B654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5420">
              <w:rPr>
                <w:rFonts w:eastAsia="Calibri"/>
                <w:sz w:val="28"/>
                <w:szCs w:val="28"/>
                <w:lang w:eastAsia="en-US"/>
              </w:rPr>
              <w:t>№ гр.</w:t>
            </w:r>
          </w:p>
        </w:tc>
        <w:tc>
          <w:tcPr>
            <w:tcW w:w="2966" w:type="dxa"/>
          </w:tcPr>
          <w:p w:rsidR="00B65420" w:rsidRPr="00B65420" w:rsidRDefault="00B65420" w:rsidP="00B654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5420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764" w:type="dxa"/>
          </w:tcPr>
          <w:p w:rsidR="00B65420" w:rsidRPr="00B65420" w:rsidRDefault="00B65420" w:rsidP="00B654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5420">
              <w:rPr>
                <w:rFonts w:eastAsia="Calibri"/>
                <w:sz w:val="28"/>
                <w:szCs w:val="28"/>
                <w:lang w:eastAsia="en-US"/>
              </w:rPr>
              <w:t>Преподаватель</w:t>
            </w:r>
          </w:p>
        </w:tc>
      </w:tr>
      <w:tr w:rsidR="00511367" w:rsidRPr="00B65420" w:rsidTr="0035326E">
        <w:tc>
          <w:tcPr>
            <w:tcW w:w="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1.</w:t>
            </w:r>
          </w:p>
        </w:tc>
        <w:tc>
          <w:tcPr>
            <w:tcW w:w="2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Васильев Виктор</w:t>
            </w:r>
          </w:p>
        </w:tc>
        <w:tc>
          <w:tcPr>
            <w:tcW w:w="850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1.035</w:t>
            </w:r>
          </w:p>
        </w:tc>
        <w:tc>
          <w:tcPr>
            <w:tcW w:w="29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История Вселенной</w:t>
            </w:r>
          </w:p>
        </w:tc>
        <w:tc>
          <w:tcPr>
            <w:tcW w:w="2764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Галушка Е.И.</w:t>
            </w:r>
          </w:p>
        </w:tc>
      </w:tr>
      <w:tr w:rsidR="00511367" w:rsidRPr="00B65420" w:rsidTr="0035326E">
        <w:tc>
          <w:tcPr>
            <w:tcW w:w="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2.</w:t>
            </w:r>
          </w:p>
        </w:tc>
        <w:tc>
          <w:tcPr>
            <w:tcW w:w="2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F3407">
              <w:rPr>
                <w:sz w:val="28"/>
                <w:szCs w:val="28"/>
              </w:rPr>
              <w:t>Подопросветов</w:t>
            </w:r>
            <w:proofErr w:type="spellEnd"/>
            <w:r w:rsidRPr="006F3407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850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1.035</w:t>
            </w:r>
          </w:p>
        </w:tc>
        <w:tc>
          <w:tcPr>
            <w:tcW w:w="29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Как вырастить кр</w:t>
            </w:r>
            <w:r w:rsidRPr="006F3407">
              <w:rPr>
                <w:sz w:val="28"/>
                <w:szCs w:val="28"/>
              </w:rPr>
              <w:t>и</w:t>
            </w:r>
            <w:r w:rsidRPr="006F3407">
              <w:rPr>
                <w:sz w:val="28"/>
                <w:szCs w:val="28"/>
              </w:rPr>
              <w:t>сталл?</w:t>
            </w:r>
          </w:p>
        </w:tc>
        <w:tc>
          <w:tcPr>
            <w:tcW w:w="2764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Галушка Е.И.</w:t>
            </w:r>
          </w:p>
        </w:tc>
      </w:tr>
      <w:tr w:rsidR="00511367" w:rsidRPr="00B65420" w:rsidTr="0035326E">
        <w:tc>
          <w:tcPr>
            <w:tcW w:w="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3.</w:t>
            </w:r>
          </w:p>
        </w:tc>
        <w:tc>
          <w:tcPr>
            <w:tcW w:w="2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Колесников Ма</w:t>
            </w:r>
            <w:r w:rsidRPr="006F3407">
              <w:rPr>
                <w:sz w:val="28"/>
                <w:szCs w:val="28"/>
              </w:rPr>
              <w:t>к</w:t>
            </w:r>
            <w:r w:rsidRPr="006F3407">
              <w:rPr>
                <w:sz w:val="28"/>
                <w:szCs w:val="28"/>
              </w:rPr>
              <w:t>сим</w:t>
            </w:r>
          </w:p>
        </w:tc>
        <w:tc>
          <w:tcPr>
            <w:tcW w:w="850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1.035</w:t>
            </w:r>
          </w:p>
        </w:tc>
        <w:tc>
          <w:tcPr>
            <w:tcW w:w="29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Как электромагнитные волны помогают б</w:t>
            </w:r>
            <w:r w:rsidRPr="006F3407">
              <w:rPr>
                <w:sz w:val="28"/>
                <w:szCs w:val="28"/>
              </w:rPr>
              <w:t>о</w:t>
            </w:r>
            <w:r w:rsidRPr="006F3407">
              <w:rPr>
                <w:sz w:val="28"/>
                <w:szCs w:val="28"/>
              </w:rPr>
              <w:t>роться с пандемией?</w:t>
            </w:r>
          </w:p>
        </w:tc>
        <w:tc>
          <w:tcPr>
            <w:tcW w:w="2764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Галушка Е.И.</w:t>
            </w:r>
          </w:p>
        </w:tc>
      </w:tr>
      <w:tr w:rsidR="00511367" w:rsidRPr="00B65420" w:rsidTr="0035326E">
        <w:tc>
          <w:tcPr>
            <w:tcW w:w="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4.</w:t>
            </w:r>
          </w:p>
        </w:tc>
        <w:tc>
          <w:tcPr>
            <w:tcW w:w="2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Спирина Юлия</w:t>
            </w:r>
          </w:p>
        </w:tc>
        <w:tc>
          <w:tcPr>
            <w:tcW w:w="850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1.195</w:t>
            </w:r>
          </w:p>
        </w:tc>
        <w:tc>
          <w:tcPr>
            <w:tcW w:w="29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Применение компь</w:t>
            </w:r>
            <w:r w:rsidRPr="006F3407">
              <w:rPr>
                <w:sz w:val="28"/>
                <w:szCs w:val="28"/>
              </w:rPr>
              <w:t>ю</w:t>
            </w:r>
            <w:r w:rsidRPr="006F3407">
              <w:rPr>
                <w:sz w:val="28"/>
                <w:szCs w:val="28"/>
              </w:rPr>
              <w:t>терных технологий в сфере дизайна и и</w:t>
            </w:r>
            <w:r w:rsidRPr="006F3407">
              <w:rPr>
                <w:sz w:val="28"/>
                <w:szCs w:val="28"/>
              </w:rPr>
              <w:t>с</w:t>
            </w:r>
            <w:r w:rsidRPr="006F3407">
              <w:rPr>
                <w:sz w:val="28"/>
                <w:szCs w:val="28"/>
              </w:rPr>
              <w:t>кусства</w:t>
            </w:r>
          </w:p>
        </w:tc>
        <w:tc>
          <w:tcPr>
            <w:tcW w:w="2764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Матросова (Кутуз</w:t>
            </w:r>
            <w:r w:rsidRPr="006F3407">
              <w:rPr>
                <w:sz w:val="28"/>
                <w:szCs w:val="28"/>
              </w:rPr>
              <w:t>о</w:t>
            </w:r>
            <w:r w:rsidRPr="006F3407">
              <w:rPr>
                <w:sz w:val="28"/>
                <w:szCs w:val="28"/>
              </w:rPr>
              <w:t>ва) В.И.</w:t>
            </w:r>
          </w:p>
        </w:tc>
      </w:tr>
      <w:tr w:rsidR="00511367" w:rsidRPr="00B65420" w:rsidTr="0035326E">
        <w:tc>
          <w:tcPr>
            <w:tcW w:w="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5.</w:t>
            </w:r>
          </w:p>
        </w:tc>
        <w:tc>
          <w:tcPr>
            <w:tcW w:w="2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Карелин Юрий</w:t>
            </w:r>
          </w:p>
        </w:tc>
        <w:tc>
          <w:tcPr>
            <w:tcW w:w="850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1.044</w:t>
            </w:r>
          </w:p>
        </w:tc>
        <w:tc>
          <w:tcPr>
            <w:tcW w:w="29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Число пи</w:t>
            </w:r>
          </w:p>
        </w:tc>
        <w:tc>
          <w:tcPr>
            <w:tcW w:w="2764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Галушка И.И.</w:t>
            </w:r>
          </w:p>
        </w:tc>
      </w:tr>
      <w:tr w:rsidR="00511367" w:rsidRPr="00B65420" w:rsidTr="0035326E">
        <w:tc>
          <w:tcPr>
            <w:tcW w:w="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6.</w:t>
            </w:r>
          </w:p>
        </w:tc>
        <w:tc>
          <w:tcPr>
            <w:tcW w:w="2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Тимофеев Кирилл</w:t>
            </w:r>
          </w:p>
        </w:tc>
        <w:tc>
          <w:tcPr>
            <w:tcW w:w="850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1.045</w:t>
            </w:r>
          </w:p>
        </w:tc>
        <w:tc>
          <w:tcPr>
            <w:tcW w:w="29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Изготовление прям</w:t>
            </w:r>
            <w:r w:rsidRPr="006F3407">
              <w:rPr>
                <w:sz w:val="28"/>
                <w:szCs w:val="28"/>
              </w:rPr>
              <w:t>о</w:t>
            </w:r>
            <w:r w:rsidRPr="006F3407">
              <w:rPr>
                <w:sz w:val="28"/>
                <w:szCs w:val="28"/>
              </w:rPr>
              <w:t>угольного параллел</w:t>
            </w:r>
            <w:r w:rsidRPr="006F3407">
              <w:rPr>
                <w:sz w:val="28"/>
                <w:szCs w:val="28"/>
              </w:rPr>
              <w:t>е</w:t>
            </w:r>
            <w:r w:rsidRPr="006F3407">
              <w:rPr>
                <w:sz w:val="28"/>
                <w:szCs w:val="28"/>
              </w:rPr>
              <w:t>пипеда</w:t>
            </w:r>
          </w:p>
        </w:tc>
        <w:tc>
          <w:tcPr>
            <w:tcW w:w="2764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Галушка И.И.</w:t>
            </w:r>
          </w:p>
        </w:tc>
      </w:tr>
      <w:tr w:rsidR="00511367" w:rsidRPr="00B65420" w:rsidTr="0035326E">
        <w:tc>
          <w:tcPr>
            <w:tcW w:w="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7.</w:t>
            </w:r>
          </w:p>
        </w:tc>
        <w:tc>
          <w:tcPr>
            <w:tcW w:w="2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Басалаева Анна</w:t>
            </w:r>
          </w:p>
        </w:tc>
        <w:tc>
          <w:tcPr>
            <w:tcW w:w="850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1.195</w:t>
            </w:r>
          </w:p>
        </w:tc>
        <w:tc>
          <w:tcPr>
            <w:tcW w:w="29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 xml:space="preserve">Досье на </w:t>
            </w:r>
            <w:proofErr w:type="spellStart"/>
            <w:r w:rsidRPr="006F3407">
              <w:rPr>
                <w:sz w:val="28"/>
                <w:szCs w:val="28"/>
              </w:rPr>
              <w:t>коронавирус</w:t>
            </w:r>
            <w:proofErr w:type="spellEnd"/>
          </w:p>
        </w:tc>
        <w:tc>
          <w:tcPr>
            <w:tcW w:w="2764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F3407">
              <w:rPr>
                <w:sz w:val="28"/>
                <w:szCs w:val="28"/>
              </w:rPr>
              <w:t>Анопочкина</w:t>
            </w:r>
            <w:proofErr w:type="spellEnd"/>
            <w:r w:rsidRPr="006F3407">
              <w:rPr>
                <w:sz w:val="28"/>
                <w:szCs w:val="28"/>
              </w:rPr>
              <w:t xml:space="preserve"> Е.И.</w:t>
            </w:r>
          </w:p>
        </w:tc>
      </w:tr>
      <w:tr w:rsidR="00511367" w:rsidRPr="00B65420" w:rsidTr="0035326E">
        <w:tc>
          <w:tcPr>
            <w:tcW w:w="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8.</w:t>
            </w:r>
          </w:p>
        </w:tc>
        <w:tc>
          <w:tcPr>
            <w:tcW w:w="2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Антонникова В</w:t>
            </w:r>
            <w:r w:rsidRPr="006F3407">
              <w:rPr>
                <w:sz w:val="28"/>
                <w:szCs w:val="28"/>
              </w:rPr>
              <w:t>а</w:t>
            </w:r>
            <w:r w:rsidRPr="006F3407">
              <w:rPr>
                <w:sz w:val="28"/>
                <w:szCs w:val="28"/>
              </w:rPr>
              <w:t>лерия</w:t>
            </w:r>
          </w:p>
        </w:tc>
        <w:tc>
          <w:tcPr>
            <w:tcW w:w="850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1.195</w:t>
            </w:r>
          </w:p>
        </w:tc>
        <w:tc>
          <w:tcPr>
            <w:tcW w:w="29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Дивный мир турмал</w:t>
            </w:r>
            <w:r w:rsidRPr="006F3407">
              <w:rPr>
                <w:sz w:val="28"/>
                <w:szCs w:val="28"/>
              </w:rPr>
              <w:t>и</w:t>
            </w:r>
            <w:r w:rsidRPr="006F3407">
              <w:rPr>
                <w:sz w:val="28"/>
                <w:szCs w:val="28"/>
              </w:rPr>
              <w:t>нов</w:t>
            </w:r>
          </w:p>
        </w:tc>
        <w:tc>
          <w:tcPr>
            <w:tcW w:w="2764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F3407">
              <w:rPr>
                <w:sz w:val="28"/>
                <w:szCs w:val="28"/>
              </w:rPr>
              <w:t>Анопочкина</w:t>
            </w:r>
            <w:proofErr w:type="spellEnd"/>
            <w:r w:rsidRPr="006F3407">
              <w:rPr>
                <w:sz w:val="28"/>
                <w:szCs w:val="28"/>
              </w:rPr>
              <w:t xml:space="preserve"> Е.И.</w:t>
            </w:r>
          </w:p>
        </w:tc>
      </w:tr>
      <w:tr w:rsidR="00511367" w:rsidRPr="00B65420" w:rsidTr="0035326E">
        <w:tc>
          <w:tcPr>
            <w:tcW w:w="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9.</w:t>
            </w:r>
          </w:p>
        </w:tc>
        <w:tc>
          <w:tcPr>
            <w:tcW w:w="2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Кириллова Елиз</w:t>
            </w:r>
            <w:r w:rsidRPr="006F3407">
              <w:rPr>
                <w:sz w:val="28"/>
                <w:szCs w:val="28"/>
              </w:rPr>
              <w:t>а</w:t>
            </w:r>
            <w:r w:rsidRPr="006F3407">
              <w:rPr>
                <w:sz w:val="28"/>
                <w:szCs w:val="28"/>
              </w:rPr>
              <w:t>вета</w:t>
            </w:r>
          </w:p>
        </w:tc>
        <w:tc>
          <w:tcPr>
            <w:tcW w:w="850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1.125</w:t>
            </w:r>
          </w:p>
        </w:tc>
        <w:tc>
          <w:tcPr>
            <w:tcW w:w="29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Выращивание кр</w:t>
            </w:r>
            <w:r w:rsidRPr="006F3407">
              <w:rPr>
                <w:sz w:val="28"/>
                <w:szCs w:val="28"/>
              </w:rPr>
              <w:t>и</w:t>
            </w:r>
            <w:r w:rsidRPr="006F3407">
              <w:rPr>
                <w:sz w:val="28"/>
                <w:szCs w:val="28"/>
              </w:rPr>
              <w:t>сталлов медного к</w:t>
            </w:r>
            <w:r w:rsidRPr="006F3407">
              <w:rPr>
                <w:sz w:val="28"/>
                <w:szCs w:val="28"/>
              </w:rPr>
              <w:t>у</w:t>
            </w:r>
            <w:r w:rsidRPr="006F3407">
              <w:rPr>
                <w:sz w:val="28"/>
                <w:szCs w:val="28"/>
              </w:rPr>
              <w:t>пороса в домашних условиях</w:t>
            </w:r>
          </w:p>
        </w:tc>
        <w:tc>
          <w:tcPr>
            <w:tcW w:w="2764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Левыкина М.А.</w:t>
            </w:r>
          </w:p>
        </w:tc>
      </w:tr>
      <w:tr w:rsidR="00511367" w:rsidRPr="00B65420" w:rsidTr="0035326E">
        <w:tc>
          <w:tcPr>
            <w:tcW w:w="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F3407">
              <w:rPr>
                <w:sz w:val="28"/>
                <w:szCs w:val="28"/>
              </w:rPr>
              <w:t>Оснадчук</w:t>
            </w:r>
            <w:proofErr w:type="spellEnd"/>
            <w:r w:rsidRPr="006F3407">
              <w:rPr>
                <w:sz w:val="28"/>
                <w:szCs w:val="28"/>
              </w:rPr>
              <w:t xml:space="preserve"> Анаст</w:t>
            </w:r>
            <w:r w:rsidRPr="006F3407">
              <w:rPr>
                <w:sz w:val="28"/>
                <w:szCs w:val="28"/>
              </w:rPr>
              <w:t>а</w:t>
            </w:r>
            <w:r w:rsidRPr="006F3407">
              <w:rPr>
                <w:sz w:val="28"/>
                <w:szCs w:val="28"/>
              </w:rPr>
              <w:t>сия</w:t>
            </w:r>
          </w:p>
        </w:tc>
        <w:tc>
          <w:tcPr>
            <w:tcW w:w="850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1.195</w:t>
            </w:r>
          </w:p>
        </w:tc>
        <w:tc>
          <w:tcPr>
            <w:tcW w:w="29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Величайшие открытия физики</w:t>
            </w:r>
          </w:p>
        </w:tc>
        <w:tc>
          <w:tcPr>
            <w:tcW w:w="2764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Левыкина М.А.</w:t>
            </w:r>
          </w:p>
        </w:tc>
      </w:tr>
      <w:tr w:rsidR="00511367" w:rsidRPr="00B65420" w:rsidTr="0035326E">
        <w:tc>
          <w:tcPr>
            <w:tcW w:w="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11.</w:t>
            </w:r>
          </w:p>
        </w:tc>
        <w:tc>
          <w:tcPr>
            <w:tcW w:w="2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Кузнецов Николай</w:t>
            </w:r>
          </w:p>
        </w:tc>
        <w:tc>
          <w:tcPr>
            <w:tcW w:w="850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1.041</w:t>
            </w:r>
          </w:p>
        </w:tc>
        <w:tc>
          <w:tcPr>
            <w:tcW w:w="29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Документ в истории</w:t>
            </w:r>
          </w:p>
        </w:tc>
        <w:tc>
          <w:tcPr>
            <w:tcW w:w="2764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Фёдорова Л.О.</w:t>
            </w:r>
          </w:p>
        </w:tc>
      </w:tr>
      <w:tr w:rsidR="00511367" w:rsidRPr="00B65420" w:rsidTr="0035326E">
        <w:tc>
          <w:tcPr>
            <w:tcW w:w="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12.</w:t>
            </w:r>
          </w:p>
        </w:tc>
        <w:tc>
          <w:tcPr>
            <w:tcW w:w="2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Иванова Мария</w:t>
            </w:r>
          </w:p>
        </w:tc>
        <w:tc>
          <w:tcPr>
            <w:tcW w:w="850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1.125</w:t>
            </w:r>
          </w:p>
        </w:tc>
        <w:tc>
          <w:tcPr>
            <w:tcW w:w="29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Как я начала писать стихи</w:t>
            </w:r>
          </w:p>
        </w:tc>
        <w:tc>
          <w:tcPr>
            <w:tcW w:w="2764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F3407">
              <w:rPr>
                <w:sz w:val="28"/>
                <w:szCs w:val="28"/>
              </w:rPr>
              <w:t>Омегова</w:t>
            </w:r>
            <w:proofErr w:type="spellEnd"/>
            <w:r w:rsidRPr="006F3407">
              <w:rPr>
                <w:sz w:val="28"/>
                <w:szCs w:val="28"/>
              </w:rPr>
              <w:t xml:space="preserve"> Е.Н.</w:t>
            </w:r>
          </w:p>
        </w:tc>
      </w:tr>
      <w:tr w:rsidR="00511367" w:rsidRPr="00B65420" w:rsidTr="0035326E">
        <w:tc>
          <w:tcPr>
            <w:tcW w:w="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13.</w:t>
            </w:r>
          </w:p>
        </w:tc>
        <w:tc>
          <w:tcPr>
            <w:tcW w:w="2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Ягодкина Ника</w:t>
            </w:r>
          </w:p>
        </w:tc>
        <w:tc>
          <w:tcPr>
            <w:tcW w:w="850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1.125</w:t>
            </w:r>
          </w:p>
        </w:tc>
        <w:tc>
          <w:tcPr>
            <w:tcW w:w="29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Химчистка на дому</w:t>
            </w:r>
          </w:p>
        </w:tc>
        <w:tc>
          <w:tcPr>
            <w:tcW w:w="2764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F3407">
              <w:rPr>
                <w:sz w:val="28"/>
                <w:szCs w:val="28"/>
              </w:rPr>
              <w:t>Антуфьева</w:t>
            </w:r>
            <w:proofErr w:type="spellEnd"/>
            <w:r w:rsidRPr="006F3407">
              <w:rPr>
                <w:sz w:val="28"/>
                <w:szCs w:val="28"/>
              </w:rPr>
              <w:t xml:space="preserve"> Е.Н.</w:t>
            </w:r>
          </w:p>
        </w:tc>
      </w:tr>
      <w:tr w:rsidR="00511367" w:rsidRPr="00B65420" w:rsidTr="0035326E">
        <w:tc>
          <w:tcPr>
            <w:tcW w:w="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14.</w:t>
            </w:r>
          </w:p>
        </w:tc>
        <w:tc>
          <w:tcPr>
            <w:tcW w:w="2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Матюшин Артём</w:t>
            </w:r>
          </w:p>
        </w:tc>
        <w:tc>
          <w:tcPr>
            <w:tcW w:w="850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1.081</w:t>
            </w:r>
          </w:p>
        </w:tc>
        <w:tc>
          <w:tcPr>
            <w:tcW w:w="29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Обзор разновидностей графических изобр</w:t>
            </w:r>
            <w:r w:rsidRPr="006F3407">
              <w:rPr>
                <w:sz w:val="28"/>
                <w:szCs w:val="28"/>
              </w:rPr>
              <w:t>а</w:t>
            </w:r>
            <w:r w:rsidRPr="006F3407">
              <w:rPr>
                <w:sz w:val="28"/>
                <w:szCs w:val="28"/>
              </w:rPr>
              <w:t>жений и особенности их применения в жи</w:t>
            </w:r>
            <w:r w:rsidRPr="006F3407">
              <w:rPr>
                <w:sz w:val="28"/>
                <w:szCs w:val="28"/>
              </w:rPr>
              <w:t>з</w:t>
            </w:r>
            <w:r w:rsidRPr="006F3407">
              <w:rPr>
                <w:sz w:val="28"/>
                <w:szCs w:val="28"/>
              </w:rPr>
              <w:t>ни человека</w:t>
            </w:r>
          </w:p>
        </w:tc>
        <w:tc>
          <w:tcPr>
            <w:tcW w:w="2764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F3407">
              <w:rPr>
                <w:sz w:val="28"/>
                <w:szCs w:val="28"/>
              </w:rPr>
              <w:t>Комина</w:t>
            </w:r>
            <w:proofErr w:type="spellEnd"/>
            <w:r w:rsidRPr="006F3407">
              <w:rPr>
                <w:sz w:val="28"/>
                <w:szCs w:val="28"/>
              </w:rPr>
              <w:t xml:space="preserve"> И.В.</w:t>
            </w:r>
          </w:p>
        </w:tc>
      </w:tr>
      <w:tr w:rsidR="00511367" w:rsidRPr="00B65420" w:rsidTr="0035326E">
        <w:tc>
          <w:tcPr>
            <w:tcW w:w="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15.</w:t>
            </w:r>
          </w:p>
        </w:tc>
        <w:tc>
          <w:tcPr>
            <w:tcW w:w="2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Мельников Илья</w:t>
            </w:r>
          </w:p>
        </w:tc>
        <w:tc>
          <w:tcPr>
            <w:tcW w:w="850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1.195</w:t>
            </w:r>
          </w:p>
        </w:tc>
        <w:tc>
          <w:tcPr>
            <w:tcW w:w="29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Технический рисунок со светотеневой обр</w:t>
            </w:r>
            <w:r w:rsidRPr="006F3407">
              <w:rPr>
                <w:sz w:val="28"/>
                <w:szCs w:val="28"/>
              </w:rPr>
              <w:t>а</w:t>
            </w:r>
            <w:r w:rsidRPr="006F3407">
              <w:rPr>
                <w:sz w:val="28"/>
                <w:szCs w:val="28"/>
              </w:rPr>
              <w:t>боткой</w:t>
            </w:r>
          </w:p>
        </w:tc>
        <w:tc>
          <w:tcPr>
            <w:tcW w:w="2764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F3407">
              <w:rPr>
                <w:sz w:val="28"/>
                <w:szCs w:val="28"/>
              </w:rPr>
              <w:t>Комина</w:t>
            </w:r>
            <w:proofErr w:type="spellEnd"/>
            <w:r w:rsidRPr="006F3407">
              <w:rPr>
                <w:sz w:val="28"/>
                <w:szCs w:val="28"/>
              </w:rPr>
              <w:t xml:space="preserve"> И.В.</w:t>
            </w:r>
          </w:p>
        </w:tc>
      </w:tr>
      <w:tr w:rsidR="00511367" w:rsidRPr="00B65420" w:rsidTr="0035326E">
        <w:tc>
          <w:tcPr>
            <w:tcW w:w="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16.</w:t>
            </w:r>
          </w:p>
        </w:tc>
        <w:tc>
          <w:tcPr>
            <w:tcW w:w="2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Кузьмин Илья</w:t>
            </w:r>
          </w:p>
        </w:tc>
        <w:tc>
          <w:tcPr>
            <w:tcW w:w="850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1.045</w:t>
            </w:r>
          </w:p>
        </w:tc>
        <w:tc>
          <w:tcPr>
            <w:tcW w:w="29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Александр Невский</w:t>
            </w:r>
          </w:p>
        </w:tc>
        <w:tc>
          <w:tcPr>
            <w:tcW w:w="2764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F3407">
              <w:rPr>
                <w:sz w:val="28"/>
                <w:szCs w:val="28"/>
              </w:rPr>
              <w:t>Стояновская</w:t>
            </w:r>
            <w:proofErr w:type="spellEnd"/>
            <w:r w:rsidRPr="006F3407">
              <w:rPr>
                <w:sz w:val="28"/>
                <w:szCs w:val="28"/>
              </w:rPr>
              <w:t xml:space="preserve"> И.В.</w:t>
            </w:r>
          </w:p>
        </w:tc>
      </w:tr>
      <w:tr w:rsidR="00511367" w:rsidRPr="00B65420" w:rsidTr="0035326E">
        <w:tc>
          <w:tcPr>
            <w:tcW w:w="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17.</w:t>
            </w:r>
          </w:p>
        </w:tc>
        <w:tc>
          <w:tcPr>
            <w:tcW w:w="2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Власов Евгений</w:t>
            </w:r>
          </w:p>
        </w:tc>
        <w:tc>
          <w:tcPr>
            <w:tcW w:w="850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1.045</w:t>
            </w:r>
          </w:p>
        </w:tc>
        <w:tc>
          <w:tcPr>
            <w:tcW w:w="29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История создания и боевой путь танка Т-34</w:t>
            </w:r>
          </w:p>
        </w:tc>
        <w:tc>
          <w:tcPr>
            <w:tcW w:w="2764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F3407">
              <w:rPr>
                <w:sz w:val="28"/>
                <w:szCs w:val="28"/>
              </w:rPr>
              <w:t>Стояновская</w:t>
            </w:r>
            <w:proofErr w:type="spellEnd"/>
            <w:r w:rsidRPr="006F3407">
              <w:rPr>
                <w:sz w:val="28"/>
                <w:szCs w:val="28"/>
              </w:rPr>
              <w:t xml:space="preserve"> И.В.</w:t>
            </w:r>
          </w:p>
        </w:tc>
      </w:tr>
      <w:tr w:rsidR="00511367" w:rsidRPr="00B65420" w:rsidTr="0035326E">
        <w:tc>
          <w:tcPr>
            <w:tcW w:w="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18.</w:t>
            </w:r>
          </w:p>
        </w:tc>
        <w:tc>
          <w:tcPr>
            <w:tcW w:w="25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F3407">
              <w:rPr>
                <w:sz w:val="28"/>
                <w:szCs w:val="28"/>
              </w:rPr>
              <w:t>Гарифуллин</w:t>
            </w:r>
            <w:proofErr w:type="spellEnd"/>
            <w:r w:rsidRPr="006F3407">
              <w:rPr>
                <w:sz w:val="28"/>
                <w:szCs w:val="28"/>
              </w:rPr>
              <w:t xml:space="preserve"> </w:t>
            </w:r>
            <w:proofErr w:type="spellStart"/>
            <w:r w:rsidRPr="006F3407">
              <w:rPr>
                <w:sz w:val="28"/>
                <w:szCs w:val="28"/>
              </w:rPr>
              <w:t>Д</w:t>
            </w:r>
            <w:r w:rsidRPr="006F3407">
              <w:rPr>
                <w:sz w:val="28"/>
                <w:szCs w:val="28"/>
              </w:rPr>
              <w:t>а</w:t>
            </w:r>
            <w:r w:rsidRPr="006F3407">
              <w:rPr>
                <w:sz w:val="28"/>
                <w:szCs w:val="28"/>
              </w:rPr>
              <w:t>нияр</w:t>
            </w:r>
            <w:proofErr w:type="spellEnd"/>
          </w:p>
        </w:tc>
        <w:tc>
          <w:tcPr>
            <w:tcW w:w="850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1.061</w:t>
            </w:r>
          </w:p>
        </w:tc>
        <w:tc>
          <w:tcPr>
            <w:tcW w:w="2966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Образы помещиков в поэме Н.В. Гоголя «Мёртвые души»</w:t>
            </w:r>
          </w:p>
        </w:tc>
        <w:tc>
          <w:tcPr>
            <w:tcW w:w="2764" w:type="dxa"/>
            <w:vAlign w:val="center"/>
          </w:tcPr>
          <w:p w:rsidR="00511367" w:rsidRPr="006F3407" w:rsidRDefault="00511367" w:rsidP="003532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7">
              <w:rPr>
                <w:sz w:val="28"/>
                <w:szCs w:val="28"/>
              </w:rPr>
              <w:t>Малышева Ж.Г.</w:t>
            </w:r>
          </w:p>
        </w:tc>
      </w:tr>
    </w:tbl>
    <w:p w:rsidR="00B65420" w:rsidRDefault="00B65420" w:rsidP="00B75034">
      <w:pPr>
        <w:ind w:firstLine="567"/>
        <w:jc w:val="center"/>
        <w:rPr>
          <w:i/>
          <w:sz w:val="28"/>
          <w:szCs w:val="28"/>
          <w:u w:val="single"/>
        </w:rPr>
      </w:pPr>
    </w:p>
    <w:p w:rsidR="0030283E" w:rsidRPr="00714E96" w:rsidRDefault="0030283E" w:rsidP="00B75034">
      <w:pPr>
        <w:ind w:firstLine="567"/>
        <w:jc w:val="center"/>
        <w:rPr>
          <w:i/>
          <w:sz w:val="28"/>
          <w:szCs w:val="28"/>
          <w:u w:val="single"/>
        </w:rPr>
      </w:pPr>
    </w:p>
    <w:p w:rsidR="0030283E" w:rsidRPr="0030283E" w:rsidRDefault="0030283E" w:rsidP="0030283E">
      <w:pPr>
        <w:jc w:val="center"/>
        <w:rPr>
          <w:b/>
          <w:i/>
          <w:color w:val="000000" w:themeColor="text1"/>
          <w:sz w:val="28"/>
          <w:szCs w:val="28"/>
        </w:rPr>
      </w:pPr>
      <w:r w:rsidRPr="0030283E">
        <w:rPr>
          <w:b/>
          <w:i/>
          <w:color w:val="000000" w:themeColor="text1"/>
          <w:sz w:val="28"/>
          <w:szCs w:val="28"/>
        </w:rPr>
        <w:t>Повышение квалификации</w:t>
      </w:r>
    </w:p>
    <w:p w:rsidR="004757E7" w:rsidRDefault="004757E7" w:rsidP="00B65420">
      <w:pPr>
        <w:jc w:val="both"/>
        <w:rPr>
          <w:sz w:val="28"/>
          <w:szCs w:val="28"/>
        </w:rPr>
      </w:pPr>
    </w:p>
    <w:p w:rsidR="00151182" w:rsidRPr="00151182" w:rsidRDefault="00151182" w:rsidP="0015118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51182">
        <w:rPr>
          <w:rFonts w:eastAsia="Calibri"/>
          <w:sz w:val="28"/>
          <w:szCs w:val="28"/>
          <w:lang w:eastAsia="en-US"/>
        </w:rPr>
        <w:t>Большое внимание уделяется повышению квалификации педагогических кадров, которое осуществляется в различных формах: на курсах и семинарах, организуемых Псковским областным институтом повышения квалификации работников образования, на базе колледжа</w:t>
      </w:r>
      <w:r>
        <w:rPr>
          <w:rFonts w:eastAsia="Calibri"/>
          <w:sz w:val="28"/>
          <w:szCs w:val="28"/>
          <w:lang w:eastAsia="en-US"/>
        </w:rPr>
        <w:t>, в форме стажировок на предпри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тиях</w:t>
      </w:r>
      <w:r w:rsidRPr="00151182">
        <w:rPr>
          <w:rFonts w:eastAsia="Calibri"/>
          <w:sz w:val="28"/>
          <w:szCs w:val="28"/>
          <w:lang w:eastAsia="en-US"/>
        </w:rPr>
        <w:t xml:space="preserve"> и т.д.:</w:t>
      </w:r>
    </w:p>
    <w:p w:rsidR="00151182" w:rsidRDefault="00151182" w:rsidP="006D6219">
      <w:pPr>
        <w:jc w:val="center"/>
        <w:rPr>
          <w:i/>
          <w:color w:val="000000" w:themeColor="text1"/>
          <w:sz w:val="28"/>
          <w:szCs w:val="28"/>
          <w:u w:val="single"/>
        </w:rPr>
      </w:pPr>
    </w:p>
    <w:p w:rsidR="006D6219" w:rsidRPr="004734A9" w:rsidRDefault="006D6219" w:rsidP="006D6219">
      <w:pPr>
        <w:jc w:val="center"/>
        <w:rPr>
          <w:i/>
          <w:color w:val="000000" w:themeColor="text1"/>
          <w:sz w:val="28"/>
          <w:szCs w:val="28"/>
          <w:u w:val="single"/>
        </w:rPr>
      </w:pPr>
    </w:p>
    <w:tbl>
      <w:tblPr>
        <w:tblStyle w:val="a3"/>
        <w:tblW w:w="10893" w:type="dxa"/>
        <w:jc w:val="center"/>
        <w:tblInd w:w="-304" w:type="dxa"/>
        <w:tblLook w:val="04A0" w:firstRow="1" w:lastRow="0" w:firstColumn="1" w:lastColumn="0" w:noHBand="0" w:noVBand="1"/>
      </w:tblPr>
      <w:tblGrid>
        <w:gridCol w:w="1972"/>
        <w:gridCol w:w="5467"/>
        <w:gridCol w:w="930"/>
        <w:gridCol w:w="2524"/>
      </w:tblGrid>
      <w:tr w:rsidR="006D6219" w:rsidRPr="00714E96" w:rsidTr="009B09E1">
        <w:trPr>
          <w:jc w:val="center"/>
        </w:trPr>
        <w:tc>
          <w:tcPr>
            <w:tcW w:w="1972" w:type="dxa"/>
          </w:tcPr>
          <w:p w:rsidR="006D6219" w:rsidRPr="00714E96" w:rsidRDefault="006D6219" w:rsidP="006D62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4E96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467" w:type="dxa"/>
          </w:tcPr>
          <w:p w:rsidR="006D6219" w:rsidRPr="00714E96" w:rsidRDefault="006D6219" w:rsidP="006D62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4E96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6D6219" w:rsidRPr="00714E96" w:rsidRDefault="006D6219" w:rsidP="006D62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4E96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524" w:type="dxa"/>
          </w:tcPr>
          <w:p w:rsidR="006D6219" w:rsidRPr="00714E96" w:rsidRDefault="006D6219" w:rsidP="006D62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4E96">
              <w:rPr>
                <w:b/>
                <w:color w:val="000000"/>
                <w:sz w:val="28"/>
                <w:szCs w:val="28"/>
              </w:rPr>
              <w:t>Ф.И.О.</w:t>
            </w:r>
          </w:p>
        </w:tc>
      </w:tr>
      <w:tr w:rsidR="0035326E" w:rsidRPr="00714E96" w:rsidTr="009B09E1">
        <w:trPr>
          <w:jc w:val="center"/>
        </w:trPr>
        <w:tc>
          <w:tcPr>
            <w:tcW w:w="1972" w:type="dxa"/>
          </w:tcPr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05.02.2020</w:t>
            </w:r>
          </w:p>
        </w:tc>
        <w:tc>
          <w:tcPr>
            <w:tcW w:w="5467" w:type="dxa"/>
          </w:tcPr>
          <w:p w:rsidR="0035326E" w:rsidRPr="002C7B6A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 w:rsidRPr="00207589">
              <w:rPr>
                <w:sz w:val="28"/>
                <w:szCs w:val="28"/>
              </w:rPr>
              <w:t xml:space="preserve">Круглый стол «Система оценки уровня </w:t>
            </w:r>
            <w:proofErr w:type="spellStart"/>
            <w:r w:rsidRPr="00207589">
              <w:rPr>
                <w:sz w:val="28"/>
                <w:szCs w:val="28"/>
              </w:rPr>
              <w:t>сформированности</w:t>
            </w:r>
            <w:proofErr w:type="spellEnd"/>
            <w:r w:rsidRPr="00207589">
              <w:rPr>
                <w:sz w:val="28"/>
                <w:szCs w:val="28"/>
              </w:rPr>
              <w:t xml:space="preserve"> профессиональных компетенций в соответствии со стандарт</w:t>
            </w:r>
            <w:r w:rsidRPr="00207589">
              <w:rPr>
                <w:sz w:val="28"/>
                <w:szCs w:val="28"/>
              </w:rPr>
              <w:t>а</w:t>
            </w:r>
            <w:r w:rsidRPr="00207589">
              <w:rPr>
                <w:sz w:val="28"/>
                <w:szCs w:val="28"/>
              </w:rPr>
              <w:t xml:space="preserve">ми </w:t>
            </w:r>
            <w:r w:rsidRPr="00207589">
              <w:rPr>
                <w:sz w:val="28"/>
                <w:szCs w:val="28"/>
                <w:lang w:val="en-US"/>
              </w:rPr>
              <w:t>WS</w:t>
            </w:r>
            <w:r w:rsidRPr="00207589">
              <w:rPr>
                <w:sz w:val="28"/>
                <w:szCs w:val="28"/>
              </w:rPr>
              <w:t>»</w:t>
            </w:r>
          </w:p>
        </w:tc>
        <w:tc>
          <w:tcPr>
            <w:tcW w:w="930" w:type="dxa"/>
          </w:tcPr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524" w:type="dxa"/>
          </w:tcPr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Бузницкая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Антуфьева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Морозова В.В.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Яковлева Л.Г.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Полякова Л.В.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Феденко Т.Д.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Макарова Н.А.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Королева М.В.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Комина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Ефимова Е.Ю.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Анопочкина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Е.И.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Козлова М.Ю.</w:t>
            </w:r>
          </w:p>
          <w:p w:rsidR="007C3EFA" w:rsidRDefault="0035326E" w:rsidP="007C3E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Коростелев А.А.</w:t>
            </w:r>
            <w:r w:rsidR="007C3EF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C3EFA" w:rsidRPr="00714E96" w:rsidTr="009B09E1">
        <w:trPr>
          <w:jc w:val="center"/>
        </w:trPr>
        <w:tc>
          <w:tcPr>
            <w:tcW w:w="1972" w:type="dxa"/>
          </w:tcPr>
          <w:p w:rsidR="007C3EFA" w:rsidRDefault="007C3EFA" w:rsidP="0035326E">
            <w:pPr>
              <w:jc w:val="center"/>
              <w:rPr>
                <w:color w:val="000000"/>
                <w:sz w:val="28"/>
                <w:szCs w:val="28"/>
              </w:rPr>
            </w:pPr>
            <w:r w:rsidRPr="007C3EFA">
              <w:rPr>
                <w:color w:val="000000"/>
                <w:sz w:val="28"/>
                <w:szCs w:val="28"/>
              </w:rPr>
              <w:lastRenderedPageBreak/>
              <w:t>02.2020</w:t>
            </w:r>
          </w:p>
        </w:tc>
        <w:tc>
          <w:tcPr>
            <w:tcW w:w="5467" w:type="dxa"/>
          </w:tcPr>
          <w:p w:rsidR="007C3EFA" w:rsidRPr="00207589" w:rsidRDefault="007C3EFA" w:rsidP="0035326E">
            <w:pPr>
              <w:jc w:val="center"/>
              <w:rPr>
                <w:sz w:val="28"/>
                <w:szCs w:val="28"/>
              </w:rPr>
            </w:pPr>
            <w:r w:rsidRPr="007C3EFA">
              <w:rPr>
                <w:sz w:val="28"/>
                <w:szCs w:val="28"/>
              </w:rPr>
              <w:t>Педагогические основы деятельности м</w:t>
            </w:r>
            <w:r w:rsidRPr="007C3EFA">
              <w:rPr>
                <w:sz w:val="28"/>
                <w:szCs w:val="28"/>
              </w:rPr>
              <w:t>а</w:t>
            </w:r>
            <w:r w:rsidRPr="007C3EFA">
              <w:rPr>
                <w:sz w:val="28"/>
                <w:szCs w:val="28"/>
              </w:rPr>
              <w:t>стера практического обучения по подг</w:t>
            </w:r>
            <w:r w:rsidRPr="007C3EFA">
              <w:rPr>
                <w:sz w:val="28"/>
                <w:szCs w:val="28"/>
              </w:rPr>
              <w:t>о</w:t>
            </w:r>
            <w:r w:rsidRPr="007C3EFA">
              <w:rPr>
                <w:sz w:val="28"/>
                <w:szCs w:val="28"/>
              </w:rPr>
              <w:t>товке водителей транспортных средств. Обучение лиц с ограниченными возможн</w:t>
            </w:r>
            <w:r w:rsidRPr="007C3EFA">
              <w:rPr>
                <w:sz w:val="28"/>
                <w:szCs w:val="28"/>
              </w:rPr>
              <w:t>о</w:t>
            </w:r>
            <w:r w:rsidRPr="007C3EFA">
              <w:rPr>
                <w:sz w:val="28"/>
                <w:szCs w:val="28"/>
              </w:rPr>
              <w:t>стями здоровья. (ГБПОУ «ППК») – 72 ч.</w:t>
            </w:r>
          </w:p>
        </w:tc>
        <w:tc>
          <w:tcPr>
            <w:tcW w:w="930" w:type="dxa"/>
          </w:tcPr>
          <w:p w:rsidR="007C3EFA" w:rsidRDefault="007C3EFA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524" w:type="dxa"/>
          </w:tcPr>
          <w:p w:rsidR="007C3EFA" w:rsidRDefault="007C3EFA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Минеев И.Л.</w:t>
            </w:r>
          </w:p>
        </w:tc>
      </w:tr>
      <w:tr w:rsidR="0035326E" w:rsidRPr="00714E96" w:rsidTr="009B09E1">
        <w:trPr>
          <w:jc w:val="center"/>
        </w:trPr>
        <w:tc>
          <w:tcPr>
            <w:tcW w:w="1972" w:type="dxa"/>
          </w:tcPr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 w:rsidRPr="00781C7F">
              <w:rPr>
                <w:color w:val="000000"/>
                <w:sz w:val="28"/>
                <w:szCs w:val="28"/>
              </w:rPr>
              <w:t>16.03-17.04.2020</w:t>
            </w:r>
          </w:p>
        </w:tc>
        <w:tc>
          <w:tcPr>
            <w:tcW w:w="5467" w:type="dxa"/>
          </w:tcPr>
          <w:p w:rsidR="0035326E" w:rsidRPr="00207589" w:rsidRDefault="0035326E" w:rsidP="0035326E">
            <w:pPr>
              <w:jc w:val="center"/>
              <w:rPr>
                <w:sz w:val="28"/>
                <w:szCs w:val="28"/>
              </w:rPr>
            </w:pPr>
            <w:r w:rsidRPr="00781C7F">
              <w:rPr>
                <w:sz w:val="28"/>
                <w:szCs w:val="28"/>
              </w:rPr>
              <w:t>Программирование персонально ориент</w:t>
            </w:r>
            <w:r w:rsidRPr="00781C7F">
              <w:rPr>
                <w:sz w:val="28"/>
                <w:szCs w:val="28"/>
              </w:rPr>
              <w:t>и</w:t>
            </w:r>
            <w:r w:rsidRPr="00781C7F">
              <w:rPr>
                <w:sz w:val="28"/>
                <w:szCs w:val="28"/>
              </w:rPr>
              <w:t>рованной воспитательной деятельно</w:t>
            </w:r>
            <w:r>
              <w:rPr>
                <w:sz w:val="28"/>
                <w:szCs w:val="28"/>
              </w:rPr>
              <w:t>сти</w:t>
            </w:r>
            <w:r w:rsidRPr="00781C7F">
              <w:rPr>
                <w:sz w:val="28"/>
                <w:szCs w:val="28"/>
              </w:rPr>
              <w:t xml:space="preserve"> (ГБОУ ДПО ПОИПКРО)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524" w:type="dxa"/>
          </w:tcPr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Фёдорова Л.О.</w:t>
            </w:r>
          </w:p>
        </w:tc>
      </w:tr>
      <w:tr w:rsidR="0035326E" w:rsidRPr="00714E96" w:rsidTr="009B09E1">
        <w:trPr>
          <w:jc w:val="center"/>
        </w:trPr>
        <w:tc>
          <w:tcPr>
            <w:tcW w:w="1972" w:type="dxa"/>
          </w:tcPr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25.05-26.06.2020</w:t>
            </w:r>
          </w:p>
        </w:tc>
        <w:tc>
          <w:tcPr>
            <w:tcW w:w="5467" w:type="dxa"/>
          </w:tcPr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 w:rsidRPr="00207589">
              <w:rPr>
                <w:color w:val="000000"/>
                <w:sz w:val="28"/>
                <w:szCs w:val="28"/>
              </w:rPr>
              <w:t>Профессиональная деятельность педагога с использованием дистанционных технол</w:t>
            </w:r>
            <w:r w:rsidRPr="00207589">
              <w:rPr>
                <w:color w:val="000000"/>
                <w:sz w:val="28"/>
                <w:szCs w:val="28"/>
              </w:rPr>
              <w:t>о</w:t>
            </w:r>
            <w:r w:rsidRPr="00207589">
              <w:rPr>
                <w:color w:val="000000"/>
                <w:sz w:val="28"/>
                <w:szCs w:val="28"/>
              </w:rPr>
              <w:t>гий в образовательных организациях сре</w:t>
            </w:r>
            <w:r w:rsidRPr="00207589">
              <w:rPr>
                <w:color w:val="000000"/>
                <w:sz w:val="28"/>
                <w:szCs w:val="28"/>
              </w:rPr>
              <w:t>д</w:t>
            </w:r>
            <w:r w:rsidRPr="00207589">
              <w:rPr>
                <w:color w:val="000000"/>
                <w:sz w:val="28"/>
                <w:szCs w:val="28"/>
              </w:rPr>
              <w:t>него</w:t>
            </w:r>
            <w:r>
              <w:rPr>
                <w:color w:val="000000"/>
                <w:sz w:val="28"/>
                <w:szCs w:val="28"/>
              </w:rPr>
              <w:t xml:space="preserve"> профессионального образования</w:t>
            </w:r>
            <w:r w:rsidRPr="00207589">
              <w:rPr>
                <w:color w:val="000000"/>
                <w:sz w:val="28"/>
                <w:szCs w:val="28"/>
              </w:rPr>
              <w:t xml:space="preserve"> (ГБОУ ДПО ПОИПКРО)    </w:t>
            </w:r>
          </w:p>
        </w:tc>
        <w:tc>
          <w:tcPr>
            <w:tcW w:w="930" w:type="dxa"/>
          </w:tcPr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524" w:type="dxa"/>
          </w:tcPr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Морозова В.В.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Алексеева Ю.Л.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Быстрова А.С.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Гаевская Е.И.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Галушка Е.И.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Галушка И.И.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Гузева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В.Я.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Евдокимова Н.Б.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Малышева Ж.Г.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Панова Т.Ф.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Омегова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Руденко О.М.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Сафронов Л.В.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Ушаков В.Л.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Чашина С.П.</w:t>
            </w:r>
          </w:p>
          <w:p w:rsidR="0035326E" w:rsidRDefault="0035326E" w:rsidP="003532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E94016" w:rsidRPr="00714E96" w:rsidTr="009B09E1">
        <w:trPr>
          <w:jc w:val="center"/>
        </w:trPr>
        <w:tc>
          <w:tcPr>
            <w:tcW w:w="1972" w:type="dxa"/>
          </w:tcPr>
          <w:p w:rsidR="00E94016" w:rsidRDefault="00E94016" w:rsidP="0035326E">
            <w:pPr>
              <w:jc w:val="center"/>
              <w:rPr>
                <w:color w:val="000000"/>
                <w:sz w:val="28"/>
                <w:szCs w:val="28"/>
              </w:rPr>
            </w:pPr>
            <w:r w:rsidRPr="00E94016">
              <w:rPr>
                <w:color w:val="000000"/>
                <w:sz w:val="28"/>
                <w:szCs w:val="28"/>
              </w:rPr>
              <w:t>27-28.10.2020</w:t>
            </w:r>
          </w:p>
        </w:tc>
        <w:tc>
          <w:tcPr>
            <w:tcW w:w="5467" w:type="dxa"/>
          </w:tcPr>
          <w:p w:rsidR="00E94016" w:rsidRPr="00207589" w:rsidRDefault="00E94016" w:rsidP="0035326E">
            <w:pPr>
              <w:jc w:val="center"/>
              <w:rPr>
                <w:color w:val="000000"/>
                <w:sz w:val="28"/>
                <w:szCs w:val="28"/>
              </w:rPr>
            </w:pPr>
            <w:r w:rsidRPr="00E94016">
              <w:rPr>
                <w:color w:val="000000"/>
                <w:sz w:val="28"/>
                <w:szCs w:val="28"/>
              </w:rPr>
              <w:t>Обучение по оказанию первой помощи п</w:t>
            </w:r>
            <w:r w:rsidRPr="00E94016">
              <w:rPr>
                <w:color w:val="000000"/>
                <w:sz w:val="28"/>
                <w:szCs w:val="28"/>
              </w:rPr>
              <w:t>о</w:t>
            </w:r>
            <w:r w:rsidRPr="00E94016">
              <w:rPr>
                <w:color w:val="000000"/>
                <w:sz w:val="28"/>
                <w:szCs w:val="28"/>
              </w:rPr>
              <w:t>страдавшим в образовательной организ</w:t>
            </w:r>
            <w:r w:rsidRPr="00E94016">
              <w:rPr>
                <w:color w:val="000000"/>
                <w:sz w:val="28"/>
                <w:szCs w:val="28"/>
              </w:rPr>
              <w:t>а</w:t>
            </w:r>
            <w:r w:rsidRPr="00E94016">
              <w:rPr>
                <w:color w:val="000000"/>
                <w:sz w:val="28"/>
                <w:szCs w:val="28"/>
              </w:rPr>
              <w:t>ции (Комиссия АНО ДПО «ПЛАТФО</w:t>
            </w:r>
            <w:r w:rsidRPr="00E94016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МА») </w:t>
            </w:r>
          </w:p>
        </w:tc>
        <w:tc>
          <w:tcPr>
            <w:tcW w:w="930" w:type="dxa"/>
          </w:tcPr>
          <w:p w:rsidR="00E94016" w:rsidRDefault="00E94016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4" w:type="dxa"/>
          </w:tcPr>
          <w:p w:rsidR="00E94016" w:rsidRDefault="00E94016" w:rsidP="003532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Кутьков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В.В.</w:t>
            </w:r>
          </w:p>
        </w:tc>
      </w:tr>
      <w:tr w:rsidR="00E94016" w:rsidRPr="00714E96" w:rsidTr="009B09E1">
        <w:trPr>
          <w:jc w:val="center"/>
        </w:trPr>
        <w:tc>
          <w:tcPr>
            <w:tcW w:w="1972" w:type="dxa"/>
          </w:tcPr>
          <w:p w:rsidR="00E94016" w:rsidRDefault="00E94016" w:rsidP="0035326E">
            <w:pPr>
              <w:jc w:val="center"/>
              <w:rPr>
                <w:color w:val="000000"/>
                <w:sz w:val="28"/>
                <w:szCs w:val="28"/>
              </w:rPr>
            </w:pPr>
            <w:r w:rsidRPr="00E94016">
              <w:rPr>
                <w:color w:val="000000"/>
                <w:sz w:val="28"/>
                <w:szCs w:val="28"/>
              </w:rPr>
              <w:t xml:space="preserve">29.10-06.11.2020  </w:t>
            </w:r>
          </w:p>
        </w:tc>
        <w:tc>
          <w:tcPr>
            <w:tcW w:w="5467" w:type="dxa"/>
          </w:tcPr>
          <w:p w:rsidR="00E94016" w:rsidRPr="00207589" w:rsidRDefault="00E94016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Цифровые инструменты в ра</w:t>
            </w:r>
            <w:r w:rsidRPr="00E94016">
              <w:rPr>
                <w:color w:val="000000"/>
                <w:sz w:val="28"/>
                <w:szCs w:val="28"/>
              </w:rPr>
              <w:t>боте педагога СПО (ГБОУ ДПО ПОИ</w:t>
            </w:r>
            <w:r>
              <w:rPr>
                <w:color w:val="000000"/>
                <w:sz w:val="28"/>
                <w:szCs w:val="28"/>
              </w:rPr>
              <w:t xml:space="preserve">ПКРО) </w:t>
            </w:r>
          </w:p>
        </w:tc>
        <w:tc>
          <w:tcPr>
            <w:tcW w:w="930" w:type="dxa"/>
          </w:tcPr>
          <w:p w:rsidR="00E94016" w:rsidRDefault="00E94016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E94016" w:rsidRDefault="00E94016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E94016" w:rsidRDefault="00E94016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E94016" w:rsidRDefault="00E94016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E94016" w:rsidRDefault="00E94016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7C3EFA" w:rsidRDefault="007C3EFA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7C3EFA" w:rsidRDefault="007C3EFA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7C3EFA" w:rsidRDefault="007C3EFA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5A411D" w:rsidRDefault="005A411D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4" w:type="dxa"/>
          </w:tcPr>
          <w:p w:rsidR="00E94016" w:rsidRDefault="00E94016" w:rsidP="003532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Анопочкина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Е.И.</w:t>
            </w:r>
          </w:p>
          <w:p w:rsidR="00E94016" w:rsidRDefault="00E94016" w:rsidP="003532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Антуфьева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Е.Н.</w:t>
            </w:r>
          </w:p>
          <w:p w:rsidR="00E94016" w:rsidRDefault="00E94016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Гончарова Л.Н.</w:t>
            </w:r>
          </w:p>
          <w:p w:rsidR="00E94016" w:rsidRDefault="00E94016" w:rsidP="003532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Заболовская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  <w:p w:rsidR="00E94016" w:rsidRDefault="00E94016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Кириллова Л.Н.</w:t>
            </w:r>
          </w:p>
          <w:p w:rsidR="007C3EFA" w:rsidRDefault="007C3EFA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Морозова В.В.</w:t>
            </w:r>
          </w:p>
          <w:p w:rsidR="007C3EFA" w:rsidRDefault="007C3EFA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Рудина О.В.</w:t>
            </w:r>
          </w:p>
          <w:p w:rsidR="007C3EFA" w:rsidRDefault="007C3EFA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Фёдорова Л.О.</w:t>
            </w:r>
          </w:p>
          <w:p w:rsidR="005A411D" w:rsidRDefault="005A411D" w:rsidP="003532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Стояновская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</w:tc>
      </w:tr>
      <w:tr w:rsidR="007C3EFA" w:rsidRPr="00714E96" w:rsidTr="009B09E1">
        <w:trPr>
          <w:jc w:val="center"/>
        </w:trPr>
        <w:tc>
          <w:tcPr>
            <w:tcW w:w="1972" w:type="dxa"/>
          </w:tcPr>
          <w:p w:rsidR="007C3EFA" w:rsidRPr="00E94016" w:rsidRDefault="007C3EFA" w:rsidP="0035326E">
            <w:pPr>
              <w:jc w:val="center"/>
              <w:rPr>
                <w:color w:val="000000"/>
                <w:sz w:val="28"/>
                <w:szCs w:val="28"/>
              </w:rPr>
            </w:pPr>
            <w:r w:rsidRPr="007C3EFA">
              <w:rPr>
                <w:color w:val="000000"/>
                <w:sz w:val="28"/>
                <w:szCs w:val="28"/>
              </w:rPr>
              <w:t xml:space="preserve">05-15.11.2020  </w:t>
            </w:r>
          </w:p>
        </w:tc>
        <w:tc>
          <w:tcPr>
            <w:tcW w:w="5467" w:type="dxa"/>
          </w:tcPr>
          <w:p w:rsidR="007C3EFA" w:rsidRDefault="007C3EFA" w:rsidP="0035326E">
            <w:pPr>
              <w:jc w:val="center"/>
              <w:rPr>
                <w:color w:val="000000"/>
                <w:sz w:val="28"/>
                <w:szCs w:val="28"/>
              </w:rPr>
            </w:pPr>
            <w:r w:rsidRPr="007C3EFA">
              <w:rPr>
                <w:color w:val="000000"/>
                <w:sz w:val="28"/>
                <w:szCs w:val="28"/>
              </w:rPr>
              <w:t xml:space="preserve">Диалог идей: опыт реализации </w:t>
            </w:r>
            <w:proofErr w:type="spellStart"/>
            <w:r w:rsidRPr="007C3EFA">
              <w:rPr>
                <w:color w:val="000000"/>
                <w:sz w:val="28"/>
                <w:szCs w:val="28"/>
              </w:rPr>
              <w:t>деятел</w:t>
            </w:r>
            <w:r w:rsidRPr="007C3EFA">
              <w:rPr>
                <w:color w:val="000000"/>
                <w:sz w:val="28"/>
                <w:szCs w:val="28"/>
              </w:rPr>
              <w:t>ь</w:t>
            </w:r>
            <w:r w:rsidRPr="007C3EFA">
              <w:rPr>
                <w:color w:val="000000"/>
                <w:sz w:val="28"/>
                <w:szCs w:val="28"/>
              </w:rPr>
              <w:t>ностного</w:t>
            </w:r>
            <w:proofErr w:type="spellEnd"/>
            <w:r w:rsidRPr="007C3EFA">
              <w:rPr>
                <w:color w:val="000000"/>
                <w:sz w:val="28"/>
                <w:szCs w:val="28"/>
              </w:rPr>
              <w:t xml:space="preserve"> подхода в учебном процессе (Ф</w:t>
            </w:r>
            <w:r w:rsidRPr="007C3EFA">
              <w:rPr>
                <w:color w:val="000000"/>
                <w:sz w:val="28"/>
                <w:szCs w:val="28"/>
              </w:rPr>
              <w:t>е</w:t>
            </w:r>
            <w:r w:rsidRPr="007C3EFA">
              <w:rPr>
                <w:color w:val="000000"/>
                <w:sz w:val="28"/>
                <w:szCs w:val="28"/>
              </w:rPr>
              <w:t>стиваль педагогических идей</w:t>
            </w:r>
            <w:r>
              <w:rPr>
                <w:color w:val="000000"/>
                <w:sz w:val="28"/>
                <w:szCs w:val="28"/>
              </w:rPr>
              <w:t xml:space="preserve">)  (ГБОУ ДПО ПОИПКРО) </w:t>
            </w:r>
          </w:p>
        </w:tc>
        <w:tc>
          <w:tcPr>
            <w:tcW w:w="930" w:type="dxa"/>
          </w:tcPr>
          <w:p w:rsidR="007C3EFA" w:rsidRDefault="007C3EFA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7C3EFA" w:rsidRDefault="007C3EFA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5A411D" w:rsidRDefault="005A411D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4" w:type="dxa"/>
          </w:tcPr>
          <w:p w:rsidR="007C3EFA" w:rsidRDefault="007C3EFA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Непомнящая О.О.</w:t>
            </w:r>
          </w:p>
          <w:p w:rsidR="007C3EFA" w:rsidRDefault="007C3EFA" w:rsidP="003532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Стояновская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  <w:p w:rsidR="005A411D" w:rsidRDefault="005A411D" w:rsidP="003532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Королева М.В.</w:t>
            </w:r>
          </w:p>
        </w:tc>
      </w:tr>
      <w:tr w:rsidR="0030283E" w:rsidRPr="00714E96" w:rsidTr="009B09E1">
        <w:trPr>
          <w:jc w:val="center"/>
        </w:trPr>
        <w:tc>
          <w:tcPr>
            <w:tcW w:w="1972" w:type="dxa"/>
          </w:tcPr>
          <w:p w:rsidR="0030283E" w:rsidRPr="003B575C" w:rsidRDefault="00E94016" w:rsidP="006658AE">
            <w:pPr>
              <w:jc w:val="center"/>
              <w:rPr>
                <w:sz w:val="28"/>
                <w:szCs w:val="28"/>
              </w:rPr>
            </w:pPr>
            <w:r w:rsidRPr="00E94016">
              <w:rPr>
                <w:sz w:val="28"/>
                <w:szCs w:val="28"/>
              </w:rPr>
              <w:t>16-26.11.2020</w:t>
            </w:r>
          </w:p>
        </w:tc>
        <w:tc>
          <w:tcPr>
            <w:tcW w:w="5467" w:type="dxa"/>
          </w:tcPr>
          <w:p w:rsidR="0030283E" w:rsidRPr="003B575C" w:rsidRDefault="00E94016" w:rsidP="007C3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целевой модели циф</w:t>
            </w:r>
            <w:r w:rsidRPr="00E94016">
              <w:rPr>
                <w:sz w:val="28"/>
                <w:szCs w:val="28"/>
              </w:rPr>
              <w:t>ровой обр</w:t>
            </w:r>
            <w:r w:rsidRPr="00E94016">
              <w:rPr>
                <w:sz w:val="28"/>
                <w:szCs w:val="28"/>
              </w:rPr>
              <w:t>а</w:t>
            </w:r>
            <w:r w:rsidRPr="00E94016">
              <w:rPr>
                <w:sz w:val="28"/>
                <w:szCs w:val="28"/>
              </w:rPr>
              <w:t xml:space="preserve">зовательной среды (ГБОУ ДПО ПО-ИПКРО) </w:t>
            </w:r>
          </w:p>
        </w:tc>
        <w:tc>
          <w:tcPr>
            <w:tcW w:w="930" w:type="dxa"/>
          </w:tcPr>
          <w:p w:rsidR="0030283E" w:rsidRPr="003B575C" w:rsidRDefault="00E94016" w:rsidP="0066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16х79</w:t>
            </w:r>
          </w:p>
        </w:tc>
        <w:tc>
          <w:tcPr>
            <w:tcW w:w="2524" w:type="dxa"/>
          </w:tcPr>
          <w:p w:rsidR="0030283E" w:rsidRPr="003B575C" w:rsidRDefault="00E94016" w:rsidP="0066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педагогов</w:t>
            </w:r>
          </w:p>
        </w:tc>
      </w:tr>
    </w:tbl>
    <w:p w:rsidR="006D6219" w:rsidRPr="0030283E" w:rsidRDefault="006D6219" w:rsidP="006D6219">
      <w:pPr>
        <w:jc w:val="center"/>
        <w:rPr>
          <w:i/>
          <w:color w:val="FF0000"/>
          <w:sz w:val="28"/>
          <w:szCs w:val="28"/>
          <w:u w:val="single"/>
        </w:rPr>
      </w:pPr>
    </w:p>
    <w:p w:rsidR="006D6219" w:rsidRPr="00F438BD" w:rsidRDefault="007C3EFA" w:rsidP="00F438BD">
      <w:pPr>
        <w:rPr>
          <w:i/>
          <w:sz w:val="28"/>
          <w:szCs w:val="28"/>
          <w:u w:val="single"/>
        </w:rPr>
      </w:pPr>
      <w:r w:rsidRPr="007C3EFA">
        <w:rPr>
          <w:sz w:val="28"/>
          <w:szCs w:val="28"/>
        </w:rPr>
        <w:lastRenderedPageBreak/>
        <w:t>В 2020</w:t>
      </w:r>
      <w:r w:rsidR="005D4515" w:rsidRPr="007C3EFA">
        <w:rPr>
          <w:sz w:val="28"/>
          <w:szCs w:val="28"/>
        </w:rPr>
        <w:t xml:space="preserve"> году</w:t>
      </w:r>
      <w:r w:rsidR="008D3E04" w:rsidRPr="007C3EFA">
        <w:rPr>
          <w:sz w:val="28"/>
          <w:szCs w:val="28"/>
        </w:rPr>
        <w:t xml:space="preserve"> повысили квалификацию </w:t>
      </w:r>
      <w:r w:rsidRPr="007C3EFA">
        <w:rPr>
          <w:sz w:val="28"/>
          <w:szCs w:val="28"/>
        </w:rPr>
        <w:t>79</w:t>
      </w:r>
      <w:r w:rsidR="005D4515" w:rsidRPr="007C3EFA">
        <w:rPr>
          <w:sz w:val="28"/>
          <w:szCs w:val="28"/>
        </w:rPr>
        <w:t xml:space="preserve"> педагогов</w:t>
      </w:r>
      <w:r w:rsidRPr="007C3EFA">
        <w:rPr>
          <w:sz w:val="28"/>
          <w:szCs w:val="28"/>
        </w:rPr>
        <w:t xml:space="preserve"> (больше на 42</w:t>
      </w:r>
      <w:r w:rsidR="003D1583" w:rsidRPr="007C3EFA">
        <w:rPr>
          <w:sz w:val="28"/>
          <w:szCs w:val="28"/>
        </w:rPr>
        <w:t xml:space="preserve"> по сравн</w:t>
      </w:r>
      <w:r w:rsidR="003D1583" w:rsidRPr="007C3EFA">
        <w:rPr>
          <w:sz w:val="28"/>
          <w:szCs w:val="28"/>
        </w:rPr>
        <w:t>е</w:t>
      </w:r>
      <w:r w:rsidRPr="007C3EFA">
        <w:rPr>
          <w:sz w:val="28"/>
          <w:szCs w:val="28"/>
        </w:rPr>
        <w:t>нию с 2019</w:t>
      </w:r>
      <w:r w:rsidR="00DB5DD2" w:rsidRPr="007C3EFA">
        <w:rPr>
          <w:sz w:val="28"/>
          <w:szCs w:val="28"/>
        </w:rPr>
        <w:t xml:space="preserve"> годом</w:t>
      </w:r>
      <w:r w:rsidR="003D1583" w:rsidRPr="007C3EFA">
        <w:rPr>
          <w:sz w:val="28"/>
          <w:szCs w:val="28"/>
        </w:rPr>
        <w:t>)</w:t>
      </w:r>
      <w:r w:rsidR="003D61D5" w:rsidRPr="007C3EFA">
        <w:rPr>
          <w:sz w:val="28"/>
          <w:szCs w:val="28"/>
        </w:rPr>
        <w:t xml:space="preserve">, </w:t>
      </w:r>
      <w:r w:rsidR="003D61D5" w:rsidRPr="00F438BD">
        <w:rPr>
          <w:sz w:val="28"/>
          <w:szCs w:val="28"/>
        </w:rPr>
        <w:t>общее количество курсов</w:t>
      </w:r>
      <w:r w:rsidR="008D3E04" w:rsidRPr="00F438BD">
        <w:rPr>
          <w:sz w:val="28"/>
          <w:szCs w:val="28"/>
        </w:rPr>
        <w:t xml:space="preserve"> составило </w:t>
      </w:r>
      <w:r w:rsidR="005A411D">
        <w:rPr>
          <w:sz w:val="28"/>
          <w:szCs w:val="28"/>
        </w:rPr>
        <w:t>2872</w:t>
      </w:r>
      <w:r w:rsidR="00F438BD" w:rsidRPr="00F438BD">
        <w:rPr>
          <w:sz w:val="28"/>
          <w:szCs w:val="28"/>
        </w:rPr>
        <w:t xml:space="preserve"> часов</w:t>
      </w:r>
      <w:r w:rsidR="00DB5DD2" w:rsidRPr="00F438BD">
        <w:rPr>
          <w:sz w:val="28"/>
          <w:szCs w:val="28"/>
        </w:rPr>
        <w:t xml:space="preserve"> (</w:t>
      </w:r>
      <w:r w:rsidR="005A411D">
        <w:rPr>
          <w:sz w:val="28"/>
          <w:szCs w:val="28"/>
        </w:rPr>
        <w:t>меньше на 94 часа</w:t>
      </w:r>
      <w:r w:rsidR="00DB5DD2" w:rsidRPr="00F438BD">
        <w:rPr>
          <w:sz w:val="28"/>
          <w:szCs w:val="28"/>
        </w:rPr>
        <w:t xml:space="preserve"> по сравнению с 201</w:t>
      </w:r>
      <w:r w:rsidR="00F438BD" w:rsidRPr="00F438BD">
        <w:rPr>
          <w:sz w:val="28"/>
          <w:szCs w:val="28"/>
        </w:rPr>
        <w:t>9</w:t>
      </w:r>
      <w:r w:rsidR="00DB5DD2" w:rsidRPr="00F438BD">
        <w:rPr>
          <w:sz w:val="28"/>
          <w:szCs w:val="28"/>
        </w:rPr>
        <w:t xml:space="preserve"> годом).</w:t>
      </w:r>
    </w:p>
    <w:p w:rsidR="00771626" w:rsidRDefault="00771626" w:rsidP="006D6219">
      <w:pPr>
        <w:jc w:val="center"/>
        <w:rPr>
          <w:i/>
          <w:color w:val="FF0000"/>
          <w:sz w:val="28"/>
          <w:szCs w:val="28"/>
          <w:u w:val="single"/>
        </w:rPr>
      </w:pPr>
    </w:p>
    <w:p w:rsidR="006D6219" w:rsidRDefault="006D6219" w:rsidP="006D6219">
      <w:pPr>
        <w:jc w:val="center"/>
        <w:rPr>
          <w:i/>
          <w:color w:val="000000" w:themeColor="text1"/>
          <w:sz w:val="28"/>
          <w:szCs w:val="28"/>
          <w:u w:val="single"/>
        </w:rPr>
      </w:pPr>
      <w:r w:rsidRPr="004757E7">
        <w:rPr>
          <w:i/>
          <w:color w:val="000000" w:themeColor="text1"/>
          <w:sz w:val="28"/>
          <w:szCs w:val="28"/>
          <w:u w:val="single"/>
        </w:rPr>
        <w:t>Аттестация педагогов</w:t>
      </w:r>
    </w:p>
    <w:p w:rsidR="00F11D69" w:rsidRPr="0035326E" w:rsidRDefault="00F11D69" w:rsidP="006D6219">
      <w:pPr>
        <w:jc w:val="center"/>
        <w:rPr>
          <w:i/>
          <w:color w:val="FF0000"/>
          <w:sz w:val="28"/>
          <w:szCs w:val="28"/>
          <w:u w:val="single"/>
        </w:rPr>
      </w:pPr>
    </w:p>
    <w:p w:rsidR="00F11D69" w:rsidRPr="00443643" w:rsidRDefault="00CA18C8" w:rsidP="00F11D69">
      <w:pPr>
        <w:jc w:val="both"/>
        <w:rPr>
          <w:sz w:val="28"/>
          <w:szCs w:val="28"/>
        </w:rPr>
      </w:pPr>
      <w:r w:rsidRPr="00443643">
        <w:rPr>
          <w:sz w:val="28"/>
          <w:szCs w:val="28"/>
        </w:rPr>
        <w:t xml:space="preserve">Всего </w:t>
      </w:r>
      <w:r w:rsidR="00F438BD">
        <w:rPr>
          <w:sz w:val="28"/>
          <w:szCs w:val="28"/>
        </w:rPr>
        <w:t>аттестовано 29</w:t>
      </w:r>
      <w:r w:rsidR="00F11D69" w:rsidRPr="00443643">
        <w:rPr>
          <w:sz w:val="28"/>
          <w:szCs w:val="28"/>
        </w:rPr>
        <w:t xml:space="preserve"> педагогов</w:t>
      </w:r>
      <w:r w:rsidR="00F438BD">
        <w:rPr>
          <w:sz w:val="28"/>
          <w:szCs w:val="28"/>
        </w:rPr>
        <w:t xml:space="preserve"> (на 4 больше по сравнению с 2019 годом)</w:t>
      </w:r>
      <w:r w:rsidR="00F11D69" w:rsidRPr="00443643">
        <w:rPr>
          <w:sz w:val="28"/>
          <w:szCs w:val="28"/>
        </w:rPr>
        <w:t>, на высшу</w:t>
      </w:r>
      <w:r w:rsidR="00443643" w:rsidRPr="00443643">
        <w:rPr>
          <w:sz w:val="28"/>
          <w:szCs w:val="28"/>
        </w:rPr>
        <w:t>ю квалификационную катего</w:t>
      </w:r>
      <w:r w:rsidR="00F438BD">
        <w:rPr>
          <w:sz w:val="28"/>
          <w:szCs w:val="28"/>
        </w:rPr>
        <w:t>рию - 23</w:t>
      </w:r>
      <w:r w:rsidRPr="00443643">
        <w:rPr>
          <w:sz w:val="28"/>
          <w:szCs w:val="28"/>
        </w:rPr>
        <w:t xml:space="preserve">, на первую </w:t>
      </w:r>
      <w:r w:rsidR="00F438BD">
        <w:rPr>
          <w:sz w:val="28"/>
          <w:szCs w:val="28"/>
        </w:rPr>
        <w:t>– 6</w:t>
      </w:r>
      <w:r w:rsidR="00443643" w:rsidRPr="00443643">
        <w:rPr>
          <w:sz w:val="28"/>
          <w:szCs w:val="28"/>
        </w:rPr>
        <w:t>.</w:t>
      </w:r>
    </w:p>
    <w:p w:rsidR="006D6219" w:rsidRDefault="006D6219" w:rsidP="006D6219">
      <w:pPr>
        <w:ind w:left="360"/>
        <w:jc w:val="center"/>
        <w:rPr>
          <w:i/>
          <w:color w:val="000000" w:themeColor="text1"/>
          <w:sz w:val="28"/>
          <w:szCs w:val="28"/>
          <w:u w:val="single"/>
        </w:rPr>
      </w:pPr>
    </w:p>
    <w:tbl>
      <w:tblPr>
        <w:tblW w:w="10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707"/>
        <w:gridCol w:w="3402"/>
        <w:gridCol w:w="2671"/>
      </w:tblGrid>
      <w:tr w:rsidR="006D6219" w:rsidRPr="00714E96" w:rsidTr="00CA18C8">
        <w:trPr>
          <w:jc w:val="center"/>
        </w:trPr>
        <w:tc>
          <w:tcPr>
            <w:tcW w:w="1809" w:type="dxa"/>
            <w:shd w:val="clear" w:color="auto" w:fill="auto"/>
          </w:tcPr>
          <w:p w:rsidR="006D6219" w:rsidRPr="00714E96" w:rsidRDefault="006D6219" w:rsidP="006D621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14E96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707" w:type="dxa"/>
            <w:shd w:val="clear" w:color="auto" w:fill="auto"/>
          </w:tcPr>
          <w:p w:rsidR="006D6219" w:rsidRPr="00714E96" w:rsidRDefault="006D6219" w:rsidP="006D621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14E96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402" w:type="dxa"/>
            <w:shd w:val="clear" w:color="auto" w:fill="auto"/>
          </w:tcPr>
          <w:p w:rsidR="006D6219" w:rsidRPr="00714E96" w:rsidRDefault="006D6219" w:rsidP="006D621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14E96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2671" w:type="dxa"/>
            <w:shd w:val="clear" w:color="auto" w:fill="auto"/>
          </w:tcPr>
          <w:p w:rsidR="006D6219" w:rsidRPr="00714E96" w:rsidRDefault="006D6219" w:rsidP="006D621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14E96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Категория</w:t>
            </w:r>
          </w:p>
        </w:tc>
      </w:tr>
      <w:tr w:rsidR="0035326E" w:rsidRPr="00714E96" w:rsidTr="0035326E">
        <w:trPr>
          <w:jc w:val="center"/>
        </w:trPr>
        <w:tc>
          <w:tcPr>
            <w:tcW w:w="1809" w:type="dxa"/>
            <w:shd w:val="clear" w:color="auto" w:fill="auto"/>
          </w:tcPr>
          <w:p w:rsidR="0035326E" w:rsidRPr="006658AE" w:rsidRDefault="0035326E" w:rsidP="00353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23.04.2020</w:t>
            </w:r>
          </w:p>
        </w:tc>
        <w:tc>
          <w:tcPr>
            <w:tcW w:w="2707" w:type="dxa"/>
            <w:shd w:val="clear" w:color="auto" w:fill="auto"/>
          </w:tcPr>
          <w:p w:rsidR="0035326E" w:rsidRPr="00CA18C8" w:rsidRDefault="0035326E" w:rsidP="0035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В.Л.</w:t>
            </w:r>
          </w:p>
        </w:tc>
        <w:tc>
          <w:tcPr>
            <w:tcW w:w="3402" w:type="dxa"/>
            <w:shd w:val="clear" w:color="auto" w:fill="auto"/>
          </w:tcPr>
          <w:p w:rsidR="0035326E" w:rsidRPr="006658AE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преподаватель, педагог-организатор ОБЖ</w:t>
            </w:r>
          </w:p>
        </w:tc>
        <w:tc>
          <w:tcPr>
            <w:tcW w:w="2671" w:type="dxa"/>
            <w:shd w:val="clear" w:color="auto" w:fill="auto"/>
          </w:tcPr>
          <w:p w:rsidR="0035326E" w:rsidRPr="006658AE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первая</w:t>
            </w:r>
          </w:p>
        </w:tc>
      </w:tr>
      <w:tr w:rsidR="0035326E" w:rsidRPr="00714E96" w:rsidTr="00CA18C8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5326E" w:rsidRPr="003B575C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23.04.2020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35326E" w:rsidRPr="003B575C" w:rsidRDefault="0035326E" w:rsidP="003532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Антипова М.А.</w:t>
            </w:r>
          </w:p>
        </w:tc>
        <w:tc>
          <w:tcPr>
            <w:tcW w:w="3402" w:type="dxa"/>
            <w:shd w:val="clear" w:color="auto" w:fill="auto"/>
          </w:tcPr>
          <w:p w:rsidR="0035326E" w:rsidRPr="003B575C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671" w:type="dxa"/>
            <w:shd w:val="clear" w:color="auto" w:fill="auto"/>
          </w:tcPr>
          <w:p w:rsidR="0035326E" w:rsidRPr="003B575C" w:rsidRDefault="00443643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35326E" w:rsidRPr="002D7710">
              <w:rPr>
                <w:rFonts w:eastAsia="Calibri"/>
                <w:sz w:val="28"/>
                <w:szCs w:val="28"/>
                <w:lang w:eastAsia="en-US"/>
              </w:rPr>
              <w:t>ысшая</w:t>
            </w:r>
          </w:p>
        </w:tc>
      </w:tr>
      <w:tr w:rsidR="0035326E" w:rsidRPr="00714E96" w:rsidTr="00CA18C8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5326E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23.04.2020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35326E" w:rsidRDefault="0035326E" w:rsidP="003532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Гончарова Л.Н.</w:t>
            </w:r>
          </w:p>
        </w:tc>
        <w:tc>
          <w:tcPr>
            <w:tcW w:w="3402" w:type="dxa"/>
            <w:shd w:val="clear" w:color="auto" w:fill="auto"/>
          </w:tcPr>
          <w:p w:rsidR="0035326E" w:rsidRPr="003B575C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педагог-библиотекарь</w:t>
            </w:r>
          </w:p>
        </w:tc>
        <w:tc>
          <w:tcPr>
            <w:tcW w:w="2671" w:type="dxa"/>
            <w:shd w:val="clear" w:color="auto" w:fill="auto"/>
          </w:tcPr>
          <w:p w:rsidR="0035326E" w:rsidRPr="003B575C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 xml:space="preserve">высшая </w:t>
            </w:r>
          </w:p>
        </w:tc>
      </w:tr>
      <w:tr w:rsidR="0035326E" w:rsidRPr="000859B3" w:rsidTr="00CA18C8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5326E" w:rsidRPr="002E074A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23.04.2020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35326E" w:rsidRPr="002E074A" w:rsidRDefault="0035326E" w:rsidP="003532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Полякова Л.В.</w:t>
            </w:r>
          </w:p>
        </w:tc>
        <w:tc>
          <w:tcPr>
            <w:tcW w:w="3402" w:type="dxa"/>
            <w:shd w:val="clear" w:color="auto" w:fill="auto"/>
          </w:tcPr>
          <w:p w:rsidR="0035326E" w:rsidRPr="003B575C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преподаватель, мастер п/о</w:t>
            </w:r>
          </w:p>
        </w:tc>
        <w:tc>
          <w:tcPr>
            <w:tcW w:w="2671" w:type="dxa"/>
            <w:shd w:val="clear" w:color="auto" w:fill="auto"/>
          </w:tcPr>
          <w:p w:rsidR="0035326E" w:rsidRPr="003B575C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высшая</w:t>
            </w:r>
          </w:p>
        </w:tc>
      </w:tr>
      <w:tr w:rsidR="0035326E" w:rsidRPr="000859B3" w:rsidTr="00CA18C8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5326E" w:rsidRPr="002E074A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23.04.2020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35326E" w:rsidRPr="002E074A" w:rsidRDefault="0035326E" w:rsidP="0035326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Стояновская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3402" w:type="dxa"/>
            <w:shd w:val="clear" w:color="auto" w:fill="auto"/>
          </w:tcPr>
          <w:p w:rsidR="0035326E" w:rsidRPr="003B575C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671" w:type="dxa"/>
            <w:shd w:val="clear" w:color="auto" w:fill="auto"/>
          </w:tcPr>
          <w:p w:rsidR="0035326E" w:rsidRPr="003B575C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высшая</w:t>
            </w:r>
          </w:p>
        </w:tc>
      </w:tr>
      <w:tr w:rsidR="0035326E" w:rsidRPr="000859B3" w:rsidTr="0035326E">
        <w:trPr>
          <w:jc w:val="center"/>
        </w:trPr>
        <w:tc>
          <w:tcPr>
            <w:tcW w:w="1809" w:type="dxa"/>
            <w:shd w:val="clear" w:color="auto" w:fill="auto"/>
          </w:tcPr>
          <w:p w:rsidR="0035326E" w:rsidRPr="006658AE" w:rsidRDefault="0035326E" w:rsidP="00353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23.04.2020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35326E" w:rsidRDefault="0035326E" w:rsidP="003532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Архипов А.М.</w:t>
            </w:r>
          </w:p>
        </w:tc>
        <w:tc>
          <w:tcPr>
            <w:tcW w:w="3402" w:type="dxa"/>
            <w:shd w:val="clear" w:color="auto" w:fill="auto"/>
          </w:tcPr>
          <w:p w:rsidR="0035326E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мастер п/о, преподаватель</w:t>
            </w:r>
          </w:p>
        </w:tc>
        <w:tc>
          <w:tcPr>
            <w:tcW w:w="2671" w:type="dxa"/>
            <w:shd w:val="clear" w:color="auto" w:fill="auto"/>
          </w:tcPr>
          <w:p w:rsidR="0035326E" w:rsidRPr="003B575C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высшая</w:t>
            </w:r>
          </w:p>
        </w:tc>
      </w:tr>
      <w:tr w:rsidR="0035326E" w:rsidRPr="000859B3" w:rsidTr="00CA18C8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5326E" w:rsidRPr="003B575C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23.04.2020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35326E" w:rsidRDefault="0035326E" w:rsidP="003532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Евдокимова Н.Б.</w:t>
            </w:r>
          </w:p>
        </w:tc>
        <w:tc>
          <w:tcPr>
            <w:tcW w:w="3402" w:type="dxa"/>
            <w:shd w:val="clear" w:color="auto" w:fill="auto"/>
          </w:tcPr>
          <w:p w:rsidR="0035326E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A448F5">
              <w:rPr>
                <w:rFonts w:eastAsia="Calibri"/>
                <w:sz w:val="28"/>
                <w:szCs w:val="28"/>
                <w:lang w:eastAsia="en-US"/>
              </w:rPr>
              <w:t>реподаватель</w:t>
            </w:r>
            <w:r>
              <w:rPr>
                <w:rFonts w:eastAsia="Calibri"/>
                <w:sz w:val="28"/>
                <w:szCs w:val="28"/>
                <w:lang w:eastAsia="en-US"/>
              </w:rPr>
              <w:t>, мастер п/о</w:t>
            </w:r>
          </w:p>
        </w:tc>
        <w:tc>
          <w:tcPr>
            <w:tcW w:w="2671" w:type="dxa"/>
            <w:shd w:val="clear" w:color="auto" w:fill="auto"/>
          </w:tcPr>
          <w:p w:rsidR="0035326E" w:rsidRPr="003B575C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 xml:space="preserve">высшая </w:t>
            </w:r>
          </w:p>
        </w:tc>
      </w:tr>
      <w:tr w:rsidR="0035326E" w:rsidRPr="000859B3" w:rsidTr="00CA18C8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5326E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23.04.2020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35326E" w:rsidRDefault="0035326E" w:rsidP="003532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Егоров М.А.</w:t>
            </w:r>
          </w:p>
        </w:tc>
        <w:tc>
          <w:tcPr>
            <w:tcW w:w="3402" w:type="dxa"/>
            <w:shd w:val="clear" w:color="auto" w:fill="auto"/>
          </w:tcPr>
          <w:p w:rsidR="0035326E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мастер п/о, преподаватель</w:t>
            </w:r>
          </w:p>
        </w:tc>
        <w:tc>
          <w:tcPr>
            <w:tcW w:w="2671" w:type="dxa"/>
            <w:shd w:val="clear" w:color="auto" w:fill="auto"/>
          </w:tcPr>
          <w:p w:rsidR="0035326E" w:rsidRPr="003B575C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высшая</w:t>
            </w:r>
          </w:p>
        </w:tc>
      </w:tr>
      <w:tr w:rsidR="0035326E" w:rsidRPr="000859B3" w:rsidTr="00CA18C8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5326E" w:rsidRPr="002E074A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23.04.2020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35326E" w:rsidRDefault="0035326E" w:rsidP="003532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Ефимова Е.Ю.</w:t>
            </w:r>
          </w:p>
        </w:tc>
        <w:tc>
          <w:tcPr>
            <w:tcW w:w="3402" w:type="dxa"/>
            <w:shd w:val="clear" w:color="auto" w:fill="auto"/>
          </w:tcPr>
          <w:p w:rsidR="0035326E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преподаватель, мастер п/о</w:t>
            </w:r>
          </w:p>
        </w:tc>
        <w:tc>
          <w:tcPr>
            <w:tcW w:w="2671" w:type="dxa"/>
            <w:shd w:val="clear" w:color="auto" w:fill="auto"/>
          </w:tcPr>
          <w:p w:rsidR="0035326E" w:rsidRPr="003B575C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высшая</w:t>
            </w:r>
          </w:p>
        </w:tc>
      </w:tr>
      <w:tr w:rsidR="0035326E" w:rsidRPr="000859B3" w:rsidTr="00CA18C8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5326E" w:rsidRPr="002E074A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23.04.2020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35326E" w:rsidRDefault="0035326E" w:rsidP="003532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Куракин Д.А.</w:t>
            </w:r>
          </w:p>
        </w:tc>
        <w:tc>
          <w:tcPr>
            <w:tcW w:w="3402" w:type="dxa"/>
            <w:shd w:val="clear" w:color="auto" w:fill="auto"/>
          </w:tcPr>
          <w:p w:rsidR="0035326E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2671" w:type="dxa"/>
            <w:shd w:val="clear" w:color="auto" w:fill="auto"/>
          </w:tcPr>
          <w:p w:rsidR="0035326E" w:rsidRPr="003B575C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 xml:space="preserve">высшая </w:t>
            </w:r>
          </w:p>
        </w:tc>
      </w:tr>
      <w:tr w:rsidR="0035326E" w:rsidRPr="000859B3" w:rsidTr="00CA18C8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5326E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23.04.2020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35326E" w:rsidRDefault="0035326E" w:rsidP="003532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Макарова Н.А.</w:t>
            </w:r>
          </w:p>
        </w:tc>
        <w:tc>
          <w:tcPr>
            <w:tcW w:w="3402" w:type="dxa"/>
            <w:shd w:val="clear" w:color="auto" w:fill="auto"/>
          </w:tcPr>
          <w:p w:rsidR="0035326E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мастер п/о</w:t>
            </w:r>
          </w:p>
        </w:tc>
        <w:tc>
          <w:tcPr>
            <w:tcW w:w="2671" w:type="dxa"/>
            <w:shd w:val="clear" w:color="auto" w:fill="auto"/>
          </w:tcPr>
          <w:p w:rsidR="0035326E" w:rsidRPr="003B575C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высшая</w:t>
            </w:r>
          </w:p>
        </w:tc>
      </w:tr>
      <w:tr w:rsidR="0035326E" w:rsidRPr="000859B3" w:rsidTr="0035326E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5326E" w:rsidRPr="002E074A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23.04.2020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35326E" w:rsidRDefault="0035326E" w:rsidP="0035326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Машинская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3402" w:type="dxa"/>
            <w:shd w:val="clear" w:color="auto" w:fill="auto"/>
          </w:tcPr>
          <w:p w:rsidR="0035326E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педагог-библиотекарь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35326E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448F5">
              <w:rPr>
                <w:rFonts w:eastAsia="Calibri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671" w:type="dxa"/>
            <w:shd w:val="clear" w:color="auto" w:fill="auto"/>
          </w:tcPr>
          <w:p w:rsidR="0035326E" w:rsidRPr="003B575C" w:rsidRDefault="0035326E" w:rsidP="003532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высшая</w:t>
            </w:r>
          </w:p>
        </w:tc>
      </w:tr>
      <w:tr w:rsidR="006658AE" w:rsidRPr="000859B3" w:rsidTr="00CA18C8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658AE" w:rsidRPr="00737DB6" w:rsidRDefault="00443643" w:rsidP="00665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23.09.2020</w:t>
            </w:r>
          </w:p>
        </w:tc>
        <w:tc>
          <w:tcPr>
            <w:tcW w:w="2707" w:type="dxa"/>
            <w:shd w:val="clear" w:color="auto" w:fill="auto"/>
          </w:tcPr>
          <w:p w:rsidR="006658AE" w:rsidRPr="00CA18C8" w:rsidRDefault="00443643" w:rsidP="006658AE">
            <w:pPr>
              <w:rPr>
                <w:sz w:val="28"/>
                <w:szCs w:val="28"/>
              </w:rPr>
            </w:pPr>
            <w:proofErr w:type="spellStart"/>
            <w:r w:rsidRPr="00443643">
              <w:rPr>
                <w:sz w:val="28"/>
                <w:szCs w:val="28"/>
              </w:rPr>
              <w:t>Машинская</w:t>
            </w:r>
            <w:proofErr w:type="spellEnd"/>
            <w:r w:rsidRPr="00443643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402" w:type="dxa"/>
            <w:shd w:val="clear" w:color="auto" w:fill="auto"/>
          </w:tcPr>
          <w:p w:rsidR="006658AE" w:rsidRDefault="00443643" w:rsidP="00665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мастер п/о</w:t>
            </w:r>
          </w:p>
        </w:tc>
        <w:tc>
          <w:tcPr>
            <w:tcW w:w="2671" w:type="dxa"/>
            <w:shd w:val="clear" w:color="auto" w:fill="auto"/>
          </w:tcPr>
          <w:p w:rsidR="006658AE" w:rsidRDefault="00443643" w:rsidP="00665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первая</w:t>
            </w:r>
          </w:p>
        </w:tc>
      </w:tr>
      <w:tr w:rsidR="006658AE" w:rsidRPr="000859B3" w:rsidTr="00CA18C8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658AE" w:rsidRPr="00737DB6" w:rsidRDefault="00443643" w:rsidP="00665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3643">
              <w:rPr>
                <w:rFonts w:eastAsia="Calibri"/>
                <w:sz w:val="28"/>
                <w:szCs w:val="28"/>
                <w:lang w:eastAsia="en-US"/>
              </w:rPr>
              <w:t>23.09.2020</w:t>
            </w:r>
          </w:p>
        </w:tc>
        <w:tc>
          <w:tcPr>
            <w:tcW w:w="2707" w:type="dxa"/>
            <w:shd w:val="clear" w:color="auto" w:fill="auto"/>
          </w:tcPr>
          <w:p w:rsidR="006658AE" w:rsidRPr="00CA18C8" w:rsidRDefault="00443643" w:rsidP="0066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Левыкина М.А.</w:t>
            </w:r>
          </w:p>
        </w:tc>
        <w:tc>
          <w:tcPr>
            <w:tcW w:w="3402" w:type="dxa"/>
            <w:shd w:val="clear" w:color="auto" w:fill="auto"/>
          </w:tcPr>
          <w:p w:rsidR="006658AE" w:rsidRDefault="00443643" w:rsidP="00665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671" w:type="dxa"/>
            <w:shd w:val="clear" w:color="auto" w:fill="auto"/>
          </w:tcPr>
          <w:p w:rsidR="006658AE" w:rsidRDefault="00443643" w:rsidP="00665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первая</w:t>
            </w:r>
          </w:p>
        </w:tc>
      </w:tr>
      <w:tr w:rsidR="00443643" w:rsidRPr="000859B3" w:rsidTr="00CA18C8">
        <w:trPr>
          <w:jc w:val="center"/>
        </w:trPr>
        <w:tc>
          <w:tcPr>
            <w:tcW w:w="1809" w:type="dxa"/>
            <w:shd w:val="clear" w:color="auto" w:fill="auto"/>
          </w:tcPr>
          <w:p w:rsidR="00443643" w:rsidRPr="006658AE" w:rsidRDefault="00443643" w:rsidP="0066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23.10.2020</w:t>
            </w:r>
          </w:p>
        </w:tc>
        <w:tc>
          <w:tcPr>
            <w:tcW w:w="2707" w:type="dxa"/>
            <w:shd w:val="clear" w:color="auto" w:fill="auto"/>
          </w:tcPr>
          <w:p w:rsidR="00443643" w:rsidRPr="00CA18C8" w:rsidRDefault="00443643" w:rsidP="0066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Т.Ф.</w:t>
            </w:r>
          </w:p>
        </w:tc>
        <w:tc>
          <w:tcPr>
            <w:tcW w:w="3402" w:type="dxa"/>
            <w:shd w:val="clear" w:color="auto" w:fill="auto"/>
          </w:tcPr>
          <w:p w:rsidR="00443643" w:rsidRDefault="00443643" w:rsidP="004436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671" w:type="dxa"/>
            <w:shd w:val="clear" w:color="auto" w:fill="auto"/>
          </w:tcPr>
          <w:p w:rsidR="00443643" w:rsidRDefault="00443643" w:rsidP="004436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первая</w:t>
            </w:r>
          </w:p>
        </w:tc>
      </w:tr>
      <w:tr w:rsidR="00443643" w:rsidRPr="000859B3" w:rsidTr="00CA18C8">
        <w:trPr>
          <w:jc w:val="center"/>
        </w:trPr>
        <w:tc>
          <w:tcPr>
            <w:tcW w:w="1809" w:type="dxa"/>
            <w:shd w:val="clear" w:color="auto" w:fill="auto"/>
          </w:tcPr>
          <w:p w:rsidR="00443643" w:rsidRPr="006658AE" w:rsidRDefault="00443643" w:rsidP="006658AE">
            <w:pPr>
              <w:jc w:val="center"/>
              <w:rPr>
                <w:sz w:val="28"/>
                <w:szCs w:val="28"/>
              </w:rPr>
            </w:pPr>
            <w:r w:rsidRPr="00443643">
              <w:rPr>
                <w:sz w:val="28"/>
                <w:szCs w:val="28"/>
              </w:rPr>
              <w:t>23.10.2020</w:t>
            </w:r>
          </w:p>
        </w:tc>
        <w:tc>
          <w:tcPr>
            <w:tcW w:w="2707" w:type="dxa"/>
            <w:shd w:val="clear" w:color="auto" w:fill="auto"/>
          </w:tcPr>
          <w:p w:rsidR="00443643" w:rsidRPr="00CA18C8" w:rsidRDefault="00443643" w:rsidP="0066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Галушка И.И.</w:t>
            </w:r>
          </w:p>
        </w:tc>
        <w:tc>
          <w:tcPr>
            <w:tcW w:w="3402" w:type="dxa"/>
            <w:shd w:val="clear" w:color="auto" w:fill="auto"/>
          </w:tcPr>
          <w:p w:rsidR="00443643" w:rsidRPr="003B575C" w:rsidRDefault="00443643" w:rsidP="004436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671" w:type="dxa"/>
            <w:shd w:val="clear" w:color="auto" w:fill="auto"/>
          </w:tcPr>
          <w:p w:rsidR="00443643" w:rsidRPr="003B575C" w:rsidRDefault="00443643" w:rsidP="004436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7710">
              <w:rPr>
                <w:rFonts w:eastAsia="Calibri"/>
                <w:sz w:val="28"/>
                <w:szCs w:val="28"/>
                <w:lang w:eastAsia="en-US"/>
              </w:rPr>
              <w:t>высшая</w:t>
            </w:r>
          </w:p>
        </w:tc>
      </w:tr>
      <w:tr w:rsidR="006658AE" w:rsidRPr="000859B3" w:rsidTr="00CA18C8">
        <w:trPr>
          <w:jc w:val="center"/>
        </w:trPr>
        <w:tc>
          <w:tcPr>
            <w:tcW w:w="1809" w:type="dxa"/>
            <w:shd w:val="clear" w:color="auto" w:fill="auto"/>
          </w:tcPr>
          <w:p w:rsidR="006658AE" w:rsidRPr="006658AE" w:rsidRDefault="00443643" w:rsidP="006658AE">
            <w:pPr>
              <w:jc w:val="center"/>
              <w:rPr>
                <w:sz w:val="28"/>
                <w:szCs w:val="28"/>
              </w:rPr>
            </w:pPr>
            <w:r w:rsidRPr="00443643">
              <w:rPr>
                <w:sz w:val="28"/>
                <w:szCs w:val="28"/>
              </w:rPr>
              <w:t>23.10.2020</w:t>
            </w:r>
          </w:p>
        </w:tc>
        <w:tc>
          <w:tcPr>
            <w:tcW w:w="2707" w:type="dxa"/>
            <w:shd w:val="clear" w:color="auto" w:fill="auto"/>
          </w:tcPr>
          <w:p w:rsidR="006658AE" w:rsidRPr="00CA18C8" w:rsidRDefault="00443643" w:rsidP="0066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Лазаренко Л.М.</w:t>
            </w:r>
          </w:p>
        </w:tc>
        <w:tc>
          <w:tcPr>
            <w:tcW w:w="3402" w:type="dxa"/>
            <w:shd w:val="clear" w:color="auto" w:fill="auto"/>
          </w:tcPr>
          <w:p w:rsidR="006658AE" w:rsidRPr="006658AE" w:rsidRDefault="00443643" w:rsidP="00665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 дополнительного образования, старший воспитатель</w:t>
            </w:r>
          </w:p>
        </w:tc>
        <w:tc>
          <w:tcPr>
            <w:tcW w:w="2671" w:type="dxa"/>
            <w:shd w:val="clear" w:color="auto" w:fill="auto"/>
          </w:tcPr>
          <w:p w:rsidR="006658AE" w:rsidRPr="006658AE" w:rsidRDefault="00443643" w:rsidP="00665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высшая</w:t>
            </w:r>
          </w:p>
        </w:tc>
      </w:tr>
      <w:tr w:rsidR="00443643" w:rsidRPr="000859B3" w:rsidTr="00CA18C8">
        <w:trPr>
          <w:jc w:val="center"/>
        </w:trPr>
        <w:tc>
          <w:tcPr>
            <w:tcW w:w="1809" w:type="dxa"/>
            <w:shd w:val="clear" w:color="auto" w:fill="auto"/>
          </w:tcPr>
          <w:p w:rsidR="00443643" w:rsidRPr="00443643" w:rsidRDefault="00443643" w:rsidP="0066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</w:t>
            </w:r>
          </w:p>
        </w:tc>
        <w:tc>
          <w:tcPr>
            <w:tcW w:w="2707" w:type="dxa"/>
            <w:shd w:val="clear" w:color="auto" w:fill="auto"/>
          </w:tcPr>
          <w:p w:rsidR="00443643" w:rsidRDefault="00443643" w:rsidP="006658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402" w:type="dxa"/>
            <w:shd w:val="clear" w:color="auto" w:fill="auto"/>
          </w:tcPr>
          <w:p w:rsidR="00443643" w:rsidRDefault="00443643" w:rsidP="004436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преподаватель, мастер п/о</w:t>
            </w:r>
          </w:p>
        </w:tc>
        <w:tc>
          <w:tcPr>
            <w:tcW w:w="2671" w:type="dxa"/>
            <w:shd w:val="clear" w:color="auto" w:fill="auto"/>
          </w:tcPr>
          <w:p w:rsidR="00443643" w:rsidRPr="003B575C" w:rsidRDefault="00443643" w:rsidP="004436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высшая</w:t>
            </w:r>
          </w:p>
        </w:tc>
      </w:tr>
      <w:tr w:rsidR="00443643" w:rsidRPr="000859B3" w:rsidTr="00CA18C8">
        <w:trPr>
          <w:jc w:val="center"/>
        </w:trPr>
        <w:tc>
          <w:tcPr>
            <w:tcW w:w="1809" w:type="dxa"/>
            <w:shd w:val="clear" w:color="auto" w:fill="auto"/>
          </w:tcPr>
          <w:p w:rsidR="00443643" w:rsidRPr="00443643" w:rsidRDefault="00443643" w:rsidP="0066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23.12.2020</w:t>
            </w:r>
          </w:p>
        </w:tc>
        <w:tc>
          <w:tcPr>
            <w:tcW w:w="2707" w:type="dxa"/>
            <w:shd w:val="clear" w:color="auto" w:fill="auto"/>
          </w:tcPr>
          <w:p w:rsidR="00443643" w:rsidRDefault="00443643" w:rsidP="00443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Ю.Л.</w:t>
            </w:r>
          </w:p>
        </w:tc>
        <w:tc>
          <w:tcPr>
            <w:tcW w:w="3402" w:type="dxa"/>
            <w:shd w:val="clear" w:color="auto" w:fill="auto"/>
          </w:tcPr>
          <w:p w:rsidR="00443643" w:rsidRDefault="00443643" w:rsidP="004436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671" w:type="dxa"/>
            <w:shd w:val="clear" w:color="auto" w:fill="auto"/>
          </w:tcPr>
          <w:p w:rsidR="00443643" w:rsidRPr="006658AE" w:rsidRDefault="00443643" w:rsidP="00665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3643">
              <w:rPr>
                <w:rFonts w:eastAsia="Calibri"/>
                <w:sz w:val="28"/>
                <w:szCs w:val="28"/>
                <w:lang w:eastAsia="en-US"/>
              </w:rPr>
              <w:t>высшая</w:t>
            </w:r>
          </w:p>
        </w:tc>
      </w:tr>
      <w:tr w:rsidR="00443643" w:rsidRPr="000859B3" w:rsidTr="00CA18C8">
        <w:trPr>
          <w:jc w:val="center"/>
        </w:trPr>
        <w:tc>
          <w:tcPr>
            <w:tcW w:w="1809" w:type="dxa"/>
            <w:shd w:val="clear" w:color="auto" w:fill="auto"/>
          </w:tcPr>
          <w:p w:rsidR="00443643" w:rsidRPr="00443643" w:rsidRDefault="00443643" w:rsidP="006658AE">
            <w:pPr>
              <w:jc w:val="center"/>
              <w:rPr>
                <w:sz w:val="28"/>
                <w:szCs w:val="28"/>
              </w:rPr>
            </w:pPr>
            <w:r w:rsidRPr="00443643">
              <w:rPr>
                <w:sz w:val="28"/>
                <w:szCs w:val="28"/>
              </w:rPr>
              <w:t>23.12.2020</w:t>
            </w:r>
          </w:p>
        </w:tc>
        <w:tc>
          <w:tcPr>
            <w:tcW w:w="2707" w:type="dxa"/>
            <w:shd w:val="clear" w:color="auto" w:fill="auto"/>
          </w:tcPr>
          <w:p w:rsidR="00443643" w:rsidRDefault="00443643" w:rsidP="006658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Анопочкина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3402" w:type="dxa"/>
            <w:shd w:val="clear" w:color="auto" w:fill="auto"/>
          </w:tcPr>
          <w:p w:rsidR="00443643" w:rsidRDefault="00443643" w:rsidP="004436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671" w:type="dxa"/>
            <w:shd w:val="clear" w:color="auto" w:fill="auto"/>
          </w:tcPr>
          <w:p w:rsidR="00443643" w:rsidRPr="003B575C" w:rsidRDefault="00443643" w:rsidP="004436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высшая</w:t>
            </w:r>
          </w:p>
        </w:tc>
      </w:tr>
      <w:tr w:rsidR="00443643" w:rsidRPr="000859B3" w:rsidTr="00CA18C8">
        <w:trPr>
          <w:jc w:val="center"/>
        </w:trPr>
        <w:tc>
          <w:tcPr>
            <w:tcW w:w="1809" w:type="dxa"/>
            <w:shd w:val="clear" w:color="auto" w:fill="auto"/>
          </w:tcPr>
          <w:p w:rsidR="00443643" w:rsidRPr="00443643" w:rsidRDefault="00443643" w:rsidP="006658AE">
            <w:pPr>
              <w:jc w:val="center"/>
              <w:rPr>
                <w:sz w:val="28"/>
                <w:szCs w:val="28"/>
              </w:rPr>
            </w:pPr>
            <w:r w:rsidRPr="00443643">
              <w:rPr>
                <w:sz w:val="28"/>
                <w:szCs w:val="28"/>
              </w:rPr>
              <w:t>23.12.2020</w:t>
            </w:r>
          </w:p>
        </w:tc>
        <w:tc>
          <w:tcPr>
            <w:tcW w:w="2707" w:type="dxa"/>
            <w:shd w:val="clear" w:color="auto" w:fill="auto"/>
          </w:tcPr>
          <w:p w:rsidR="00443643" w:rsidRDefault="00443643" w:rsidP="006658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Антуфьева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shd w:val="clear" w:color="auto" w:fill="auto"/>
          </w:tcPr>
          <w:p w:rsidR="00443643" w:rsidRPr="003B575C" w:rsidRDefault="00443643" w:rsidP="004436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671" w:type="dxa"/>
            <w:shd w:val="clear" w:color="auto" w:fill="auto"/>
          </w:tcPr>
          <w:p w:rsidR="00443643" w:rsidRPr="006658AE" w:rsidRDefault="00443643" w:rsidP="004436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3643">
              <w:rPr>
                <w:rFonts w:eastAsia="Calibri"/>
                <w:sz w:val="28"/>
                <w:szCs w:val="28"/>
                <w:lang w:eastAsia="en-US"/>
              </w:rPr>
              <w:t>высшая</w:t>
            </w:r>
          </w:p>
        </w:tc>
      </w:tr>
      <w:tr w:rsidR="00443643" w:rsidRPr="000859B3" w:rsidTr="00CA18C8">
        <w:trPr>
          <w:jc w:val="center"/>
        </w:trPr>
        <w:tc>
          <w:tcPr>
            <w:tcW w:w="1809" w:type="dxa"/>
            <w:shd w:val="clear" w:color="auto" w:fill="auto"/>
          </w:tcPr>
          <w:p w:rsidR="00443643" w:rsidRPr="00443643" w:rsidRDefault="00443643" w:rsidP="006658AE">
            <w:pPr>
              <w:jc w:val="center"/>
              <w:rPr>
                <w:sz w:val="28"/>
                <w:szCs w:val="28"/>
              </w:rPr>
            </w:pPr>
            <w:r w:rsidRPr="00443643">
              <w:rPr>
                <w:sz w:val="28"/>
                <w:szCs w:val="28"/>
              </w:rPr>
              <w:t>23.12.2020</w:t>
            </w:r>
          </w:p>
        </w:tc>
        <w:tc>
          <w:tcPr>
            <w:tcW w:w="2707" w:type="dxa"/>
            <w:shd w:val="clear" w:color="auto" w:fill="auto"/>
          </w:tcPr>
          <w:p w:rsidR="00443643" w:rsidRDefault="00443643" w:rsidP="006658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Бузницкая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402" w:type="dxa"/>
            <w:shd w:val="clear" w:color="auto" w:fill="auto"/>
          </w:tcPr>
          <w:p w:rsidR="00443643" w:rsidRDefault="00443643" w:rsidP="00665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3643">
              <w:rPr>
                <w:rFonts w:eastAsia="Calibri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671" w:type="dxa"/>
            <w:shd w:val="clear" w:color="auto" w:fill="auto"/>
          </w:tcPr>
          <w:p w:rsidR="00443643" w:rsidRPr="003B575C" w:rsidRDefault="00443643" w:rsidP="004436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высшая</w:t>
            </w:r>
          </w:p>
        </w:tc>
      </w:tr>
      <w:tr w:rsidR="00443643" w:rsidRPr="000859B3" w:rsidTr="00CA18C8">
        <w:trPr>
          <w:jc w:val="center"/>
        </w:trPr>
        <w:tc>
          <w:tcPr>
            <w:tcW w:w="1809" w:type="dxa"/>
            <w:shd w:val="clear" w:color="auto" w:fill="auto"/>
          </w:tcPr>
          <w:p w:rsidR="00443643" w:rsidRPr="00443643" w:rsidRDefault="00443643" w:rsidP="006658AE">
            <w:pPr>
              <w:jc w:val="center"/>
              <w:rPr>
                <w:sz w:val="28"/>
                <w:szCs w:val="28"/>
              </w:rPr>
            </w:pPr>
            <w:r w:rsidRPr="00443643">
              <w:rPr>
                <w:sz w:val="28"/>
                <w:szCs w:val="28"/>
              </w:rPr>
              <w:t>23.12.2020</w:t>
            </w:r>
          </w:p>
        </w:tc>
        <w:tc>
          <w:tcPr>
            <w:tcW w:w="2707" w:type="dxa"/>
            <w:shd w:val="clear" w:color="auto" w:fill="auto"/>
          </w:tcPr>
          <w:p w:rsidR="00443643" w:rsidRPr="00443643" w:rsidRDefault="00443643" w:rsidP="00443643">
            <w:pPr>
              <w:rPr>
                <w:sz w:val="28"/>
                <w:szCs w:val="28"/>
              </w:rPr>
            </w:pPr>
            <w:proofErr w:type="spellStart"/>
            <w:r w:rsidRPr="00443643">
              <w:rPr>
                <w:sz w:val="28"/>
                <w:szCs w:val="28"/>
              </w:rPr>
              <w:t>Гузева</w:t>
            </w:r>
            <w:proofErr w:type="spellEnd"/>
            <w:r w:rsidRPr="00443643">
              <w:rPr>
                <w:sz w:val="28"/>
                <w:szCs w:val="28"/>
              </w:rPr>
              <w:t xml:space="preserve"> В.Я.</w:t>
            </w:r>
          </w:p>
        </w:tc>
        <w:tc>
          <w:tcPr>
            <w:tcW w:w="3402" w:type="dxa"/>
            <w:shd w:val="clear" w:color="auto" w:fill="auto"/>
          </w:tcPr>
          <w:p w:rsidR="00443643" w:rsidRDefault="00443643" w:rsidP="00665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3643">
              <w:rPr>
                <w:rFonts w:eastAsia="Calibri"/>
                <w:sz w:val="28"/>
                <w:szCs w:val="28"/>
                <w:lang w:eastAsia="en-US"/>
              </w:rPr>
              <w:t>преподаватель, мастер п/о</w:t>
            </w:r>
          </w:p>
        </w:tc>
        <w:tc>
          <w:tcPr>
            <w:tcW w:w="2671" w:type="dxa"/>
            <w:shd w:val="clear" w:color="auto" w:fill="auto"/>
          </w:tcPr>
          <w:p w:rsidR="00443643" w:rsidRPr="006658AE" w:rsidRDefault="00443643" w:rsidP="004436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3643">
              <w:rPr>
                <w:rFonts w:eastAsia="Calibri"/>
                <w:sz w:val="28"/>
                <w:szCs w:val="28"/>
                <w:lang w:eastAsia="en-US"/>
              </w:rPr>
              <w:t>высшая</w:t>
            </w:r>
          </w:p>
        </w:tc>
      </w:tr>
      <w:tr w:rsidR="00443643" w:rsidRPr="000859B3" w:rsidTr="00CA18C8">
        <w:trPr>
          <w:jc w:val="center"/>
        </w:trPr>
        <w:tc>
          <w:tcPr>
            <w:tcW w:w="1809" w:type="dxa"/>
            <w:shd w:val="clear" w:color="auto" w:fill="auto"/>
          </w:tcPr>
          <w:p w:rsidR="00443643" w:rsidRPr="00443643" w:rsidRDefault="00443643" w:rsidP="006658AE">
            <w:pPr>
              <w:jc w:val="center"/>
              <w:rPr>
                <w:sz w:val="28"/>
                <w:szCs w:val="28"/>
              </w:rPr>
            </w:pPr>
            <w:r w:rsidRPr="00443643">
              <w:rPr>
                <w:sz w:val="28"/>
                <w:szCs w:val="28"/>
              </w:rPr>
              <w:t>23.12.2020</w:t>
            </w:r>
          </w:p>
        </w:tc>
        <w:tc>
          <w:tcPr>
            <w:tcW w:w="2707" w:type="dxa"/>
            <w:shd w:val="clear" w:color="auto" w:fill="auto"/>
          </w:tcPr>
          <w:p w:rsidR="00443643" w:rsidRPr="00443643" w:rsidRDefault="00443643" w:rsidP="00443643">
            <w:pPr>
              <w:rPr>
                <w:sz w:val="28"/>
                <w:szCs w:val="28"/>
              </w:rPr>
            </w:pPr>
            <w:r w:rsidRPr="00443643">
              <w:rPr>
                <w:sz w:val="28"/>
                <w:szCs w:val="28"/>
              </w:rPr>
              <w:t>Костина Н.В.</w:t>
            </w:r>
          </w:p>
        </w:tc>
        <w:tc>
          <w:tcPr>
            <w:tcW w:w="3402" w:type="dxa"/>
            <w:shd w:val="clear" w:color="auto" w:fill="auto"/>
          </w:tcPr>
          <w:p w:rsidR="00443643" w:rsidRDefault="00443643" w:rsidP="004436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671" w:type="dxa"/>
            <w:shd w:val="clear" w:color="auto" w:fill="auto"/>
          </w:tcPr>
          <w:p w:rsidR="00443643" w:rsidRPr="003B575C" w:rsidRDefault="00443643" w:rsidP="004436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8F5">
              <w:rPr>
                <w:rFonts w:eastAsia="Calibri"/>
                <w:sz w:val="28"/>
                <w:szCs w:val="28"/>
                <w:lang w:eastAsia="en-US"/>
              </w:rPr>
              <w:t>высшая</w:t>
            </w:r>
          </w:p>
        </w:tc>
      </w:tr>
      <w:tr w:rsidR="00443643" w:rsidRPr="000859B3" w:rsidTr="00CA18C8">
        <w:trPr>
          <w:jc w:val="center"/>
        </w:trPr>
        <w:tc>
          <w:tcPr>
            <w:tcW w:w="1809" w:type="dxa"/>
            <w:shd w:val="clear" w:color="auto" w:fill="auto"/>
          </w:tcPr>
          <w:p w:rsidR="00443643" w:rsidRPr="00443643" w:rsidRDefault="00443643" w:rsidP="006658AE">
            <w:pPr>
              <w:jc w:val="center"/>
              <w:rPr>
                <w:sz w:val="28"/>
                <w:szCs w:val="28"/>
              </w:rPr>
            </w:pPr>
            <w:r w:rsidRPr="00443643">
              <w:rPr>
                <w:sz w:val="28"/>
                <w:szCs w:val="28"/>
              </w:rPr>
              <w:t>23.12.2020</w:t>
            </w:r>
          </w:p>
        </w:tc>
        <w:tc>
          <w:tcPr>
            <w:tcW w:w="2707" w:type="dxa"/>
            <w:shd w:val="clear" w:color="auto" w:fill="auto"/>
          </w:tcPr>
          <w:p w:rsidR="00443643" w:rsidRDefault="00443643" w:rsidP="0066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Л.Г.</w:t>
            </w:r>
          </w:p>
        </w:tc>
        <w:tc>
          <w:tcPr>
            <w:tcW w:w="3402" w:type="dxa"/>
            <w:shd w:val="clear" w:color="auto" w:fill="auto"/>
          </w:tcPr>
          <w:p w:rsidR="00443643" w:rsidRDefault="00443643" w:rsidP="004436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671" w:type="dxa"/>
            <w:shd w:val="clear" w:color="auto" w:fill="auto"/>
          </w:tcPr>
          <w:p w:rsidR="00443643" w:rsidRPr="006658AE" w:rsidRDefault="00443643" w:rsidP="004436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3643">
              <w:rPr>
                <w:rFonts w:eastAsia="Calibri"/>
                <w:sz w:val="28"/>
                <w:szCs w:val="28"/>
                <w:lang w:eastAsia="en-US"/>
              </w:rPr>
              <w:t>высшая</w:t>
            </w:r>
          </w:p>
        </w:tc>
      </w:tr>
      <w:tr w:rsidR="00443643" w:rsidRPr="000859B3" w:rsidTr="00CA18C8">
        <w:trPr>
          <w:jc w:val="center"/>
        </w:trPr>
        <w:tc>
          <w:tcPr>
            <w:tcW w:w="1809" w:type="dxa"/>
            <w:shd w:val="clear" w:color="auto" w:fill="auto"/>
          </w:tcPr>
          <w:p w:rsidR="00443643" w:rsidRPr="00443643" w:rsidRDefault="00443643" w:rsidP="006658AE">
            <w:pPr>
              <w:jc w:val="center"/>
              <w:rPr>
                <w:sz w:val="28"/>
                <w:szCs w:val="28"/>
              </w:rPr>
            </w:pPr>
            <w:r w:rsidRPr="00443643">
              <w:rPr>
                <w:sz w:val="28"/>
                <w:szCs w:val="28"/>
              </w:rPr>
              <w:t>23.12.2020</w:t>
            </w:r>
          </w:p>
        </w:tc>
        <w:tc>
          <w:tcPr>
            <w:tcW w:w="2707" w:type="dxa"/>
            <w:shd w:val="clear" w:color="auto" w:fill="auto"/>
          </w:tcPr>
          <w:p w:rsidR="00443643" w:rsidRDefault="00443643" w:rsidP="006658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Заболовская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402" w:type="dxa"/>
            <w:shd w:val="clear" w:color="auto" w:fill="auto"/>
          </w:tcPr>
          <w:p w:rsidR="00443643" w:rsidRPr="003B575C" w:rsidRDefault="00443643" w:rsidP="004436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671" w:type="dxa"/>
            <w:shd w:val="clear" w:color="auto" w:fill="auto"/>
          </w:tcPr>
          <w:p w:rsidR="00443643" w:rsidRPr="006658AE" w:rsidRDefault="00443643" w:rsidP="00665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первая</w:t>
            </w:r>
          </w:p>
        </w:tc>
      </w:tr>
    </w:tbl>
    <w:p w:rsidR="00AD735F" w:rsidRDefault="00AD735F" w:rsidP="0030283E">
      <w:pPr>
        <w:jc w:val="center"/>
        <w:rPr>
          <w:bCs/>
          <w:i/>
          <w:iCs/>
          <w:sz w:val="28"/>
          <w:szCs w:val="28"/>
          <w:u w:val="single"/>
        </w:rPr>
      </w:pPr>
    </w:p>
    <w:p w:rsidR="00AD735F" w:rsidRDefault="00AD735F" w:rsidP="0030283E">
      <w:pPr>
        <w:jc w:val="center"/>
        <w:rPr>
          <w:bCs/>
          <w:i/>
          <w:iCs/>
          <w:sz w:val="28"/>
          <w:szCs w:val="28"/>
          <w:u w:val="single"/>
        </w:rPr>
      </w:pPr>
    </w:p>
    <w:p w:rsidR="003A4D05" w:rsidRDefault="003A4D05" w:rsidP="0030283E">
      <w:pPr>
        <w:jc w:val="center"/>
        <w:rPr>
          <w:bCs/>
          <w:i/>
          <w:iCs/>
          <w:sz w:val="28"/>
          <w:szCs w:val="28"/>
          <w:u w:val="single"/>
        </w:rPr>
      </w:pPr>
    </w:p>
    <w:p w:rsidR="003A4D05" w:rsidRDefault="003A4D05" w:rsidP="0030283E">
      <w:pPr>
        <w:jc w:val="center"/>
        <w:rPr>
          <w:bCs/>
          <w:i/>
          <w:iCs/>
          <w:sz w:val="28"/>
          <w:szCs w:val="28"/>
          <w:u w:val="single"/>
        </w:rPr>
      </w:pPr>
    </w:p>
    <w:p w:rsidR="003A4D05" w:rsidRDefault="003A4D05" w:rsidP="0030283E">
      <w:pPr>
        <w:jc w:val="center"/>
        <w:rPr>
          <w:bCs/>
          <w:i/>
          <w:iCs/>
          <w:sz w:val="28"/>
          <w:szCs w:val="28"/>
          <w:u w:val="single"/>
        </w:rPr>
      </w:pPr>
    </w:p>
    <w:p w:rsidR="00AD735F" w:rsidRDefault="00AD735F" w:rsidP="0030283E">
      <w:pPr>
        <w:jc w:val="center"/>
        <w:rPr>
          <w:bCs/>
          <w:i/>
          <w:iCs/>
          <w:sz w:val="28"/>
          <w:szCs w:val="28"/>
          <w:u w:val="single"/>
        </w:rPr>
      </w:pPr>
    </w:p>
    <w:p w:rsidR="0030283E" w:rsidRPr="00FD3165" w:rsidRDefault="0030283E" w:rsidP="0030283E">
      <w:pPr>
        <w:jc w:val="center"/>
        <w:rPr>
          <w:sz w:val="28"/>
          <w:szCs w:val="28"/>
          <w:u w:val="single"/>
        </w:rPr>
      </w:pPr>
      <w:r w:rsidRPr="00FD3165">
        <w:rPr>
          <w:bCs/>
          <w:i/>
          <w:iCs/>
          <w:sz w:val="28"/>
          <w:szCs w:val="28"/>
          <w:u w:val="single"/>
        </w:rPr>
        <w:lastRenderedPageBreak/>
        <w:t xml:space="preserve">Участие в </w:t>
      </w:r>
      <w:proofErr w:type="spellStart"/>
      <w:r w:rsidRPr="00FD3165">
        <w:rPr>
          <w:bCs/>
          <w:i/>
          <w:iCs/>
          <w:sz w:val="28"/>
          <w:szCs w:val="28"/>
          <w:u w:val="single"/>
        </w:rPr>
        <w:t>аккредитационной</w:t>
      </w:r>
      <w:proofErr w:type="spellEnd"/>
      <w:r w:rsidRPr="00FD3165">
        <w:rPr>
          <w:bCs/>
          <w:i/>
          <w:iCs/>
          <w:sz w:val="28"/>
          <w:szCs w:val="28"/>
          <w:u w:val="single"/>
        </w:rPr>
        <w:t xml:space="preserve"> экспертизе образовательных учреждений</w:t>
      </w:r>
    </w:p>
    <w:p w:rsidR="0030283E" w:rsidRPr="00FD3165" w:rsidRDefault="0030283E" w:rsidP="0030283E">
      <w:pPr>
        <w:jc w:val="center"/>
        <w:rPr>
          <w:sz w:val="28"/>
          <w:szCs w:val="28"/>
        </w:rPr>
      </w:pPr>
    </w:p>
    <w:tbl>
      <w:tblPr>
        <w:tblStyle w:val="a3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928"/>
        <w:gridCol w:w="2885"/>
        <w:gridCol w:w="1991"/>
        <w:gridCol w:w="3344"/>
      </w:tblGrid>
      <w:tr w:rsidR="0030283E" w:rsidRPr="00FD3165" w:rsidTr="0030283E">
        <w:trPr>
          <w:jc w:val="center"/>
        </w:trPr>
        <w:tc>
          <w:tcPr>
            <w:tcW w:w="534" w:type="dxa"/>
          </w:tcPr>
          <w:p w:rsidR="0030283E" w:rsidRPr="00FD3165" w:rsidRDefault="0030283E" w:rsidP="006658AE">
            <w:pPr>
              <w:jc w:val="center"/>
              <w:rPr>
                <w:b/>
                <w:sz w:val="28"/>
                <w:szCs w:val="28"/>
              </w:rPr>
            </w:pPr>
            <w:r w:rsidRPr="00FD3165"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1928" w:type="dxa"/>
          </w:tcPr>
          <w:p w:rsidR="0030283E" w:rsidRPr="00FD3165" w:rsidRDefault="0030283E" w:rsidP="006658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Даты</w:t>
            </w:r>
          </w:p>
        </w:tc>
        <w:tc>
          <w:tcPr>
            <w:tcW w:w="2885" w:type="dxa"/>
          </w:tcPr>
          <w:p w:rsidR="0030283E" w:rsidRPr="00FD3165" w:rsidRDefault="0030283E" w:rsidP="006658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1991" w:type="dxa"/>
          </w:tcPr>
          <w:p w:rsidR="0030283E" w:rsidRPr="00FD3165" w:rsidRDefault="0030283E" w:rsidP="006658AE">
            <w:pPr>
              <w:jc w:val="center"/>
              <w:rPr>
                <w:b/>
                <w:sz w:val="28"/>
                <w:szCs w:val="28"/>
              </w:rPr>
            </w:pPr>
            <w:r w:rsidRPr="00FD3165">
              <w:rPr>
                <w:b/>
                <w:sz w:val="28"/>
                <w:szCs w:val="28"/>
              </w:rPr>
              <w:t>Ответстве</w:t>
            </w:r>
            <w:r w:rsidRPr="00FD3165">
              <w:rPr>
                <w:b/>
                <w:sz w:val="28"/>
                <w:szCs w:val="28"/>
              </w:rPr>
              <w:t>н</w:t>
            </w:r>
            <w:r w:rsidRPr="00FD3165">
              <w:rPr>
                <w:b/>
                <w:sz w:val="28"/>
                <w:szCs w:val="28"/>
              </w:rPr>
              <w:t>ные</w:t>
            </w:r>
          </w:p>
        </w:tc>
        <w:tc>
          <w:tcPr>
            <w:tcW w:w="3344" w:type="dxa"/>
          </w:tcPr>
          <w:p w:rsidR="0030283E" w:rsidRPr="00FD3165" w:rsidRDefault="0030283E" w:rsidP="006658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эксперт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зы</w:t>
            </w:r>
          </w:p>
        </w:tc>
      </w:tr>
      <w:tr w:rsidR="0035326E" w:rsidRPr="00FD3165" w:rsidTr="0030283E">
        <w:trPr>
          <w:jc w:val="center"/>
        </w:trPr>
        <w:tc>
          <w:tcPr>
            <w:tcW w:w="534" w:type="dxa"/>
          </w:tcPr>
          <w:p w:rsidR="0035326E" w:rsidRPr="00FD3165" w:rsidRDefault="0035326E" w:rsidP="00353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28" w:type="dxa"/>
          </w:tcPr>
          <w:p w:rsidR="0035326E" w:rsidRPr="00FD3165" w:rsidRDefault="0035326E" w:rsidP="0035326E">
            <w:pPr>
              <w:tabs>
                <w:tab w:val="left" w:pos="2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16-27.2020</w:t>
            </w:r>
          </w:p>
        </w:tc>
        <w:tc>
          <w:tcPr>
            <w:tcW w:w="2885" w:type="dxa"/>
          </w:tcPr>
          <w:p w:rsidR="0035326E" w:rsidRPr="00FD3165" w:rsidRDefault="0035326E" w:rsidP="00353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ПО «Велик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лукский механико-технологический колледж»</w:t>
            </w:r>
          </w:p>
        </w:tc>
        <w:tc>
          <w:tcPr>
            <w:tcW w:w="1991" w:type="dxa"/>
          </w:tcPr>
          <w:p w:rsidR="0035326E" w:rsidRPr="00FD3165" w:rsidRDefault="0035326E" w:rsidP="00353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В.В.</w:t>
            </w:r>
          </w:p>
        </w:tc>
        <w:tc>
          <w:tcPr>
            <w:tcW w:w="3344" w:type="dxa"/>
          </w:tcPr>
          <w:p w:rsidR="0035326E" w:rsidRPr="00FD3165" w:rsidRDefault="0035326E" w:rsidP="00353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экспертной группы</w:t>
            </w:r>
            <w:r>
              <w:rPr>
                <w:sz w:val="28"/>
                <w:szCs w:val="28"/>
              </w:rPr>
              <w:br/>
              <w:t xml:space="preserve"> эксперт по направлению 35.01.13 Тракторист-машинист сельскохозя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ственного производства</w:t>
            </w:r>
          </w:p>
        </w:tc>
      </w:tr>
    </w:tbl>
    <w:p w:rsidR="003D61D5" w:rsidRDefault="003D61D5" w:rsidP="006D6219">
      <w:pPr>
        <w:spacing w:line="360" w:lineRule="auto"/>
        <w:ind w:firstLine="540"/>
        <w:jc w:val="center"/>
        <w:rPr>
          <w:b/>
          <w:i/>
          <w:sz w:val="32"/>
          <w:szCs w:val="32"/>
        </w:rPr>
      </w:pPr>
    </w:p>
    <w:p w:rsidR="0035326E" w:rsidRPr="00781C7F" w:rsidRDefault="0035326E" w:rsidP="0035326E">
      <w:pPr>
        <w:spacing w:line="360" w:lineRule="auto"/>
        <w:ind w:firstLine="540"/>
        <w:jc w:val="center"/>
        <w:rPr>
          <w:i/>
          <w:sz w:val="28"/>
          <w:szCs w:val="28"/>
          <w:u w:val="single"/>
        </w:rPr>
      </w:pPr>
      <w:r w:rsidRPr="00781C7F">
        <w:rPr>
          <w:i/>
          <w:sz w:val="28"/>
          <w:szCs w:val="28"/>
          <w:u w:val="single"/>
        </w:rPr>
        <w:t>Лицензирование образовательных программ</w:t>
      </w:r>
    </w:p>
    <w:p w:rsidR="0035326E" w:rsidRDefault="0035326E" w:rsidP="0035326E">
      <w:pPr>
        <w:ind w:firstLine="539"/>
        <w:rPr>
          <w:sz w:val="28"/>
          <w:szCs w:val="28"/>
        </w:rPr>
      </w:pPr>
      <w:r w:rsidRPr="00446482">
        <w:rPr>
          <w:sz w:val="28"/>
          <w:szCs w:val="28"/>
        </w:rPr>
        <w:t>Переоформлена лицензия на право осуществления образовательной де</w:t>
      </w:r>
      <w:r w:rsidRPr="00446482">
        <w:rPr>
          <w:sz w:val="28"/>
          <w:szCs w:val="28"/>
        </w:rPr>
        <w:t>я</w:t>
      </w:r>
      <w:r w:rsidRPr="00446482">
        <w:rPr>
          <w:sz w:val="28"/>
          <w:szCs w:val="28"/>
        </w:rPr>
        <w:t xml:space="preserve">тельности </w:t>
      </w:r>
      <w:r>
        <w:rPr>
          <w:sz w:val="28"/>
          <w:szCs w:val="28"/>
        </w:rPr>
        <w:t>в связи с внесением новой образовательной программы из числа наиболее востребованных, новых и перспективных профессий и специальн</w:t>
      </w:r>
      <w:r>
        <w:rPr>
          <w:sz w:val="28"/>
          <w:szCs w:val="28"/>
        </w:rPr>
        <w:t>о</w:t>
      </w:r>
      <w:r w:rsidR="00AD735F">
        <w:rPr>
          <w:sz w:val="28"/>
          <w:szCs w:val="28"/>
        </w:rPr>
        <w:t>стей (ТОП</w:t>
      </w:r>
      <w:r>
        <w:rPr>
          <w:sz w:val="28"/>
          <w:szCs w:val="28"/>
        </w:rPr>
        <w:t>-50):</w:t>
      </w:r>
    </w:p>
    <w:p w:rsidR="0035326E" w:rsidRDefault="0035326E" w:rsidP="0035326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326E" w:rsidRDefault="0035326E" w:rsidP="0035326E">
      <w:pPr>
        <w:spacing w:line="360" w:lineRule="auto"/>
        <w:ind w:firstLine="540"/>
        <w:rPr>
          <w:b/>
          <w:i/>
          <w:sz w:val="32"/>
          <w:szCs w:val="32"/>
        </w:rPr>
      </w:pPr>
      <w:r>
        <w:rPr>
          <w:sz w:val="28"/>
          <w:szCs w:val="28"/>
        </w:rPr>
        <w:t>54.01.20 Графический дизайнер</w:t>
      </w:r>
    </w:p>
    <w:p w:rsidR="0035326E" w:rsidRDefault="0035326E" w:rsidP="006D6219">
      <w:pPr>
        <w:spacing w:line="360" w:lineRule="auto"/>
        <w:ind w:firstLine="540"/>
        <w:jc w:val="center"/>
        <w:rPr>
          <w:b/>
          <w:i/>
          <w:sz w:val="32"/>
          <w:szCs w:val="32"/>
        </w:rPr>
      </w:pPr>
    </w:p>
    <w:p w:rsidR="00E943E8" w:rsidRDefault="00E943E8" w:rsidP="006D6219">
      <w:pPr>
        <w:spacing w:line="360" w:lineRule="auto"/>
        <w:ind w:firstLine="540"/>
        <w:jc w:val="center"/>
        <w:rPr>
          <w:b/>
          <w:i/>
          <w:sz w:val="32"/>
          <w:szCs w:val="32"/>
        </w:rPr>
      </w:pPr>
    </w:p>
    <w:p w:rsidR="00A92910" w:rsidRPr="008B22FF" w:rsidRDefault="002B6898" w:rsidP="00A92910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92910" w:rsidRPr="008B22FF">
        <w:rPr>
          <w:b/>
          <w:sz w:val="28"/>
          <w:szCs w:val="28"/>
        </w:rPr>
        <w:t>Воспитательная работа</w:t>
      </w:r>
    </w:p>
    <w:p w:rsidR="00A92910" w:rsidRPr="004147B1" w:rsidRDefault="00A92910" w:rsidP="00A92910">
      <w:pPr>
        <w:ind w:firstLine="567"/>
        <w:jc w:val="both"/>
        <w:rPr>
          <w:color w:val="1D1B11" w:themeColor="background2" w:themeShade="1A"/>
          <w:sz w:val="28"/>
          <w:szCs w:val="28"/>
        </w:rPr>
      </w:pPr>
      <w:r w:rsidRPr="004147B1">
        <w:rPr>
          <w:color w:val="1D1B11" w:themeColor="background2" w:themeShade="1A"/>
          <w:sz w:val="28"/>
          <w:szCs w:val="28"/>
        </w:rPr>
        <w:t>Воспитательная работа в колледже рассматривается как процесс целен</w:t>
      </w:r>
      <w:r w:rsidRPr="004147B1">
        <w:rPr>
          <w:color w:val="1D1B11" w:themeColor="background2" w:themeShade="1A"/>
          <w:sz w:val="28"/>
          <w:szCs w:val="28"/>
        </w:rPr>
        <w:t>а</w:t>
      </w:r>
      <w:r w:rsidRPr="004147B1">
        <w:rPr>
          <w:color w:val="1D1B11" w:themeColor="background2" w:themeShade="1A"/>
          <w:sz w:val="28"/>
          <w:szCs w:val="28"/>
        </w:rPr>
        <w:t>правле</w:t>
      </w:r>
      <w:r w:rsidRPr="004147B1">
        <w:rPr>
          <w:color w:val="1D1B11" w:themeColor="background2" w:themeShade="1A"/>
          <w:sz w:val="28"/>
          <w:szCs w:val="28"/>
        </w:rPr>
        <w:t>н</w:t>
      </w:r>
      <w:r w:rsidRPr="004147B1">
        <w:rPr>
          <w:color w:val="1D1B11" w:themeColor="background2" w:themeShade="1A"/>
          <w:sz w:val="28"/>
          <w:szCs w:val="28"/>
        </w:rPr>
        <w:t>ного воздействия на личность обучающегося с целью ее всестороннего развития, пр</w:t>
      </w:r>
      <w:r w:rsidRPr="004147B1">
        <w:rPr>
          <w:color w:val="1D1B11" w:themeColor="background2" w:themeShade="1A"/>
          <w:sz w:val="28"/>
          <w:szCs w:val="28"/>
        </w:rPr>
        <w:t>о</w:t>
      </w:r>
      <w:r w:rsidRPr="004147B1">
        <w:rPr>
          <w:color w:val="1D1B11" w:themeColor="background2" w:themeShade="1A"/>
          <w:sz w:val="28"/>
          <w:szCs w:val="28"/>
        </w:rPr>
        <w:t>фессионального определения и самоопределения.</w:t>
      </w:r>
    </w:p>
    <w:p w:rsidR="00A92910" w:rsidRPr="004147B1" w:rsidRDefault="00A92910" w:rsidP="00A92910">
      <w:pPr>
        <w:ind w:firstLine="567"/>
        <w:jc w:val="both"/>
        <w:rPr>
          <w:color w:val="1D1B11" w:themeColor="background2" w:themeShade="1A"/>
          <w:sz w:val="28"/>
          <w:szCs w:val="28"/>
        </w:rPr>
      </w:pPr>
      <w:r w:rsidRPr="004147B1">
        <w:rPr>
          <w:color w:val="1D1B11" w:themeColor="background2" w:themeShade="1A"/>
          <w:sz w:val="28"/>
          <w:szCs w:val="28"/>
        </w:rPr>
        <w:t>Воспитательная работа в колледже проводится на основании перспекти</w:t>
      </w:r>
      <w:r w:rsidRPr="004147B1">
        <w:rPr>
          <w:color w:val="1D1B11" w:themeColor="background2" w:themeShade="1A"/>
          <w:sz w:val="28"/>
          <w:szCs w:val="28"/>
        </w:rPr>
        <w:t>в</w:t>
      </w:r>
      <w:r w:rsidRPr="004147B1">
        <w:rPr>
          <w:color w:val="1D1B11" w:themeColor="background2" w:themeShade="1A"/>
          <w:sz w:val="28"/>
          <w:szCs w:val="28"/>
        </w:rPr>
        <w:t>ного г</w:t>
      </w:r>
      <w:r w:rsidRPr="004147B1">
        <w:rPr>
          <w:color w:val="1D1B11" w:themeColor="background2" w:themeShade="1A"/>
          <w:sz w:val="28"/>
          <w:szCs w:val="28"/>
        </w:rPr>
        <w:t>о</w:t>
      </w:r>
      <w:r w:rsidRPr="004147B1">
        <w:rPr>
          <w:color w:val="1D1B11" w:themeColor="background2" w:themeShade="1A"/>
          <w:sz w:val="28"/>
          <w:szCs w:val="28"/>
        </w:rPr>
        <w:t xml:space="preserve">дового плана. План воспитательной работы на учебный год включает разделы по формированию </w:t>
      </w:r>
      <w:proofErr w:type="spellStart"/>
      <w:r w:rsidRPr="004147B1">
        <w:rPr>
          <w:color w:val="1D1B11" w:themeColor="background2" w:themeShade="1A"/>
          <w:sz w:val="28"/>
          <w:szCs w:val="28"/>
        </w:rPr>
        <w:t>здоровьесберегающего</w:t>
      </w:r>
      <w:proofErr w:type="spellEnd"/>
      <w:r w:rsidRPr="004147B1">
        <w:rPr>
          <w:color w:val="1D1B11" w:themeColor="background2" w:themeShade="1A"/>
          <w:sz w:val="28"/>
          <w:szCs w:val="28"/>
        </w:rPr>
        <w:t xml:space="preserve"> образовательного пр</w:t>
      </w:r>
      <w:r w:rsidRPr="004147B1">
        <w:rPr>
          <w:color w:val="1D1B11" w:themeColor="background2" w:themeShade="1A"/>
          <w:sz w:val="28"/>
          <w:szCs w:val="28"/>
        </w:rPr>
        <w:t>о</w:t>
      </w:r>
      <w:r w:rsidRPr="004147B1">
        <w:rPr>
          <w:color w:val="1D1B11" w:themeColor="background2" w:themeShade="1A"/>
          <w:sz w:val="28"/>
          <w:szCs w:val="28"/>
        </w:rPr>
        <w:t>странства, патриотического, духовно-нравственного, эстетического и правов</w:t>
      </w:r>
      <w:r w:rsidRPr="004147B1">
        <w:rPr>
          <w:color w:val="1D1B11" w:themeColor="background2" w:themeShade="1A"/>
          <w:sz w:val="28"/>
          <w:szCs w:val="28"/>
        </w:rPr>
        <w:t>о</w:t>
      </w:r>
      <w:r w:rsidRPr="004147B1">
        <w:rPr>
          <w:color w:val="1D1B11" w:themeColor="background2" w:themeShade="1A"/>
          <w:sz w:val="28"/>
          <w:szCs w:val="28"/>
        </w:rPr>
        <w:t>го воспитания.</w:t>
      </w:r>
    </w:p>
    <w:p w:rsidR="00A92910" w:rsidRDefault="00A92910" w:rsidP="00A92910">
      <w:pPr>
        <w:ind w:firstLine="567"/>
        <w:jc w:val="both"/>
        <w:rPr>
          <w:color w:val="1D1B11" w:themeColor="background2" w:themeShade="1A"/>
          <w:sz w:val="28"/>
          <w:szCs w:val="28"/>
        </w:rPr>
      </w:pPr>
      <w:r w:rsidRPr="004147B1">
        <w:rPr>
          <w:color w:val="1D1B11" w:themeColor="background2" w:themeShade="1A"/>
          <w:sz w:val="28"/>
          <w:szCs w:val="28"/>
        </w:rPr>
        <w:t xml:space="preserve">Большое внимание в работе колледжа уделяется первичной профилактике употребления </w:t>
      </w:r>
      <w:proofErr w:type="spellStart"/>
      <w:r w:rsidRPr="004147B1">
        <w:rPr>
          <w:color w:val="1D1B11" w:themeColor="background2" w:themeShade="1A"/>
          <w:sz w:val="28"/>
          <w:szCs w:val="28"/>
        </w:rPr>
        <w:t>психоактивных</w:t>
      </w:r>
      <w:proofErr w:type="spellEnd"/>
      <w:r w:rsidRPr="004147B1">
        <w:rPr>
          <w:color w:val="1D1B11" w:themeColor="background2" w:themeShade="1A"/>
          <w:sz w:val="28"/>
          <w:szCs w:val="28"/>
        </w:rPr>
        <w:t xml:space="preserve"> веществ, алкоголизма, профи</w:t>
      </w:r>
      <w:r>
        <w:rPr>
          <w:color w:val="1D1B11" w:themeColor="background2" w:themeShade="1A"/>
          <w:sz w:val="28"/>
          <w:szCs w:val="28"/>
        </w:rPr>
        <w:t>лактике правон</w:t>
      </w:r>
      <w:r>
        <w:rPr>
          <w:color w:val="1D1B11" w:themeColor="background2" w:themeShade="1A"/>
          <w:sz w:val="28"/>
          <w:szCs w:val="28"/>
        </w:rPr>
        <w:t>а</w:t>
      </w:r>
      <w:r>
        <w:rPr>
          <w:color w:val="1D1B11" w:themeColor="background2" w:themeShade="1A"/>
          <w:sz w:val="28"/>
          <w:szCs w:val="28"/>
        </w:rPr>
        <w:t>рушений. В октябре</w:t>
      </w:r>
      <w:r w:rsidRPr="004147B1">
        <w:rPr>
          <w:color w:val="1D1B11" w:themeColor="background2" w:themeShade="1A"/>
          <w:sz w:val="28"/>
          <w:szCs w:val="28"/>
        </w:rPr>
        <w:t xml:space="preserve"> </w:t>
      </w:r>
      <w:r>
        <w:rPr>
          <w:color w:val="1D1B11" w:themeColor="background2" w:themeShade="1A"/>
          <w:sz w:val="28"/>
          <w:szCs w:val="28"/>
        </w:rPr>
        <w:t>2020 года</w:t>
      </w:r>
      <w:r w:rsidRPr="004147B1">
        <w:rPr>
          <w:color w:val="1D1B11" w:themeColor="background2" w:themeShade="1A"/>
          <w:sz w:val="28"/>
          <w:szCs w:val="28"/>
        </w:rPr>
        <w:t xml:space="preserve"> колледж принял участие в мероприятиях, направленных на раннее выявление немедицинского употребления наркотич</w:t>
      </w:r>
      <w:r w:rsidRPr="004147B1">
        <w:rPr>
          <w:color w:val="1D1B11" w:themeColor="background2" w:themeShade="1A"/>
          <w:sz w:val="28"/>
          <w:szCs w:val="28"/>
        </w:rPr>
        <w:t>е</w:t>
      </w:r>
      <w:r w:rsidRPr="004147B1">
        <w:rPr>
          <w:color w:val="1D1B11" w:themeColor="background2" w:themeShade="1A"/>
          <w:sz w:val="28"/>
          <w:szCs w:val="28"/>
        </w:rPr>
        <w:t xml:space="preserve">ских и </w:t>
      </w:r>
      <w:proofErr w:type="spellStart"/>
      <w:r w:rsidRPr="004147B1">
        <w:rPr>
          <w:color w:val="1D1B11" w:themeColor="background2" w:themeShade="1A"/>
          <w:sz w:val="28"/>
          <w:szCs w:val="28"/>
        </w:rPr>
        <w:t>психоактивных</w:t>
      </w:r>
      <w:proofErr w:type="spellEnd"/>
      <w:r w:rsidRPr="004147B1">
        <w:rPr>
          <w:color w:val="1D1B11" w:themeColor="background2" w:themeShade="1A"/>
          <w:sz w:val="28"/>
          <w:szCs w:val="28"/>
        </w:rPr>
        <w:t xml:space="preserve"> веществ. Необходимо отметить высокий процент </w:t>
      </w:r>
      <w:proofErr w:type="gramStart"/>
      <w:r w:rsidRPr="004147B1">
        <w:rPr>
          <w:color w:val="1D1B11" w:themeColor="background2" w:themeShade="1A"/>
          <w:sz w:val="28"/>
          <w:szCs w:val="28"/>
        </w:rPr>
        <w:t>об</w:t>
      </w:r>
      <w:r w:rsidRPr="004147B1">
        <w:rPr>
          <w:color w:val="1D1B11" w:themeColor="background2" w:themeShade="1A"/>
          <w:sz w:val="28"/>
          <w:szCs w:val="28"/>
        </w:rPr>
        <w:t>у</w:t>
      </w:r>
      <w:r w:rsidRPr="004147B1">
        <w:rPr>
          <w:color w:val="1D1B11" w:themeColor="background2" w:themeShade="1A"/>
          <w:sz w:val="28"/>
          <w:szCs w:val="28"/>
        </w:rPr>
        <w:t>чающихся</w:t>
      </w:r>
      <w:proofErr w:type="gramEnd"/>
      <w:r w:rsidRPr="004147B1">
        <w:rPr>
          <w:color w:val="1D1B11" w:themeColor="background2" w:themeShade="1A"/>
          <w:sz w:val="28"/>
          <w:szCs w:val="28"/>
        </w:rPr>
        <w:t>, давших  согласие на прохо</w:t>
      </w:r>
      <w:r w:rsidRPr="004147B1">
        <w:rPr>
          <w:color w:val="1D1B11" w:themeColor="background2" w:themeShade="1A"/>
          <w:sz w:val="28"/>
          <w:szCs w:val="28"/>
        </w:rPr>
        <w:t>ж</w:t>
      </w:r>
      <w:r w:rsidRPr="004147B1">
        <w:rPr>
          <w:color w:val="1D1B11" w:themeColor="background2" w:themeShade="1A"/>
          <w:sz w:val="28"/>
          <w:szCs w:val="28"/>
        </w:rPr>
        <w:t>дение   социально-п</w:t>
      </w:r>
      <w:r>
        <w:rPr>
          <w:color w:val="1D1B11" w:themeColor="background2" w:themeShade="1A"/>
          <w:sz w:val="28"/>
          <w:szCs w:val="28"/>
        </w:rPr>
        <w:t>сихологического тестирования (99</w:t>
      </w:r>
      <w:r w:rsidRPr="004147B1">
        <w:rPr>
          <w:color w:val="1D1B11" w:themeColor="background2" w:themeShade="1A"/>
          <w:sz w:val="28"/>
          <w:szCs w:val="28"/>
        </w:rPr>
        <w:t xml:space="preserve"> %).</w:t>
      </w:r>
      <w:r>
        <w:rPr>
          <w:color w:val="1D1B11" w:themeColor="background2" w:themeShade="1A"/>
          <w:sz w:val="28"/>
          <w:szCs w:val="28"/>
        </w:rPr>
        <w:t xml:space="preserve"> </w:t>
      </w:r>
    </w:p>
    <w:p w:rsidR="00A92910" w:rsidRPr="004147B1" w:rsidRDefault="00A92910" w:rsidP="00A92910">
      <w:pPr>
        <w:ind w:firstLine="567"/>
        <w:jc w:val="both"/>
        <w:rPr>
          <w:color w:val="1D1B11" w:themeColor="background2" w:themeShade="1A"/>
          <w:sz w:val="28"/>
          <w:szCs w:val="28"/>
        </w:rPr>
      </w:pPr>
      <w:r w:rsidRPr="004147B1">
        <w:rPr>
          <w:color w:val="1D1B11" w:themeColor="background2" w:themeShade="1A"/>
          <w:sz w:val="28"/>
          <w:szCs w:val="28"/>
        </w:rPr>
        <w:t>Колледж продо</w:t>
      </w:r>
      <w:r>
        <w:rPr>
          <w:color w:val="1D1B11" w:themeColor="background2" w:themeShade="1A"/>
          <w:sz w:val="28"/>
          <w:szCs w:val="28"/>
        </w:rPr>
        <w:t>лжает работу по профилактическим программам</w:t>
      </w:r>
      <w:r w:rsidRPr="004147B1">
        <w:rPr>
          <w:color w:val="1D1B11" w:themeColor="background2" w:themeShade="1A"/>
          <w:sz w:val="28"/>
          <w:szCs w:val="28"/>
        </w:rPr>
        <w:t xml:space="preserve"> «Здор</w:t>
      </w:r>
      <w:r w:rsidRPr="004147B1">
        <w:rPr>
          <w:color w:val="1D1B11" w:themeColor="background2" w:themeShade="1A"/>
          <w:sz w:val="28"/>
          <w:szCs w:val="28"/>
        </w:rPr>
        <w:t>о</w:t>
      </w:r>
      <w:r w:rsidRPr="004147B1">
        <w:rPr>
          <w:color w:val="1D1B11" w:themeColor="background2" w:themeShade="1A"/>
          <w:sz w:val="28"/>
          <w:szCs w:val="28"/>
        </w:rPr>
        <w:t>вье»</w:t>
      </w:r>
      <w:r>
        <w:rPr>
          <w:color w:val="1D1B11" w:themeColor="background2" w:themeShade="1A"/>
          <w:sz w:val="28"/>
          <w:szCs w:val="28"/>
        </w:rPr>
        <w:t xml:space="preserve">, </w:t>
      </w:r>
      <w:r w:rsidRPr="004147B1">
        <w:rPr>
          <w:color w:val="1D1B11" w:themeColor="background2" w:themeShade="1A"/>
          <w:sz w:val="28"/>
          <w:szCs w:val="28"/>
        </w:rPr>
        <w:t>«Профилактика безнадзорности и правонарушений обучающихся». В рамках про</w:t>
      </w:r>
      <w:r>
        <w:rPr>
          <w:color w:val="1D1B11" w:themeColor="background2" w:themeShade="1A"/>
          <w:sz w:val="28"/>
          <w:szCs w:val="28"/>
        </w:rPr>
        <w:t>грамм</w:t>
      </w:r>
      <w:r w:rsidRPr="004147B1">
        <w:rPr>
          <w:color w:val="1D1B11" w:themeColor="background2" w:themeShade="1A"/>
          <w:sz w:val="28"/>
          <w:szCs w:val="28"/>
        </w:rPr>
        <w:t xml:space="preserve"> в колледже в течение года проводились мероприятия проф</w:t>
      </w:r>
      <w:r w:rsidRPr="004147B1">
        <w:rPr>
          <w:color w:val="1D1B11" w:themeColor="background2" w:themeShade="1A"/>
          <w:sz w:val="28"/>
          <w:szCs w:val="28"/>
        </w:rPr>
        <w:t>и</w:t>
      </w:r>
      <w:r w:rsidRPr="004147B1">
        <w:rPr>
          <w:color w:val="1D1B11" w:themeColor="background2" w:themeShade="1A"/>
          <w:sz w:val="28"/>
          <w:szCs w:val="28"/>
        </w:rPr>
        <w:t>лактической направленности на уровне отделений, колледжа, города и обл</w:t>
      </w:r>
      <w:r w:rsidRPr="004147B1">
        <w:rPr>
          <w:color w:val="1D1B11" w:themeColor="background2" w:themeShade="1A"/>
          <w:sz w:val="28"/>
          <w:szCs w:val="28"/>
        </w:rPr>
        <w:t>а</w:t>
      </w:r>
      <w:r w:rsidRPr="004147B1">
        <w:rPr>
          <w:color w:val="1D1B11" w:themeColor="background2" w:themeShade="1A"/>
          <w:sz w:val="28"/>
          <w:szCs w:val="28"/>
        </w:rPr>
        <w:t>сти. В рамках межведомственного взаимодействия колледж тесно сотруднич</w:t>
      </w:r>
      <w:r w:rsidRPr="004147B1">
        <w:rPr>
          <w:color w:val="1D1B11" w:themeColor="background2" w:themeShade="1A"/>
          <w:sz w:val="28"/>
          <w:szCs w:val="28"/>
        </w:rPr>
        <w:t>а</w:t>
      </w:r>
      <w:r w:rsidRPr="004147B1">
        <w:rPr>
          <w:color w:val="1D1B11" w:themeColor="background2" w:themeShade="1A"/>
          <w:sz w:val="28"/>
          <w:szCs w:val="28"/>
        </w:rPr>
        <w:t xml:space="preserve">ет с Федеральным управлением </w:t>
      </w:r>
      <w:proofErr w:type="spellStart"/>
      <w:r w:rsidRPr="004147B1">
        <w:rPr>
          <w:color w:val="1D1B11" w:themeColor="background2" w:themeShade="1A"/>
          <w:sz w:val="28"/>
          <w:szCs w:val="28"/>
        </w:rPr>
        <w:t>наркоконтроля</w:t>
      </w:r>
      <w:proofErr w:type="spellEnd"/>
      <w:r w:rsidRPr="004147B1">
        <w:rPr>
          <w:color w:val="1D1B11" w:themeColor="background2" w:themeShade="1A"/>
          <w:sz w:val="28"/>
          <w:szCs w:val="28"/>
        </w:rPr>
        <w:t>, с комиссией по делам нес</w:t>
      </w:r>
      <w:r w:rsidRPr="004147B1">
        <w:rPr>
          <w:color w:val="1D1B11" w:themeColor="background2" w:themeShade="1A"/>
          <w:sz w:val="28"/>
          <w:szCs w:val="28"/>
        </w:rPr>
        <w:t>о</w:t>
      </w:r>
      <w:r w:rsidRPr="004147B1">
        <w:rPr>
          <w:color w:val="1D1B11" w:themeColor="background2" w:themeShade="1A"/>
          <w:sz w:val="28"/>
          <w:szCs w:val="28"/>
        </w:rPr>
        <w:t>вершеннолетних, правоохранител</w:t>
      </w:r>
      <w:r w:rsidRPr="004147B1">
        <w:rPr>
          <w:color w:val="1D1B11" w:themeColor="background2" w:themeShade="1A"/>
          <w:sz w:val="28"/>
          <w:szCs w:val="28"/>
        </w:rPr>
        <w:t>ь</w:t>
      </w:r>
      <w:r w:rsidRPr="004147B1">
        <w:rPr>
          <w:color w:val="1D1B11" w:themeColor="background2" w:themeShade="1A"/>
          <w:sz w:val="28"/>
          <w:szCs w:val="28"/>
        </w:rPr>
        <w:t xml:space="preserve">ными органами, ГБУЗ Псковской области « </w:t>
      </w:r>
      <w:r w:rsidRPr="004147B1">
        <w:rPr>
          <w:color w:val="1D1B11" w:themeColor="background2" w:themeShade="1A"/>
          <w:sz w:val="28"/>
          <w:szCs w:val="28"/>
        </w:rPr>
        <w:lastRenderedPageBreak/>
        <w:t>Областной центр</w:t>
      </w:r>
      <w:r>
        <w:rPr>
          <w:color w:val="1D1B11" w:themeColor="background2" w:themeShade="1A"/>
          <w:sz w:val="28"/>
          <w:szCs w:val="28"/>
        </w:rPr>
        <w:t xml:space="preserve"> общественного здоровья и</w:t>
      </w:r>
      <w:r w:rsidRPr="004147B1">
        <w:rPr>
          <w:color w:val="1D1B11" w:themeColor="background2" w:themeShade="1A"/>
          <w:sz w:val="28"/>
          <w:szCs w:val="28"/>
        </w:rPr>
        <w:t xml:space="preserve"> медицинской профилактики», ГБУЗ «</w:t>
      </w:r>
      <w:r>
        <w:rPr>
          <w:color w:val="1D1B11" w:themeColor="background2" w:themeShade="1A"/>
          <w:sz w:val="28"/>
          <w:szCs w:val="28"/>
        </w:rPr>
        <w:t>Центр психолого-педагогической, медици</w:t>
      </w:r>
      <w:r>
        <w:rPr>
          <w:color w:val="1D1B11" w:themeColor="background2" w:themeShade="1A"/>
          <w:sz w:val="28"/>
          <w:szCs w:val="28"/>
        </w:rPr>
        <w:t>н</w:t>
      </w:r>
      <w:r>
        <w:rPr>
          <w:color w:val="1D1B11" w:themeColor="background2" w:themeShade="1A"/>
          <w:sz w:val="28"/>
          <w:szCs w:val="28"/>
        </w:rPr>
        <w:t>ской и социальной помощи</w:t>
      </w:r>
      <w:r w:rsidRPr="004147B1">
        <w:rPr>
          <w:color w:val="1D1B11" w:themeColor="background2" w:themeShade="1A"/>
          <w:sz w:val="28"/>
          <w:szCs w:val="28"/>
        </w:rPr>
        <w:t xml:space="preserve"> «ПРИЗМА»», ГБУЗ «Кожно-венерологический ди</w:t>
      </w:r>
      <w:r>
        <w:rPr>
          <w:color w:val="1D1B11" w:themeColor="background2" w:themeShade="1A"/>
          <w:sz w:val="28"/>
          <w:szCs w:val="28"/>
        </w:rPr>
        <w:t>спансер» (Приложение 1).</w:t>
      </w:r>
    </w:p>
    <w:p w:rsidR="00A92910" w:rsidRPr="004147B1" w:rsidRDefault="00A92910" w:rsidP="00A92910">
      <w:pPr>
        <w:jc w:val="both"/>
        <w:rPr>
          <w:color w:val="1D1B11" w:themeColor="background2" w:themeShade="1A"/>
          <w:sz w:val="28"/>
          <w:szCs w:val="28"/>
        </w:rPr>
      </w:pPr>
      <w:r w:rsidRPr="004147B1">
        <w:rPr>
          <w:color w:val="1D1B11" w:themeColor="background2" w:themeShade="1A"/>
          <w:sz w:val="28"/>
          <w:szCs w:val="28"/>
        </w:rPr>
        <w:t xml:space="preserve">       В течение года в колледже работает Дисциплинарный  Совет и Совет пр</w:t>
      </w:r>
      <w:r w:rsidRPr="004147B1">
        <w:rPr>
          <w:color w:val="1D1B11" w:themeColor="background2" w:themeShade="1A"/>
          <w:sz w:val="28"/>
          <w:szCs w:val="28"/>
        </w:rPr>
        <w:t>о</w:t>
      </w:r>
      <w:r w:rsidRPr="004147B1">
        <w:rPr>
          <w:color w:val="1D1B11" w:themeColor="background2" w:themeShade="1A"/>
          <w:sz w:val="28"/>
          <w:szCs w:val="28"/>
        </w:rPr>
        <w:t>филактики правонарушений в сотрудничестве с правоохранительными орг</w:t>
      </w:r>
      <w:r w:rsidRPr="004147B1">
        <w:rPr>
          <w:color w:val="1D1B11" w:themeColor="background2" w:themeShade="1A"/>
          <w:sz w:val="28"/>
          <w:szCs w:val="28"/>
        </w:rPr>
        <w:t>а</w:t>
      </w:r>
      <w:r w:rsidRPr="004147B1">
        <w:rPr>
          <w:color w:val="1D1B11" w:themeColor="background2" w:themeShade="1A"/>
          <w:sz w:val="28"/>
          <w:szCs w:val="28"/>
        </w:rPr>
        <w:t>нами и комиссией по делам несовершеннолетних</w:t>
      </w:r>
      <w:r w:rsidRPr="004147B1">
        <w:rPr>
          <w:b/>
          <w:color w:val="1D1B11" w:themeColor="background2" w:themeShade="1A"/>
          <w:sz w:val="28"/>
          <w:szCs w:val="28"/>
        </w:rPr>
        <w:t xml:space="preserve">, </w:t>
      </w:r>
      <w:r w:rsidRPr="004147B1">
        <w:rPr>
          <w:color w:val="1D1B11" w:themeColor="background2" w:themeShade="1A"/>
          <w:sz w:val="28"/>
          <w:szCs w:val="28"/>
        </w:rPr>
        <w:t>ведется работа в рамках программы «Профилактика безнадзорности и правонарушений обучающи</w:t>
      </w:r>
      <w:r w:rsidRPr="004147B1">
        <w:rPr>
          <w:color w:val="1D1B11" w:themeColor="background2" w:themeShade="1A"/>
          <w:sz w:val="28"/>
          <w:szCs w:val="28"/>
        </w:rPr>
        <w:t>х</w:t>
      </w:r>
      <w:r w:rsidRPr="004147B1">
        <w:rPr>
          <w:color w:val="1D1B11" w:themeColor="background2" w:themeShade="1A"/>
          <w:sz w:val="28"/>
          <w:szCs w:val="28"/>
        </w:rPr>
        <w:t xml:space="preserve">ся». </w:t>
      </w:r>
      <w:proofErr w:type="gramStart"/>
      <w:r w:rsidRPr="004147B1">
        <w:rPr>
          <w:color w:val="1D1B11" w:themeColor="background2" w:themeShade="1A"/>
          <w:sz w:val="28"/>
          <w:szCs w:val="28"/>
        </w:rPr>
        <w:t>С каждым годом уменьшается к</w:t>
      </w:r>
      <w:r w:rsidRPr="004147B1">
        <w:rPr>
          <w:color w:val="1D1B11" w:themeColor="background2" w:themeShade="1A"/>
          <w:sz w:val="28"/>
          <w:szCs w:val="28"/>
        </w:rPr>
        <w:t>о</w:t>
      </w:r>
      <w:r w:rsidRPr="004147B1">
        <w:rPr>
          <w:color w:val="1D1B11" w:themeColor="background2" w:themeShade="1A"/>
          <w:sz w:val="28"/>
          <w:szCs w:val="28"/>
        </w:rPr>
        <w:t>личество обучающихся, состоящих на учете в правоохранительных органах (Прил</w:t>
      </w:r>
      <w:r w:rsidRPr="004147B1">
        <w:rPr>
          <w:color w:val="1D1B11" w:themeColor="background2" w:themeShade="1A"/>
          <w:sz w:val="28"/>
          <w:szCs w:val="28"/>
        </w:rPr>
        <w:t>о</w:t>
      </w:r>
      <w:r w:rsidRPr="004147B1">
        <w:rPr>
          <w:color w:val="1D1B11" w:themeColor="background2" w:themeShade="1A"/>
          <w:sz w:val="28"/>
          <w:szCs w:val="28"/>
        </w:rPr>
        <w:t>жение 2).</w:t>
      </w:r>
      <w:proofErr w:type="gramEnd"/>
      <w:r w:rsidRPr="004147B1">
        <w:rPr>
          <w:color w:val="1D1B11" w:themeColor="background2" w:themeShade="1A"/>
          <w:sz w:val="28"/>
          <w:szCs w:val="28"/>
        </w:rPr>
        <w:t xml:space="preserve">  В этой связи хочется отметить работу социального педагога Ульяновой О.С.</w:t>
      </w:r>
      <w:r>
        <w:rPr>
          <w:color w:val="1D1B11" w:themeColor="background2" w:themeShade="1A"/>
          <w:sz w:val="28"/>
          <w:szCs w:val="28"/>
        </w:rPr>
        <w:t xml:space="preserve"> </w:t>
      </w:r>
    </w:p>
    <w:p w:rsidR="00A92910" w:rsidRPr="009C3316" w:rsidRDefault="00A92910" w:rsidP="00A92910">
      <w:pPr>
        <w:jc w:val="both"/>
        <w:rPr>
          <w:color w:val="1D1B11" w:themeColor="background2" w:themeShade="1A"/>
          <w:sz w:val="28"/>
          <w:szCs w:val="28"/>
        </w:rPr>
      </w:pPr>
      <w:r w:rsidRPr="004147B1">
        <w:rPr>
          <w:b/>
          <w:color w:val="1D1B11" w:themeColor="background2" w:themeShade="1A"/>
          <w:sz w:val="28"/>
          <w:szCs w:val="28"/>
        </w:rPr>
        <w:t xml:space="preserve">     </w:t>
      </w:r>
      <w:r w:rsidRPr="004147B1">
        <w:rPr>
          <w:color w:val="1D1B11" w:themeColor="background2" w:themeShade="1A"/>
          <w:sz w:val="28"/>
          <w:szCs w:val="28"/>
        </w:rPr>
        <w:t xml:space="preserve">    Повышению психологической культуры и формированию положител</w:t>
      </w:r>
      <w:r w:rsidRPr="004147B1">
        <w:rPr>
          <w:color w:val="1D1B11" w:themeColor="background2" w:themeShade="1A"/>
          <w:sz w:val="28"/>
          <w:szCs w:val="28"/>
        </w:rPr>
        <w:t>ь</w:t>
      </w:r>
      <w:r w:rsidRPr="004147B1">
        <w:rPr>
          <w:color w:val="1D1B11" w:themeColor="background2" w:themeShade="1A"/>
          <w:sz w:val="28"/>
          <w:szCs w:val="28"/>
        </w:rPr>
        <w:t>ного о</w:t>
      </w:r>
      <w:r w:rsidRPr="004147B1">
        <w:rPr>
          <w:color w:val="1D1B11" w:themeColor="background2" w:themeShade="1A"/>
          <w:sz w:val="28"/>
          <w:szCs w:val="28"/>
        </w:rPr>
        <w:t>т</w:t>
      </w:r>
      <w:r w:rsidRPr="004147B1">
        <w:rPr>
          <w:color w:val="1D1B11" w:themeColor="background2" w:themeShade="1A"/>
          <w:sz w:val="28"/>
          <w:szCs w:val="28"/>
        </w:rPr>
        <w:t xml:space="preserve">ношения к психологической помощи </w:t>
      </w:r>
      <w:proofErr w:type="gramStart"/>
      <w:r w:rsidRPr="004147B1">
        <w:rPr>
          <w:color w:val="1D1B11" w:themeColor="background2" w:themeShade="1A"/>
          <w:sz w:val="28"/>
          <w:szCs w:val="28"/>
        </w:rPr>
        <w:t xml:space="preserve">способствует работа педагога-психолога Куракина Д.А.  </w:t>
      </w:r>
      <w:r w:rsidRPr="00D07EE5">
        <w:rPr>
          <w:color w:val="1D1B11" w:themeColor="background2" w:themeShade="1A"/>
          <w:sz w:val="28"/>
          <w:szCs w:val="28"/>
        </w:rPr>
        <w:t>Подготовлены</w:t>
      </w:r>
      <w:proofErr w:type="gramEnd"/>
      <w:r w:rsidRPr="00D07EE5">
        <w:rPr>
          <w:color w:val="1D1B11" w:themeColor="background2" w:themeShade="1A"/>
          <w:sz w:val="28"/>
          <w:szCs w:val="28"/>
        </w:rPr>
        <w:t xml:space="preserve"> и проведены методические совещ</w:t>
      </w:r>
      <w:r w:rsidRPr="00D07EE5">
        <w:rPr>
          <w:color w:val="1D1B11" w:themeColor="background2" w:themeShade="1A"/>
          <w:sz w:val="28"/>
          <w:szCs w:val="28"/>
        </w:rPr>
        <w:t>а</w:t>
      </w:r>
      <w:r w:rsidRPr="00D07EE5">
        <w:rPr>
          <w:color w:val="1D1B11" w:themeColor="background2" w:themeShade="1A"/>
          <w:sz w:val="28"/>
          <w:szCs w:val="28"/>
        </w:rPr>
        <w:t>ния для педагогов отделе</w:t>
      </w:r>
      <w:r>
        <w:rPr>
          <w:color w:val="1D1B11" w:themeColor="background2" w:themeShade="1A"/>
          <w:sz w:val="28"/>
          <w:szCs w:val="28"/>
        </w:rPr>
        <w:t>ний</w:t>
      </w:r>
      <w:r w:rsidRPr="00D07EE5">
        <w:rPr>
          <w:color w:val="1D1B11" w:themeColor="background2" w:themeShade="1A"/>
          <w:sz w:val="28"/>
          <w:szCs w:val="28"/>
        </w:rPr>
        <w:t xml:space="preserve"> на тему: </w:t>
      </w:r>
      <w:r>
        <w:rPr>
          <w:color w:val="1D1B11"/>
          <w:sz w:val="28"/>
          <w:szCs w:val="28"/>
        </w:rPr>
        <w:t>«Признаки психически больных л</w:t>
      </w:r>
      <w:r>
        <w:rPr>
          <w:color w:val="1D1B11"/>
          <w:sz w:val="28"/>
          <w:szCs w:val="28"/>
        </w:rPr>
        <w:t>ю</w:t>
      </w:r>
      <w:r>
        <w:rPr>
          <w:color w:val="1D1B11"/>
          <w:sz w:val="28"/>
          <w:szCs w:val="28"/>
        </w:rPr>
        <w:t>дей».</w:t>
      </w:r>
      <w:r w:rsidRPr="009C3316">
        <w:rPr>
          <w:color w:val="1D1B11" w:themeColor="background2" w:themeShade="1A"/>
          <w:sz w:val="28"/>
          <w:szCs w:val="28"/>
        </w:rPr>
        <w:t xml:space="preserve"> Организована и проведена диагностика процесса адаптации </w:t>
      </w:r>
      <w:proofErr w:type="gramStart"/>
      <w:r w:rsidRPr="009C3316">
        <w:rPr>
          <w:color w:val="1D1B11" w:themeColor="background2" w:themeShade="1A"/>
          <w:sz w:val="28"/>
          <w:szCs w:val="28"/>
        </w:rPr>
        <w:t>обучающи</w:t>
      </w:r>
      <w:r w:rsidRPr="009C3316">
        <w:rPr>
          <w:color w:val="1D1B11" w:themeColor="background2" w:themeShade="1A"/>
          <w:sz w:val="28"/>
          <w:szCs w:val="28"/>
        </w:rPr>
        <w:t>х</w:t>
      </w:r>
      <w:r w:rsidRPr="009C3316">
        <w:rPr>
          <w:color w:val="1D1B11" w:themeColor="background2" w:themeShade="1A"/>
          <w:sz w:val="28"/>
          <w:szCs w:val="28"/>
        </w:rPr>
        <w:t>ся</w:t>
      </w:r>
      <w:proofErr w:type="gramEnd"/>
      <w:r w:rsidRPr="009C3316">
        <w:rPr>
          <w:color w:val="1D1B11" w:themeColor="background2" w:themeShade="1A"/>
          <w:sz w:val="28"/>
          <w:szCs w:val="28"/>
        </w:rPr>
        <w:t xml:space="preserve"> 1 ку</w:t>
      </w:r>
      <w:r>
        <w:rPr>
          <w:color w:val="1D1B11" w:themeColor="background2" w:themeShade="1A"/>
          <w:sz w:val="28"/>
          <w:szCs w:val="28"/>
        </w:rPr>
        <w:t>р</w:t>
      </w:r>
      <w:r w:rsidRPr="009C3316">
        <w:rPr>
          <w:color w:val="1D1B11" w:themeColor="background2" w:themeShade="1A"/>
          <w:sz w:val="28"/>
          <w:szCs w:val="28"/>
        </w:rPr>
        <w:t>са,  диагностика эмоционального с</w:t>
      </w:r>
      <w:r w:rsidRPr="009C3316">
        <w:rPr>
          <w:color w:val="1D1B11" w:themeColor="background2" w:themeShade="1A"/>
          <w:sz w:val="28"/>
          <w:szCs w:val="28"/>
        </w:rPr>
        <w:t>о</w:t>
      </w:r>
      <w:r w:rsidRPr="009C3316">
        <w:rPr>
          <w:color w:val="1D1B11" w:themeColor="background2" w:themeShade="1A"/>
          <w:sz w:val="28"/>
          <w:szCs w:val="28"/>
        </w:rPr>
        <w:t>стояния обучающихся колле</w:t>
      </w:r>
      <w:r>
        <w:rPr>
          <w:color w:val="1D1B11" w:themeColor="background2" w:themeShade="1A"/>
          <w:sz w:val="28"/>
          <w:szCs w:val="28"/>
        </w:rPr>
        <w:t>джа.</w:t>
      </w:r>
      <w:r w:rsidRPr="009C3316">
        <w:rPr>
          <w:color w:val="1D1B11" w:themeColor="background2" w:themeShade="1A"/>
          <w:sz w:val="28"/>
          <w:szCs w:val="28"/>
        </w:rPr>
        <w:t xml:space="preserve"> В течение года проводились занятия с элементами тренинга на развитие комм</w:t>
      </w:r>
      <w:r w:rsidRPr="009C3316">
        <w:rPr>
          <w:color w:val="1D1B11" w:themeColor="background2" w:themeShade="1A"/>
          <w:sz w:val="28"/>
          <w:szCs w:val="28"/>
        </w:rPr>
        <w:t>у</w:t>
      </w:r>
      <w:r w:rsidRPr="009C3316">
        <w:rPr>
          <w:color w:val="1D1B11" w:themeColor="background2" w:themeShade="1A"/>
          <w:sz w:val="28"/>
          <w:szCs w:val="28"/>
        </w:rPr>
        <w:t>никативной компетентности студентов</w:t>
      </w:r>
      <w:r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>
        <w:rPr>
          <w:color w:val="1D1B11" w:themeColor="background2" w:themeShade="1A"/>
          <w:sz w:val="28"/>
          <w:szCs w:val="28"/>
        </w:rPr>
        <w:t>тренинговые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занятия на темы: «Гото</w:t>
      </w:r>
      <w:r>
        <w:rPr>
          <w:color w:val="1D1B11" w:themeColor="background2" w:themeShade="1A"/>
          <w:sz w:val="28"/>
          <w:szCs w:val="28"/>
        </w:rPr>
        <w:t>в</w:t>
      </w:r>
      <w:r>
        <w:rPr>
          <w:color w:val="1D1B11" w:themeColor="background2" w:themeShade="1A"/>
          <w:sz w:val="28"/>
          <w:szCs w:val="28"/>
        </w:rPr>
        <w:t>ность к вступлению в брак», «Мотивы создания семьи», «Формирование бли</w:t>
      </w:r>
      <w:r>
        <w:rPr>
          <w:color w:val="1D1B11" w:themeColor="background2" w:themeShade="1A"/>
          <w:sz w:val="28"/>
          <w:szCs w:val="28"/>
        </w:rPr>
        <w:t>з</w:t>
      </w:r>
      <w:r>
        <w:rPr>
          <w:color w:val="1D1B11" w:themeColor="background2" w:themeShade="1A"/>
          <w:sz w:val="28"/>
          <w:szCs w:val="28"/>
        </w:rPr>
        <w:t xml:space="preserve">ких отношений». </w:t>
      </w:r>
      <w:proofErr w:type="gramStart"/>
      <w:r>
        <w:rPr>
          <w:color w:val="1D1B11" w:themeColor="background2" w:themeShade="1A"/>
          <w:sz w:val="28"/>
          <w:szCs w:val="28"/>
        </w:rPr>
        <w:t>П</w:t>
      </w:r>
      <w:r w:rsidRPr="009C3316">
        <w:rPr>
          <w:color w:val="1D1B11" w:themeColor="background2" w:themeShade="1A"/>
          <w:sz w:val="28"/>
          <w:szCs w:val="28"/>
        </w:rPr>
        <w:t>роводилось консультирование</w:t>
      </w:r>
      <w:r>
        <w:rPr>
          <w:color w:val="1D1B11" w:themeColor="background2" w:themeShade="1A"/>
          <w:sz w:val="28"/>
          <w:szCs w:val="28"/>
        </w:rPr>
        <w:t xml:space="preserve"> (очное, телефонное и о</w:t>
      </w:r>
      <w:r>
        <w:rPr>
          <w:color w:val="1D1B11" w:themeColor="background2" w:themeShade="1A"/>
          <w:sz w:val="28"/>
          <w:szCs w:val="28"/>
        </w:rPr>
        <w:t>н</w:t>
      </w:r>
      <w:r>
        <w:rPr>
          <w:color w:val="1D1B11" w:themeColor="background2" w:themeShade="1A"/>
          <w:sz w:val="28"/>
          <w:szCs w:val="28"/>
        </w:rPr>
        <w:t>лайн)</w:t>
      </w:r>
      <w:r w:rsidRPr="009C3316">
        <w:rPr>
          <w:color w:val="1D1B11" w:themeColor="background2" w:themeShade="1A"/>
          <w:sz w:val="28"/>
          <w:szCs w:val="28"/>
        </w:rPr>
        <w:t xml:space="preserve"> педагогов по вопросам взаимодействия с обучающимися, консультир</w:t>
      </w:r>
      <w:r w:rsidRPr="009C3316">
        <w:rPr>
          <w:color w:val="1D1B11" w:themeColor="background2" w:themeShade="1A"/>
          <w:sz w:val="28"/>
          <w:szCs w:val="28"/>
        </w:rPr>
        <w:t>о</w:t>
      </w:r>
      <w:r w:rsidRPr="009C3316">
        <w:rPr>
          <w:color w:val="1D1B11" w:themeColor="background2" w:themeShade="1A"/>
          <w:sz w:val="28"/>
          <w:szCs w:val="28"/>
        </w:rPr>
        <w:t>вание родителей, консультирование обучающихся по результатам проведе</w:t>
      </w:r>
      <w:r w:rsidRPr="009C3316">
        <w:rPr>
          <w:color w:val="1D1B11" w:themeColor="background2" w:themeShade="1A"/>
          <w:sz w:val="28"/>
          <w:szCs w:val="28"/>
        </w:rPr>
        <w:t>н</w:t>
      </w:r>
      <w:r w:rsidRPr="009C3316">
        <w:rPr>
          <w:color w:val="1D1B11" w:themeColor="background2" w:themeShade="1A"/>
          <w:sz w:val="28"/>
          <w:szCs w:val="28"/>
        </w:rPr>
        <w:t>ных диагностик,</w:t>
      </w:r>
      <w:r>
        <w:rPr>
          <w:color w:val="1D1B11" w:themeColor="background2" w:themeShade="1A"/>
          <w:sz w:val="28"/>
          <w:szCs w:val="28"/>
        </w:rPr>
        <w:t xml:space="preserve"> по вопросам решения конфликтов, эмоциональной регул</w:t>
      </w:r>
      <w:r>
        <w:rPr>
          <w:color w:val="1D1B11" w:themeColor="background2" w:themeShade="1A"/>
          <w:sz w:val="28"/>
          <w:szCs w:val="28"/>
        </w:rPr>
        <w:t>я</w:t>
      </w:r>
      <w:r>
        <w:rPr>
          <w:color w:val="1D1B11" w:themeColor="background2" w:themeShade="1A"/>
          <w:sz w:val="28"/>
          <w:szCs w:val="28"/>
        </w:rPr>
        <w:t xml:space="preserve">ции, </w:t>
      </w:r>
      <w:r w:rsidRPr="009C3316">
        <w:rPr>
          <w:color w:val="1D1B11" w:themeColor="background2" w:themeShade="1A"/>
          <w:sz w:val="28"/>
          <w:szCs w:val="28"/>
        </w:rPr>
        <w:t>оказывалась первичная помощь обучающимся в решении поведенческих проблем, психологическая поддер</w:t>
      </w:r>
      <w:r w:rsidRPr="009C3316">
        <w:rPr>
          <w:color w:val="1D1B11" w:themeColor="background2" w:themeShade="1A"/>
          <w:sz w:val="28"/>
          <w:szCs w:val="28"/>
        </w:rPr>
        <w:t>ж</w:t>
      </w:r>
      <w:r w:rsidRPr="009C3316">
        <w:rPr>
          <w:color w:val="1D1B11" w:themeColor="background2" w:themeShade="1A"/>
          <w:sz w:val="28"/>
          <w:szCs w:val="28"/>
        </w:rPr>
        <w:t>ка обучающихся в кризисных ситуациях.</w:t>
      </w:r>
      <w:proofErr w:type="gramEnd"/>
      <w:r w:rsidRPr="009C3316">
        <w:rPr>
          <w:sz w:val="28"/>
          <w:szCs w:val="28"/>
        </w:rPr>
        <w:t xml:space="preserve"> </w:t>
      </w:r>
      <w:r w:rsidRPr="009C3316">
        <w:rPr>
          <w:color w:val="1D1B11" w:themeColor="background2" w:themeShade="1A"/>
          <w:sz w:val="28"/>
          <w:szCs w:val="28"/>
        </w:rPr>
        <w:t>Систематически проводилась индивидуальная коррекционно-развивающая р</w:t>
      </w:r>
      <w:r w:rsidRPr="009C3316">
        <w:rPr>
          <w:color w:val="1D1B11" w:themeColor="background2" w:themeShade="1A"/>
          <w:sz w:val="28"/>
          <w:szCs w:val="28"/>
        </w:rPr>
        <w:t>а</w:t>
      </w:r>
      <w:r w:rsidRPr="009C3316">
        <w:rPr>
          <w:color w:val="1D1B11" w:themeColor="background2" w:themeShade="1A"/>
          <w:sz w:val="28"/>
          <w:szCs w:val="28"/>
        </w:rPr>
        <w:t>бота со студентами, нуждающимися в психологич</w:t>
      </w:r>
      <w:r w:rsidRPr="009C3316">
        <w:rPr>
          <w:color w:val="1D1B11" w:themeColor="background2" w:themeShade="1A"/>
          <w:sz w:val="28"/>
          <w:szCs w:val="28"/>
        </w:rPr>
        <w:t>е</w:t>
      </w:r>
      <w:r w:rsidRPr="009C3316">
        <w:rPr>
          <w:color w:val="1D1B11" w:themeColor="background2" w:themeShade="1A"/>
          <w:sz w:val="28"/>
          <w:szCs w:val="28"/>
        </w:rPr>
        <w:t>ском сопровождении (в том числе с выявленными подростками, употребляющими ПАВ, а также подрос</w:t>
      </w:r>
      <w:r w:rsidRPr="009C3316">
        <w:rPr>
          <w:color w:val="1D1B11" w:themeColor="background2" w:themeShade="1A"/>
          <w:sz w:val="28"/>
          <w:szCs w:val="28"/>
        </w:rPr>
        <w:t>т</w:t>
      </w:r>
      <w:r w:rsidRPr="009C3316">
        <w:rPr>
          <w:color w:val="1D1B11" w:themeColor="background2" w:themeShade="1A"/>
          <w:sz w:val="28"/>
          <w:szCs w:val="28"/>
        </w:rPr>
        <w:t xml:space="preserve">ками, </w:t>
      </w:r>
      <w:proofErr w:type="gramStart"/>
      <w:r w:rsidRPr="009C3316">
        <w:rPr>
          <w:color w:val="1D1B11" w:themeColor="background2" w:themeShade="1A"/>
          <w:sz w:val="28"/>
          <w:szCs w:val="28"/>
        </w:rPr>
        <w:t>с</w:t>
      </w:r>
      <w:proofErr w:type="gramEnd"/>
      <w:r w:rsidRPr="009C3316">
        <w:rPr>
          <w:color w:val="1D1B11" w:themeColor="background2" w:themeShade="1A"/>
          <w:sz w:val="28"/>
          <w:szCs w:val="28"/>
        </w:rPr>
        <w:t xml:space="preserve"> сформированным рисковым поведени</w:t>
      </w:r>
      <w:r>
        <w:rPr>
          <w:color w:val="1D1B11" w:themeColor="background2" w:themeShade="1A"/>
          <w:sz w:val="28"/>
          <w:szCs w:val="28"/>
        </w:rPr>
        <w:t>ем) совместно с ГБУЗ «Наркол</w:t>
      </w:r>
      <w:r>
        <w:rPr>
          <w:color w:val="1D1B11" w:themeColor="background2" w:themeShade="1A"/>
          <w:sz w:val="28"/>
          <w:szCs w:val="28"/>
        </w:rPr>
        <w:t>о</w:t>
      </w:r>
      <w:r>
        <w:rPr>
          <w:color w:val="1D1B11" w:themeColor="background2" w:themeShade="1A"/>
          <w:sz w:val="28"/>
          <w:szCs w:val="28"/>
        </w:rPr>
        <w:t xml:space="preserve">гический диспансер Псковской области». Оказывалась помощь в создании </w:t>
      </w:r>
      <w:proofErr w:type="spellStart"/>
      <w:r>
        <w:rPr>
          <w:color w:val="1D1B11" w:themeColor="background2" w:themeShade="1A"/>
          <w:sz w:val="28"/>
          <w:szCs w:val="28"/>
        </w:rPr>
        <w:t>профориентационных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и информационных буклетов на психологическую тем</w:t>
      </w:r>
      <w:r>
        <w:rPr>
          <w:color w:val="1D1B11" w:themeColor="background2" w:themeShade="1A"/>
          <w:sz w:val="28"/>
          <w:szCs w:val="28"/>
        </w:rPr>
        <w:t>а</w:t>
      </w:r>
      <w:r>
        <w:rPr>
          <w:color w:val="1D1B11" w:themeColor="background2" w:themeShade="1A"/>
          <w:sz w:val="28"/>
          <w:szCs w:val="28"/>
        </w:rPr>
        <w:t>тику. Была проведена большая работа по организации и проведению социал</w:t>
      </w:r>
      <w:r>
        <w:rPr>
          <w:color w:val="1D1B11" w:themeColor="background2" w:themeShade="1A"/>
          <w:sz w:val="28"/>
          <w:szCs w:val="28"/>
        </w:rPr>
        <w:t>ь</w:t>
      </w:r>
      <w:r>
        <w:rPr>
          <w:color w:val="1D1B11" w:themeColor="background2" w:themeShade="1A"/>
          <w:sz w:val="28"/>
          <w:szCs w:val="28"/>
        </w:rPr>
        <w:t>но-психологического тестирования.</w:t>
      </w:r>
    </w:p>
    <w:p w:rsidR="00A92910" w:rsidRPr="004147B1" w:rsidRDefault="00A92910" w:rsidP="00A92910">
      <w:pPr>
        <w:jc w:val="both"/>
        <w:rPr>
          <w:color w:val="1D1B11" w:themeColor="background2" w:themeShade="1A"/>
          <w:sz w:val="28"/>
          <w:szCs w:val="28"/>
        </w:rPr>
      </w:pPr>
      <w:r w:rsidRPr="004147B1">
        <w:rPr>
          <w:color w:val="1D1B11" w:themeColor="background2" w:themeShade="1A"/>
          <w:sz w:val="28"/>
          <w:szCs w:val="28"/>
        </w:rPr>
        <w:t xml:space="preserve">        Учитывая сложность контингента, можно говорить о необходимости пр</w:t>
      </w:r>
      <w:r w:rsidRPr="004147B1">
        <w:rPr>
          <w:color w:val="1D1B11" w:themeColor="background2" w:themeShade="1A"/>
          <w:sz w:val="28"/>
          <w:szCs w:val="28"/>
        </w:rPr>
        <w:t>о</w:t>
      </w:r>
      <w:r w:rsidRPr="004147B1">
        <w:rPr>
          <w:color w:val="1D1B11" w:themeColor="background2" w:themeShade="1A"/>
          <w:sz w:val="28"/>
          <w:szCs w:val="28"/>
        </w:rPr>
        <w:t>должать работу по профилактическим программам «Здоровье», «Профилакт</w:t>
      </w:r>
      <w:r w:rsidRPr="004147B1">
        <w:rPr>
          <w:color w:val="1D1B11" w:themeColor="background2" w:themeShade="1A"/>
          <w:sz w:val="28"/>
          <w:szCs w:val="28"/>
        </w:rPr>
        <w:t>и</w:t>
      </w:r>
      <w:r w:rsidRPr="004147B1">
        <w:rPr>
          <w:color w:val="1D1B11" w:themeColor="background2" w:themeShade="1A"/>
          <w:sz w:val="28"/>
          <w:szCs w:val="28"/>
        </w:rPr>
        <w:t xml:space="preserve">ка безнадзорности и правонарушений обучающихся», об их актуальности на сегодняшний день.   </w:t>
      </w:r>
    </w:p>
    <w:p w:rsidR="00A92910" w:rsidRDefault="00A92910" w:rsidP="00A92910">
      <w:pPr>
        <w:ind w:firstLine="567"/>
        <w:jc w:val="both"/>
        <w:rPr>
          <w:color w:val="1D1B11" w:themeColor="background2" w:themeShade="1A"/>
          <w:sz w:val="28"/>
          <w:szCs w:val="28"/>
        </w:rPr>
      </w:pPr>
      <w:r w:rsidRPr="004147B1">
        <w:rPr>
          <w:color w:val="1D1B11" w:themeColor="background2" w:themeShade="1A"/>
          <w:sz w:val="28"/>
          <w:szCs w:val="28"/>
        </w:rPr>
        <w:t xml:space="preserve">Приобщение </w:t>
      </w:r>
      <w:proofErr w:type="gramStart"/>
      <w:r w:rsidRPr="004147B1">
        <w:rPr>
          <w:color w:val="1D1B11" w:themeColor="background2" w:themeShade="1A"/>
          <w:sz w:val="28"/>
          <w:szCs w:val="28"/>
        </w:rPr>
        <w:t>обучающихся</w:t>
      </w:r>
      <w:proofErr w:type="gramEnd"/>
      <w:r w:rsidRPr="004147B1">
        <w:rPr>
          <w:color w:val="1D1B11" w:themeColor="background2" w:themeShade="1A"/>
          <w:sz w:val="28"/>
          <w:szCs w:val="28"/>
        </w:rPr>
        <w:t xml:space="preserve"> к здоровому образу жизни происходит и через спортивную оздоровительную работу. В колледже организована работа спо</w:t>
      </w:r>
      <w:r w:rsidRPr="004147B1">
        <w:rPr>
          <w:color w:val="1D1B11" w:themeColor="background2" w:themeShade="1A"/>
          <w:sz w:val="28"/>
          <w:szCs w:val="28"/>
        </w:rPr>
        <w:t>р</w:t>
      </w:r>
      <w:r w:rsidRPr="004147B1">
        <w:rPr>
          <w:color w:val="1D1B11" w:themeColor="background2" w:themeShade="1A"/>
          <w:sz w:val="28"/>
          <w:szCs w:val="28"/>
        </w:rPr>
        <w:t xml:space="preserve">тивных секций по </w:t>
      </w:r>
      <w:r>
        <w:rPr>
          <w:color w:val="1D1B11" w:themeColor="background2" w:themeShade="1A"/>
          <w:sz w:val="28"/>
          <w:szCs w:val="28"/>
        </w:rPr>
        <w:t>мини-</w:t>
      </w:r>
      <w:r w:rsidRPr="004147B1">
        <w:rPr>
          <w:color w:val="1D1B11" w:themeColor="background2" w:themeShade="1A"/>
          <w:sz w:val="28"/>
          <w:szCs w:val="28"/>
        </w:rPr>
        <w:t xml:space="preserve">футболу, </w:t>
      </w:r>
      <w:proofErr w:type="spellStart"/>
      <w:r>
        <w:rPr>
          <w:color w:val="1D1B11" w:themeColor="background2" w:themeShade="1A"/>
          <w:sz w:val="28"/>
          <w:szCs w:val="28"/>
        </w:rPr>
        <w:t>воркауту</w:t>
      </w:r>
      <w:proofErr w:type="spellEnd"/>
      <w:r>
        <w:rPr>
          <w:color w:val="1D1B11" w:themeColor="background2" w:themeShade="1A"/>
          <w:sz w:val="28"/>
          <w:szCs w:val="28"/>
        </w:rPr>
        <w:t xml:space="preserve">, </w:t>
      </w:r>
      <w:r w:rsidRPr="004147B1">
        <w:rPr>
          <w:color w:val="1D1B11" w:themeColor="background2" w:themeShade="1A"/>
          <w:sz w:val="28"/>
          <w:szCs w:val="28"/>
        </w:rPr>
        <w:t xml:space="preserve">баскетболу, волейболу, теннису, </w:t>
      </w:r>
      <w:r>
        <w:rPr>
          <w:color w:val="1D1B11" w:themeColor="background2" w:themeShade="1A"/>
          <w:sz w:val="28"/>
          <w:szCs w:val="28"/>
        </w:rPr>
        <w:t xml:space="preserve">армрестлингу, </w:t>
      </w:r>
      <w:r w:rsidRPr="004147B1">
        <w:rPr>
          <w:color w:val="1D1B11" w:themeColor="background2" w:themeShade="1A"/>
          <w:sz w:val="28"/>
          <w:szCs w:val="28"/>
        </w:rPr>
        <w:t xml:space="preserve">работает тренажерный зал. В вечернее время организованы спортивные игры для </w:t>
      </w:r>
      <w:proofErr w:type="gramStart"/>
      <w:r w:rsidRPr="004147B1">
        <w:rPr>
          <w:color w:val="1D1B11" w:themeColor="background2" w:themeShade="1A"/>
          <w:sz w:val="28"/>
          <w:szCs w:val="28"/>
        </w:rPr>
        <w:t>обучающихся</w:t>
      </w:r>
      <w:proofErr w:type="gramEnd"/>
      <w:r w:rsidRPr="004147B1">
        <w:rPr>
          <w:color w:val="1D1B11" w:themeColor="background2" w:themeShade="1A"/>
          <w:sz w:val="28"/>
          <w:szCs w:val="28"/>
        </w:rPr>
        <w:t>, проживающих в общежитии. Команды колледжа достойно высту</w:t>
      </w:r>
      <w:r>
        <w:rPr>
          <w:color w:val="1D1B11" w:themeColor="background2" w:themeShade="1A"/>
          <w:sz w:val="28"/>
          <w:szCs w:val="28"/>
        </w:rPr>
        <w:t>пают на городских соревнованиях</w:t>
      </w:r>
      <w:r w:rsidRPr="004147B1">
        <w:rPr>
          <w:color w:val="1D1B11" w:themeColor="background2" w:themeShade="1A"/>
          <w:sz w:val="28"/>
          <w:szCs w:val="28"/>
        </w:rPr>
        <w:t>, показывают х</w:t>
      </w:r>
      <w:r w:rsidRPr="004147B1">
        <w:rPr>
          <w:color w:val="1D1B11" w:themeColor="background2" w:themeShade="1A"/>
          <w:sz w:val="28"/>
          <w:szCs w:val="28"/>
        </w:rPr>
        <w:t>о</w:t>
      </w:r>
      <w:r w:rsidRPr="004147B1">
        <w:rPr>
          <w:color w:val="1D1B11" w:themeColor="background2" w:themeShade="1A"/>
          <w:sz w:val="28"/>
          <w:szCs w:val="28"/>
        </w:rPr>
        <w:t xml:space="preserve">рошие спортивные результаты (Приложение 3). </w:t>
      </w:r>
    </w:p>
    <w:p w:rsidR="00A92910" w:rsidRPr="004147B1" w:rsidRDefault="00A92910" w:rsidP="00A92910">
      <w:pPr>
        <w:ind w:firstLine="567"/>
        <w:jc w:val="both"/>
        <w:rPr>
          <w:b/>
          <w:color w:val="1D1B11" w:themeColor="background2" w:themeShade="1A"/>
          <w:sz w:val="28"/>
          <w:szCs w:val="28"/>
        </w:rPr>
      </w:pPr>
      <w:r w:rsidRPr="004147B1">
        <w:rPr>
          <w:color w:val="1D1B11" w:themeColor="background2" w:themeShade="1A"/>
          <w:sz w:val="28"/>
          <w:szCs w:val="28"/>
        </w:rPr>
        <w:t>Одним из важных направлений воспитательной работы является патри</w:t>
      </w:r>
      <w:r w:rsidRPr="004147B1">
        <w:rPr>
          <w:color w:val="1D1B11" w:themeColor="background2" w:themeShade="1A"/>
          <w:sz w:val="28"/>
          <w:szCs w:val="28"/>
        </w:rPr>
        <w:t>о</w:t>
      </w:r>
      <w:r w:rsidRPr="004147B1">
        <w:rPr>
          <w:color w:val="1D1B11" w:themeColor="background2" w:themeShade="1A"/>
          <w:sz w:val="28"/>
          <w:szCs w:val="28"/>
        </w:rPr>
        <w:t>тическое воспитание, приобщение обучающихся к истории и традициям ру</w:t>
      </w:r>
      <w:r w:rsidRPr="004147B1">
        <w:rPr>
          <w:color w:val="1D1B11" w:themeColor="background2" w:themeShade="1A"/>
          <w:sz w:val="28"/>
          <w:szCs w:val="28"/>
        </w:rPr>
        <w:t>с</w:t>
      </w:r>
      <w:r w:rsidRPr="004147B1">
        <w:rPr>
          <w:color w:val="1D1B11" w:themeColor="background2" w:themeShade="1A"/>
          <w:sz w:val="28"/>
          <w:szCs w:val="28"/>
        </w:rPr>
        <w:t>ского народа, родного города.  Формы ведения патриотической работы в ко</w:t>
      </w:r>
      <w:r w:rsidRPr="004147B1">
        <w:rPr>
          <w:color w:val="1D1B11" w:themeColor="background2" w:themeShade="1A"/>
          <w:sz w:val="28"/>
          <w:szCs w:val="28"/>
        </w:rPr>
        <w:t>л</w:t>
      </w:r>
      <w:r w:rsidRPr="004147B1">
        <w:rPr>
          <w:color w:val="1D1B11" w:themeColor="background2" w:themeShade="1A"/>
          <w:sz w:val="28"/>
          <w:szCs w:val="28"/>
        </w:rPr>
        <w:lastRenderedPageBreak/>
        <w:t>ледже разнообразны: экскурсии, благотворительные акции, работа с ветеран</w:t>
      </w:r>
      <w:r w:rsidRPr="004147B1">
        <w:rPr>
          <w:color w:val="1D1B11" w:themeColor="background2" w:themeShade="1A"/>
          <w:sz w:val="28"/>
          <w:szCs w:val="28"/>
        </w:rPr>
        <w:t>а</w:t>
      </w:r>
      <w:r w:rsidRPr="004147B1">
        <w:rPr>
          <w:color w:val="1D1B11" w:themeColor="background2" w:themeShade="1A"/>
          <w:sz w:val="28"/>
          <w:szCs w:val="28"/>
        </w:rPr>
        <w:t>ми ВОВ, открытые  воспитательные мероприятия, встречи с интересными людьми, шефство над памятными захоронениями, музейная   работа.  В к</w:t>
      </w:r>
      <w:r>
        <w:rPr>
          <w:color w:val="1D1B11" w:themeColor="background2" w:themeShade="1A"/>
          <w:sz w:val="28"/>
          <w:szCs w:val="28"/>
        </w:rPr>
        <w:t>олл</w:t>
      </w:r>
      <w:r>
        <w:rPr>
          <w:color w:val="1D1B11" w:themeColor="background2" w:themeShade="1A"/>
          <w:sz w:val="28"/>
          <w:szCs w:val="28"/>
        </w:rPr>
        <w:t>е</w:t>
      </w:r>
      <w:r>
        <w:rPr>
          <w:color w:val="1D1B11" w:themeColor="background2" w:themeShade="1A"/>
          <w:sz w:val="28"/>
          <w:szCs w:val="28"/>
        </w:rPr>
        <w:t>дже действует стрелковый клуб «Меткий стрелок» (2</w:t>
      </w:r>
      <w:r w:rsidRPr="004147B1">
        <w:rPr>
          <w:color w:val="1D1B11" w:themeColor="background2" w:themeShade="1A"/>
          <w:sz w:val="28"/>
          <w:szCs w:val="28"/>
        </w:rPr>
        <w:t xml:space="preserve"> отделе</w:t>
      </w:r>
      <w:r>
        <w:rPr>
          <w:color w:val="1D1B11" w:themeColor="background2" w:themeShade="1A"/>
          <w:sz w:val="28"/>
          <w:szCs w:val="28"/>
        </w:rPr>
        <w:t>ние – В.Л.</w:t>
      </w:r>
      <w:r w:rsidRPr="00D832C3">
        <w:rPr>
          <w:color w:val="1D1B11" w:themeColor="background2" w:themeShade="1A"/>
          <w:sz w:val="28"/>
          <w:szCs w:val="28"/>
        </w:rPr>
        <w:t xml:space="preserve"> Уш</w:t>
      </w:r>
      <w:r w:rsidRPr="00D832C3">
        <w:rPr>
          <w:color w:val="1D1B11" w:themeColor="background2" w:themeShade="1A"/>
          <w:sz w:val="28"/>
          <w:szCs w:val="28"/>
        </w:rPr>
        <w:t>а</w:t>
      </w:r>
      <w:r w:rsidRPr="00D832C3">
        <w:rPr>
          <w:color w:val="1D1B11" w:themeColor="background2" w:themeShade="1A"/>
          <w:sz w:val="28"/>
          <w:szCs w:val="28"/>
        </w:rPr>
        <w:t>ков</w:t>
      </w:r>
      <w:r w:rsidRPr="004147B1">
        <w:rPr>
          <w:color w:val="1D1B11" w:themeColor="background2" w:themeShade="1A"/>
          <w:sz w:val="28"/>
          <w:szCs w:val="28"/>
        </w:rPr>
        <w:t>). Традицией колледжа стал цикл мероприятий: «Псков – город воинской славы», «День народного единства и согласия», а также мероприятия, посв</w:t>
      </w:r>
      <w:r w:rsidRPr="004147B1">
        <w:rPr>
          <w:color w:val="1D1B11" w:themeColor="background2" w:themeShade="1A"/>
          <w:sz w:val="28"/>
          <w:szCs w:val="28"/>
        </w:rPr>
        <w:t>я</w:t>
      </w:r>
      <w:r w:rsidRPr="004147B1">
        <w:rPr>
          <w:color w:val="1D1B11" w:themeColor="background2" w:themeShade="1A"/>
          <w:sz w:val="28"/>
          <w:szCs w:val="28"/>
        </w:rPr>
        <w:t xml:space="preserve">щённые великому князю Александру Невскому. </w:t>
      </w:r>
    </w:p>
    <w:p w:rsidR="00A92910" w:rsidRPr="0061230C" w:rsidRDefault="00A92910" w:rsidP="00A92910">
      <w:pPr>
        <w:ind w:firstLine="567"/>
        <w:jc w:val="both"/>
        <w:rPr>
          <w:color w:val="1D1B11" w:themeColor="background2" w:themeShade="1A"/>
          <w:sz w:val="28"/>
          <w:szCs w:val="28"/>
        </w:rPr>
      </w:pPr>
      <w:r w:rsidRPr="00D832C3">
        <w:rPr>
          <w:color w:val="1D1B11" w:themeColor="background2" w:themeShade="1A"/>
          <w:sz w:val="28"/>
          <w:szCs w:val="28"/>
        </w:rPr>
        <w:t>Одной из форм ведения патриотической работы являются экскурсии. Так, обуч</w:t>
      </w:r>
      <w:r w:rsidRPr="00D832C3">
        <w:rPr>
          <w:color w:val="1D1B11" w:themeColor="background2" w:themeShade="1A"/>
          <w:sz w:val="28"/>
          <w:szCs w:val="28"/>
        </w:rPr>
        <w:t>а</w:t>
      </w:r>
      <w:r w:rsidRPr="00D832C3">
        <w:rPr>
          <w:color w:val="1D1B11" w:themeColor="background2" w:themeShade="1A"/>
          <w:sz w:val="28"/>
          <w:szCs w:val="28"/>
        </w:rPr>
        <w:t>ющиеся колледжа посетили музеи колледжа, музей несовершеннолетних узников фашистских концентрационных лагерей,</w:t>
      </w:r>
      <w:r>
        <w:rPr>
          <w:color w:val="1D1B11" w:themeColor="background2" w:themeShade="1A"/>
          <w:sz w:val="28"/>
          <w:szCs w:val="28"/>
        </w:rPr>
        <w:t xml:space="preserve"> храм А. Невского, </w:t>
      </w:r>
      <w:r w:rsidRPr="00D832C3">
        <w:rPr>
          <w:color w:val="1D1B11" w:themeColor="background2" w:themeShade="1A"/>
          <w:sz w:val="28"/>
          <w:szCs w:val="28"/>
        </w:rPr>
        <w:t>выст</w:t>
      </w:r>
      <w:r w:rsidRPr="00D832C3">
        <w:rPr>
          <w:color w:val="1D1B11" w:themeColor="background2" w:themeShade="1A"/>
          <w:sz w:val="28"/>
          <w:szCs w:val="28"/>
        </w:rPr>
        <w:t>а</w:t>
      </w:r>
      <w:r w:rsidRPr="00D832C3">
        <w:rPr>
          <w:color w:val="1D1B11" w:themeColor="background2" w:themeShade="1A"/>
          <w:sz w:val="28"/>
          <w:szCs w:val="28"/>
        </w:rPr>
        <w:t>вочный зал на пл. Ленина, Палаты Меньшиковых, Покровский комплекс, Псковский железнодорожный м</w:t>
      </w:r>
      <w:r w:rsidRPr="00D832C3">
        <w:rPr>
          <w:color w:val="1D1B11" w:themeColor="background2" w:themeShade="1A"/>
          <w:sz w:val="28"/>
          <w:szCs w:val="28"/>
        </w:rPr>
        <w:t>у</w:t>
      </w:r>
      <w:r w:rsidRPr="00D832C3">
        <w:rPr>
          <w:color w:val="1D1B11" w:themeColor="background2" w:themeShade="1A"/>
          <w:sz w:val="28"/>
          <w:szCs w:val="28"/>
        </w:rPr>
        <w:t>зей,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61230C">
        <w:rPr>
          <w:color w:val="1D1B11" w:themeColor="background2" w:themeShade="1A"/>
          <w:sz w:val="28"/>
          <w:szCs w:val="28"/>
        </w:rPr>
        <w:t>а также памятные исторические места г. Пскова.</w:t>
      </w:r>
    </w:p>
    <w:p w:rsidR="00A92910" w:rsidRPr="0061230C" w:rsidRDefault="00A92910" w:rsidP="00A92910">
      <w:pPr>
        <w:ind w:firstLine="567"/>
        <w:jc w:val="both"/>
        <w:rPr>
          <w:color w:val="1D1B11" w:themeColor="background2" w:themeShade="1A"/>
          <w:sz w:val="28"/>
          <w:szCs w:val="28"/>
        </w:rPr>
      </w:pPr>
      <w:r w:rsidRPr="0061230C">
        <w:rPr>
          <w:color w:val="1D1B11" w:themeColor="background2" w:themeShade="1A"/>
          <w:sz w:val="28"/>
          <w:szCs w:val="28"/>
        </w:rPr>
        <w:t>Колледж тесно сотрудничает с библиотеками города, с государственным архивом Псковской области.</w:t>
      </w:r>
    </w:p>
    <w:p w:rsidR="00A92910" w:rsidRPr="00A41F10" w:rsidRDefault="00A92910" w:rsidP="00A92910">
      <w:pPr>
        <w:pStyle w:val="a8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</w:t>
      </w:r>
      <w:r w:rsidRPr="00A41F1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Участие в городских акциях, митингах  – еще о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дна форма воспитательной работы</w:t>
      </w:r>
      <w:r w:rsidRPr="004147B1">
        <w:rPr>
          <w:color w:val="1D1B11" w:themeColor="background2" w:themeShade="1A"/>
          <w:sz w:val="28"/>
          <w:szCs w:val="28"/>
        </w:rPr>
        <w:t xml:space="preserve"> 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A41F1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(Приложение 4)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A92910" w:rsidRPr="0061230C" w:rsidRDefault="00A92910" w:rsidP="00A92910">
      <w:pPr>
        <w:ind w:firstLine="567"/>
        <w:jc w:val="both"/>
        <w:rPr>
          <w:color w:val="1D1B11" w:themeColor="background2" w:themeShade="1A"/>
          <w:sz w:val="28"/>
          <w:szCs w:val="28"/>
        </w:rPr>
      </w:pPr>
      <w:r w:rsidRPr="0061230C">
        <w:rPr>
          <w:color w:val="1D1B11" w:themeColor="background2" w:themeShade="1A"/>
          <w:sz w:val="28"/>
          <w:szCs w:val="28"/>
        </w:rPr>
        <w:t>Ко Дню Защитника Отечества были организованы уроки мужества с пр</w:t>
      </w:r>
      <w:r w:rsidRPr="0061230C">
        <w:rPr>
          <w:color w:val="1D1B11" w:themeColor="background2" w:themeShade="1A"/>
          <w:sz w:val="28"/>
          <w:szCs w:val="28"/>
        </w:rPr>
        <w:t>и</w:t>
      </w:r>
      <w:r w:rsidRPr="0061230C">
        <w:rPr>
          <w:color w:val="1D1B11" w:themeColor="background2" w:themeShade="1A"/>
          <w:sz w:val="28"/>
          <w:szCs w:val="28"/>
        </w:rPr>
        <w:t>глашением офицеров Пограничного управления, смотр строя и песни (3 отд</w:t>
      </w:r>
      <w:r w:rsidRPr="0061230C">
        <w:rPr>
          <w:color w:val="1D1B11" w:themeColor="background2" w:themeShade="1A"/>
          <w:sz w:val="28"/>
          <w:szCs w:val="28"/>
        </w:rPr>
        <w:t>е</w:t>
      </w:r>
      <w:r w:rsidRPr="0061230C">
        <w:rPr>
          <w:color w:val="1D1B11" w:themeColor="background2" w:themeShade="1A"/>
          <w:sz w:val="28"/>
          <w:szCs w:val="28"/>
        </w:rPr>
        <w:t>ление).</w:t>
      </w:r>
      <w:r>
        <w:rPr>
          <w:b/>
          <w:color w:val="1D1B11" w:themeColor="background2" w:themeShade="1A"/>
          <w:sz w:val="28"/>
          <w:szCs w:val="28"/>
        </w:rPr>
        <w:t xml:space="preserve"> </w:t>
      </w:r>
      <w:r w:rsidRPr="00CC79B6">
        <w:rPr>
          <w:b/>
          <w:color w:val="1D1B11" w:themeColor="background2" w:themeShade="1A"/>
          <w:sz w:val="28"/>
          <w:szCs w:val="28"/>
        </w:rPr>
        <w:t xml:space="preserve"> </w:t>
      </w:r>
      <w:r w:rsidRPr="0061230C">
        <w:rPr>
          <w:color w:val="1D1B11" w:themeColor="background2" w:themeShade="1A"/>
          <w:sz w:val="28"/>
          <w:szCs w:val="28"/>
        </w:rPr>
        <w:t>Ярко и весело прошла игра КВН и спортивная эстафета под общим названием «А ну-ка, па</w:t>
      </w:r>
      <w:r w:rsidRPr="0061230C">
        <w:rPr>
          <w:color w:val="1D1B11" w:themeColor="background2" w:themeShade="1A"/>
          <w:sz w:val="28"/>
          <w:szCs w:val="28"/>
        </w:rPr>
        <w:t>р</w:t>
      </w:r>
      <w:r w:rsidRPr="0061230C">
        <w:rPr>
          <w:color w:val="1D1B11" w:themeColor="background2" w:themeShade="1A"/>
          <w:sz w:val="28"/>
          <w:szCs w:val="28"/>
        </w:rPr>
        <w:t>ни!» (1 отделение),</w:t>
      </w:r>
      <w:r w:rsidRPr="00CC79B6">
        <w:rPr>
          <w:b/>
          <w:color w:val="1D1B11" w:themeColor="background2" w:themeShade="1A"/>
          <w:sz w:val="28"/>
          <w:szCs w:val="28"/>
        </w:rPr>
        <w:t xml:space="preserve"> </w:t>
      </w:r>
      <w:r w:rsidRPr="0061230C">
        <w:rPr>
          <w:color w:val="1D1B11" w:themeColor="background2" w:themeShade="1A"/>
          <w:sz w:val="28"/>
          <w:szCs w:val="28"/>
        </w:rPr>
        <w:t xml:space="preserve">КВН </w:t>
      </w:r>
      <w:r w:rsidRPr="005F3D98">
        <w:rPr>
          <w:color w:val="1D1B11" w:themeColor="background2" w:themeShade="1A"/>
          <w:sz w:val="28"/>
          <w:szCs w:val="28"/>
        </w:rPr>
        <w:t xml:space="preserve">«Я бы в армию пошла!» </w:t>
      </w:r>
      <w:r>
        <w:rPr>
          <w:color w:val="1D1B11" w:themeColor="background2" w:themeShade="1A"/>
          <w:sz w:val="28"/>
          <w:szCs w:val="28"/>
        </w:rPr>
        <w:t>(2 отделение)</w:t>
      </w:r>
      <w:r w:rsidRPr="00CC79B6">
        <w:rPr>
          <w:b/>
          <w:color w:val="1D1B11" w:themeColor="background2" w:themeShade="1A"/>
          <w:sz w:val="28"/>
          <w:szCs w:val="28"/>
        </w:rPr>
        <w:t xml:space="preserve"> </w:t>
      </w:r>
      <w:r w:rsidRPr="0061230C">
        <w:rPr>
          <w:color w:val="1D1B11" w:themeColor="background2" w:themeShade="1A"/>
          <w:sz w:val="28"/>
          <w:szCs w:val="28"/>
        </w:rPr>
        <w:t xml:space="preserve">а также военно-историческая викторина «Русский солдат умом и смекалкой богат» (1 отделение). </w:t>
      </w:r>
    </w:p>
    <w:p w:rsidR="00A92910" w:rsidRPr="008D635C" w:rsidRDefault="00A92910" w:rsidP="00A92910">
      <w:pPr>
        <w:pStyle w:val="a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</w:t>
      </w:r>
      <w:r w:rsidRPr="008D635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Традицией колледжа стали мероприятия, посвященные памяти 6-й роты, а также выпускникам, погибшим при исполнении воинского долга: торжестве</w:t>
      </w:r>
      <w:r w:rsidRPr="008D635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</w:t>
      </w:r>
      <w:r w:rsidRPr="008D635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ная линейка памяти, возложение цветов к мемориальной доске, памятнику в</w:t>
      </w:r>
      <w:r w:rsidRPr="008D635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</w:t>
      </w:r>
      <w:r w:rsidRPr="008D635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инам-десантникам, посещение музея 6-й роты при храме А. Невского. В этих мероприятиях приняли уч</w:t>
      </w:r>
      <w:r w:rsidRPr="008D635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</w:t>
      </w:r>
      <w:r w:rsidRPr="008D635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стие не только обучающиеся и студенты колледжа, но и родители погибших выпус</w:t>
      </w:r>
      <w:r w:rsidRPr="008D635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</w:t>
      </w:r>
      <w:r w:rsidRPr="008D635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ников, а также </w:t>
      </w:r>
      <w:r w:rsidRPr="008D635C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уполномоченный по правам ребенка в Псковской области Наталия С</w:t>
      </w:r>
      <w:r w:rsidRPr="008D635C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о</w:t>
      </w:r>
      <w:r w:rsidRPr="008D635C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колова, представители комитета по делам молодежи, физической культуре и спорту администрации г.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r w:rsidRPr="008D635C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Пскова, д</w:t>
      </w:r>
      <w:r w:rsidRPr="008D635C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е</w:t>
      </w:r>
      <w:r w:rsidRPr="008D635C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путат Псковской городской Думы Валерий Тюменцев.</w:t>
      </w:r>
      <w:r w:rsidRPr="008D635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Материалы о наших погибших выпускниках были представлены на юношеских вое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но-патриотических чтениях «Вспомним всех поименно», на региональном ко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курсе эссе «Воинский подвиг в «мирное» время».</w:t>
      </w:r>
    </w:p>
    <w:p w:rsidR="00A92910" w:rsidRPr="004147B1" w:rsidRDefault="00A92910" w:rsidP="00A92910">
      <w:pPr>
        <w:ind w:firstLine="567"/>
        <w:jc w:val="both"/>
        <w:rPr>
          <w:color w:val="1D1B11" w:themeColor="background2" w:themeShade="1A"/>
          <w:sz w:val="28"/>
          <w:szCs w:val="28"/>
        </w:rPr>
      </w:pPr>
      <w:r w:rsidRPr="0061230C">
        <w:rPr>
          <w:color w:val="1D1B11" w:themeColor="background2" w:themeShade="1A"/>
          <w:sz w:val="28"/>
          <w:szCs w:val="28"/>
        </w:rPr>
        <w:t xml:space="preserve"> Большую помощь в организации и </w:t>
      </w:r>
      <w:r w:rsidRPr="004147B1">
        <w:rPr>
          <w:color w:val="1D1B11" w:themeColor="background2" w:themeShade="1A"/>
          <w:sz w:val="28"/>
          <w:szCs w:val="28"/>
        </w:rPr>
        <w:t>проведении этих мероприятий оказ</w:t>
      </w:r>
      <w:r w:rsidRPr="004147B1">
        <w:rPr>
          <w:color w:val="1D1B11" w:themeColor="background2" w:themeShade="1A"/>
          <w:sz w:val="28"/>
          <w:szCs w:val="28"/>
        </w:rPr>
        <w:t>а</w:t>
      </w:r>
      <w:r>
        <w:rPr>
          <w:color w:val="1D1B11" w:themeColor="background2" w:themeShade="1A"/>
          <w:sz w:val="28"/>
          <w:szCs w:val="28"/>
        </w:rPr>
        <w:t>ли:</w:t>
      </w:r>
      <w:r w:rsidRPr="004147B1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color w:val="1D1B11" w:themeColor="background2" w:themeShade="1A"/>
          <w:sz w:val="28"/>
          <w:szCs w:val="28"/>
        </w:rPr>
        <w:t>Стояновская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И.В., </w:t>
      </w:r>
      <w:r w:rsidRPr="004147B1">
        <w:rPr>
          <w:color w:val="1D1B11" w:themeColor="background2" w:themeShade="1A"/>
          <w:sz w:val="28"/>
          <w:szCs w:val="28"/>
        </w:rPr>
        <w:t>Лазаренко Л.М., Глад</w:t>
      </w:r>
      <w:r>
        <w:rPr>
          <w:color w:val="1D1B11" w:themeColor="background2" w:themeShade="1A"/>
          <w:sz w:val="28"/>
          <w:szCs w:val="28"/>
        </w:rPr>
        <w:t xml:space="preserve">чук Е.П., </w:t>
      </w:r>
      <w:proofErr w:type="spellStart"/>
      <w:r>
        <w:rPr>
          <w:color w:val="1D1B11" w:themeColor="background2" w:themeShade="1A"/>
          <w:sz w:val="28"/>
          <w:szCs w:val="28"/>
        </w:rPr>
        <w:t>Шарова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О.В., </w:t>
      </w:r>
      <w:proofErr w:type="spellStart"/>
      <w:r>
        <w:rPr>
          <w:color w:val="1D1B11" w:themeColor="background2" w:themeShade="1A"/>
          <w:sz w:val="28"/>
          <w:szCs w:val="28"/>
        </w:rPr>
        <w:t>Зихова</w:t>
      </w:r>
      <w:proofErr w:type="spellEnd"/>
      <w:r>
        <w:rPr>
          <w:color w:val="1D1B11" w:themeColor="background2" w:themeShade="1A"/>
          <w:sz w:val="28"/>
          <w:szCs w:val="28"/>
        </w:rPr>
        <w:t xml:space="preserve"> Т.В.</w:t>
      </w:r>
      <w:r w:rsidRPr="004147B1">
        <w:rPr>
          <w:color w:val="1D1B11" w:themeColor="background2" w:themeShade="1A"/>
          <w:sz w:val="28"/>
          <w:szCs w:val="28"/>
        </w:rPr>
        <w:t xml:space="preserve"> </w:t>
      </w:r>
    </w:p>
    <w:p w:rsidR="00A92910" w:rsidRPr="004147B1" w:rsidRDefault="00A92910" w:rsidP="00A92910">
      <w:pPr>
        <w:ind w:firstLine="567"/>
        <w:jc w:val="both"/>
        <w:rPr>
          <w:color w:val="1D1B11" w:themeColor="background2" w:themeShade="1A"/>
          <w:sz w:val="28"/>
          <w:szCs w:val="28"/>
        </w:rPr>
      </w:pPr>
      <w:r w:rsidRPr="004147B1">
        <w:rPr>
          <w:color w:val="1D1B11" w:themeColor="background2" w:themeShade="1A"/>
          <w:sz w:val="28"/>
          <w:szCs w:val="28"/>
        </w:rPr>
        <w:t>Особое место в патриотической работе занимает работа с ветеранами ВОВ.  Организация поздравлений, встреч, оформление воспоминаний, оказ</w:t>
      </w:r>
      <w:r w:rsidRPr="004147B1">
        <w:rPr>
          <w:color w:val="1D1B11" w:themeColor="background2" w:themeShade="1A"/>
          <w:sz w:val="28"/>
          <w:szCs w:val="28"/>
        </w:rPr>
        <w:t>а</w:t>
      </w:r>
      <w:r w:rsidRPr="004147B1">
        <w:rPr>
          <w:color w:val="1D1B11" w:themeColor="background2" w:themeShade="1A"/>
          <w:sz w:val="28"/>
          <w:szCs w:val="28"/>
        </w:rPr>
        <w:t>ние помощи на дому, выделение транспорта по необходимости и др.  Трад</w:t>
      </w:r>
      <w:r w:rsidRPr="004147B1">
        <w:rPr>
          <w:color w:val="1D1B11" w:themeColor="background2" w:themeShade="1A"/>
          <w:sz w:val="28"/>
          <w:szCs w:val="28"/>
        </w:rPr>
        <w:t>и</w:t>
      </w:r>
      <w:r w:rsidRPr="004147B1">
        <w:rPr>
          <w:color w:val="1D1B11" w:themeColor="background2" w:themeShade="1A"/>
          <w:sz w:val="28"/>
          <w:szCs w:val="28"/>
        </w:rPr>
        <w:t>цией колледжа стали мероприятия, посвящённые прорыву блокады города Л</w:t>
      </w:r>
      <w:r w:rsidRPr="004147B1">
        <w:rPr>
          <w:color w:val="1D1B11" w:themeColor="background2" w:themeShade="1A"/>
          <w:sz w:val="28"/>
          <w:szCs w:val="28"/>
        </w:rPr>
        <w:t>е</w:t>
      </w:r>
      <w:r w:rsidRPr="004147B1">
        <w:rPr>
          <w:color w:val="1D1B11" w:themeColor="background2" w:themeShade="1A"/>
          <w:sz w:val="28"/>
          <w:szCs w:val="28"/>
        </w:rPr>
        <w:t>нинграда, организация встреч с участниками обороны Ленинграда, с малоле</w:t>
      </w:r>
      <w:r w:rsidRPr="004147B1">
        <w:rPr>
          <w:color w:val="1D1B11" w:themeColor="background2" w:themeShade="1A"/>
          <w:sz w:val="28"/>
          <w:szCs w:val="28"/>
        </w:rPr>
        <w:t>т</w:t>
      </w:r>
      <w:r w:rsidRPr="004147B1">
        <w:rPr>
          <w:color w:val="1D1B11" w:themeColor="background2" w:themeShade="1A"/>
          <w:sz w:val="28"/>
          <w:szCs w:val="28"/>
        </w:rPr>
        <w:t>ними узниками концентрационных лаг</w:t>
      </w:r>
      <w:r w:rsidRPr="004147B1">
        <w:rPr>
          <w:color w:val="1D1B11" w:themeColor="background2" w:themeShade="1A"/>
          <w:sz w:val="28"/>
          <w:szCs w:val="28"/>
        </w:rPr>
        <w:t>е</w:t>
      </w:r>
      <w:r w:rsidRPr="004147B1">
        <w:rPr>
          <w:color w:val="1D1B11" w:themeColor="background2" w:themeShade="1A"/>
          <w:sz w:val="28"/>
          <w:szCs w:val="28"/>
        </w:rPr>
        <w:t xml:space="preserve">рей и их близкими. </w:t>
      </w:r>
    </w:p>
    <w:p w:rsidR="00A92910" w:rsidRPr="004147B1" w:rsidRDefault="00A92910" w:rsidP="00A92910">
      <w:pPr>
        <w:ind w:firstLine="567"/>
        <w:jc w:val="both"/>
        <w:rPr>
          <w:color w:val="1D1B11" w:themeColor="background2" w:themeShade="1A"/>
          <w:sz w:val="28"/>
          <w:szCs w:val="28"/>
        </w:rPr>
      </w:pPr>
      <w:r w:rsidRPr="004147B1">
        <w:rPr>
          <w:color w:val="1D1B11" w:themeColor="background2" w:themeShade="1A"/>
          <w:sz w:val="28"/>
          <w:szCs w:val="28"/>
        </w:rPr>
        <w:t>Работа с ветеранами требует особого такта, терпения, тщательной подг</w:t>
      </w:r>
      <w:r w:rsidRPr="004147B1">
        <w:rPr>
          <w:color w:val="1D1B11" w:themeColor="background2" w:themeShade="1A"/>
          <w:sz w:val="28"/>
          <w:szCs w:val="28"/>
        </w:rPr>
        <w:t>о</w:t>
      </w:r>
      <w:r w:rsidRPr="004147B1">
        <w:rPr>
          <w:color w:val="1D1B11" w:themeColor="background2" w:themeShade="1A"/>
          <w:sz w:val="28"/>
          <w:szCs w:val="28"/>
        </w:rPr>
        <w:t>товки. В связи с этим хочется поблагодарить от имени адм</w:t>
      </w:r>
      <w:r>
        <w:rPr>
          <w:color w:val="1D1B11" w:themeColor="background2" w:themeShade="1A"/>
          <w:sz w:val="28"/>
          <w:szCs w:val="28"/>
        </w:rPr>
        <w:t>инистрации колл</w:t>
      </w:r>
      <w:r>
        <w:rPr>
          <w:color w:val="1D1B11" w:themeColor="background2" w:themeShade="1A"/>
          <w:sz w:val="28"/>
          <w:szCs w:val="28"/>
        </w:rPr>
        <w:t>е</w:t>
      </w:r>
      <w:r>
        <w:rPr>
          <w:color w:val="1D1B11" w:themeColor="background2" w:themeShade="1A"/>
          <w:sz w:val="28"/>
          <w:szCs w:val="28"/>
        </w:rPr>
        <w:t xml:space="preserve">джа </w:t>
      </w:r>
      <w:proofErr w:type="spellStart"/>
      <w:r>
        <w:rPr>
          <w:color w:val="1D1B11" w:themeColor="background2" w:themeShade="1A"/>
          <w:sz w:val="28"/>
          <w:szCs w:val="28"/>
        </w:rPr>
        <w:t>Вороненкову</w:t>
      </w:r>
      <w:proofErr w:type="spellEnd"/>
      <w:r>
        <w:rPr>
          <w:color w:val="1D1B11" w:themeColor="background2" w:themeShade="1A"/>
          <w:sz w:val="28"/>
          <w:szCs w:val="28"/>
        </w:rPr>
        <w:t xml:space="preserve"> С.В., Федорову Л.О.,  </w:t>
      </w:r>
      <w:proofErr w:type="spellStart"/>
      <w:r>
        <w:rPr>
          <w:color w:val="1D1B11" w:themeColor="background2" w:themeShade="1A"/>
          <w:sz w:val="28"/>
          <w:szCs w:val="28"/>
        </w:rPr>
        <w:t>Стояновскую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И.В.</w:t>
      </w:r>
    </w:p>
    <w:p w:rsidR="00A92910" w:rsidRPr="00B00F2D" w:rsidRDefault="00A92910" w:rsidP="00A92910">
      <w:pPr>
        <w:jc w:val="both"/>
        <w:rPr>
          <w:color w:val="1D1B11" w:themeColor="background2" w:themeShade="1A"/>
          <w:sz w:val="28"/>
          <w:szCs w:val="28"/>
        </w:rPr>
      </w:pPr>
      <w:r w:rsidRPr="00B00F2D">
        <w:rPr>
          <w:color w:val="1D1B11" w:themeColor="background2" w:themeShade="1A"/>
          <w:sz w:val="28"/>
          <w:szCs w:val="28"/>
        </w:rPr>
        <w:lastRenderedPageBreak/>
        <w:t xml:space="preserve">       Колледж принял активное участие в мероприятиях, посвященных Великой Поб</w:t>
      </w:r>
      <w:r w:rsidRPr="00B00F2D">
        <w:rPr>
          <w:color w:val="1D1B11" w:themeColor="background2" w:themeShade="1A"/>
          <w:sz w:val="28"/>
          <w:szCs w:val="28"/>
        </w:rPr>
        <w:t>е</w:t>
      </w:r>
      <w:r w:rsidRPr="00B00F2D">
        <w:rPr>
          <w:color w:val="1D1B11" w:themeColor="background2" w:themeShade="1A"/>
          <w:sz w:val="28"/>
          <w:szCs w:val="28"/>
        </w:rPr>
        <w:t xml:space="preserve">де: в видеоконференции «Бессмертный полк», </w:t>
      </w:r>
      <w:r>
        <w:rPr>
          <w:color w:val="1D1B11" w:themeColor="background2" w:themeShade="1A"/>
          <w:sz w:val="28"/>
          <w:szCs w:val="28"/>
        </w:rPr>
        <w:t>во Всероссийских акциях «Окна Поб</w:t>
      </w:r>
      <w:r>
        <w:rPr>
          <w:color w:val="1D1B11" w:themeColor="background2" w:themeShade="1A"/>
          <w:sz w:val="28"/>
          <w:szCs w:val="28"/>
        </w:rPr>
        <w:t>е</w:t>
      </w:r>
      <w:r>
        <w:rPr>
          <w:color w:val="1D1B11" w:themeColor="background2" w:themeShade="1A"/>
          <w:sz w:val="28"/>
          <w:szCs w:val="28"/>
        </w:rPr>
        <w:t>ды», «Свеча Памяти».</w:t>
      </w:r>
    </w:p>
    <w:p w:rsidR="00A92910" w:rsidRPr="004147B1" w:rsidRDefault="00A92910" w:rsidP="00A92910">
      <w:pPr>
        <w:jc w:val="both"/>
        <w:rPr>
          <w:bCs/>
          <w:color w:val="1D1B11" w:themeColor="background2" w:themeShade="1A"/>
          <w:sz w:val="28"/>
          <w:szCs w:val="28"/>
        </w:rPr>
      </w:pPr>
      <w:r w:rsidRPr="004147B1">
        <w:rPr>
          <w:bCs/>
          <w:color w:val="1D1B11" w:themeColor="background2" w:themeShade="1A"/>
          <w:sz w:val="28"/>
          <w:szCs w:val="28"/>
        </w:rPr>
        <w:t xml:space="preserve">     В течение года в колледже организовывались встречи с представителями Пункта отбора службы по контракту, с военнослужащими срочной и ко</w:t>
      </w:r>
      <w:r w:rsidRPr="004147B1">
        <w:rPr>
          <w:bCs/>
          <w:color w:val="1D1B11" w:themeColor="background2" w:themeShade="1A"/>
          <w:sz w:val="28"/>
          <w:szCs w:val="28"/>
        </w:rPr>
        <w:t>н</w:t>
      </w:r>
      <w:r w:rsidRPr="004147B1">
        <w:rPr>
          <w:bCs/>
          <w:color w:val="1D1B11" w:themeColor="background2" w:themeShade="1A"/>
          <w:sz w:val="28"/>
          <w:szCs w:val="28"/>
        </w:rPr>
        <w:t>трактной службы разных воинских подразделений.</w:t>
      </w:r>
    </w:p>
    <w:p w:rsidR="00A92910" w:rsidRPr="004147B1" w:rsidRDefault="00A92910" w:rsidP="00A92910">
      <w:pPr>
        <w:ind w:firstLine="567"/>
        <w:jc w:val="both"/>
        <w:rPr>
          <w:color w:val="1D1B11" w:themeColor="background2" w:themeShade="1A"/>
          <w:sz w:val="28"/>
          <w:szCs w:val="28"/>
        </w:rPr>
      </w:pPr>
      <w:r w:rsidRPr="004147B1">
        <w:rPr>
          <w:color w:val="1D1B11" w:themeColor="background2" w:themeShade="1A"/>
          <w:sz w:val="28"/>
          <w:szCs w:val="28"/>
        </w:rPr>
        <w:t xml:space="preserve"> Важная </w:t>
      </w:r>
      <w:proofErr w:type="gramStart"/>
      <w:r w:rsidRPr="004147B1">
        <w:rPr>
          <w:color w:val="1D1B11" w:themeColor="background2" w:themeShade="1A"/>
          <w:sz w:val="28"/>
          <w:szCs w:val="28"/>
        </w:rPr>
        <w:t>роль</w:t>
      </w:r>
      <w:proofErr w:type="gramEnd"/>
      <w:r w:rsidRPr="004147B1">
        <w:rPr>
          <w:color w:val="1D1B11" w:themeColor="background2" w:themeShade="1A"/>
          <w:sz w:val="28"/>
          <w:szCs w:val="28"/>
        </w:rPr>
        <w:t xml:space="preserve"> в воспитании  обучающихся отводится музеям колледжа. Здесь х</w:t>
      </w:r>
      <w:r w:rsidRPr="004147B1">
        <w:rPr>
          <w:color w:val="1D1B11" w:themeColor="background2" w:themeShade="1A"/>
          <w:sz w:val="28"/>
          <w:szCs w:val="28"/>
        </w:rPr>
        <w:t>о</w:t>
      </w:r>
      <w:r w:rsidRPr="004147B1">
        <w:rPr>
          <w:color w:val="1D1B11" w:themeColor="background2" w:themeShade="1A"/>
          <w:sz w:val="28"/>
          <w:szCs w:val="28"/>
        </w:rPr>
        <w:t>чется отметить работу Яковлевой Л.Г. и Федоровой Л.О.</w:t>
      </w:r>
    </w:p>
    <w:p w:rsidR="00A92910" w:rsidRPr="004147B1" w:rsidRDefault="00A92910" w:rsidP="00A92910">
      <w:pPr>
        <w:ind w:firstLine="567"/>
        <w:jc w:val="both"/>
        <w:rPr>
          <w:color w:val="1D1B11" w:themeColor="background2" w:themeShade="1A"/>
          <w:sz w:val="28"/>
          <w:szCs w:val="28"/>
        </w:rPr>
      </w:pPr>
      <w:r w:rsidRPr="004147B1">
        <w:rPr>
          <w:color w:val="1D1B11" w:themeColor="background2" w:themeShade="1A"/>
          <w:sz w:val="28"/>
          <w:szCs w:val="28"/>
        </w:rPr>
        <w:t>В воспитательной работе колледжа уделяется внимание нравственно-эстетическому воспитанию, развитию творческих и художественных спосо</w:t>
      </w:r>
      <w:r w:rsidRPr="004147B1">
        <w:rPr>
          <w:color w:val="1D1B11" w:themeColor="background2" w:themeShade="1A"/>
          <w:sz w:val="28"/>
          <w:szCs w:val="28"/>
        </w:rPr>
        <w:t>б</w:t>
      </w:r>
      <w:r w:rsidRPr="004147B1">
        <w:rPr>
          <w:color w:val="1D1B11" w:themeColor="background2" w:themeShade="1A"/>
          <w:sz w:val="28"/>
          <w:szCs w:val="28"/>
        </w:rPr>
        <w:t xml:space="preserve">ностей, артистичности. Силами </w:t>
      </w:r>
      <w:proofErr w:type="gramStart"/>
      <w:r w:rsidRPr="004147B1">
        <w:rPr>
          <w:color w:val="1D1B11" w:themeColor="background2" w:themeShade="1A"/>
          <w:sz w:val="28"/>
          <w:szCs w:val="28"/>
        </w:rPr>
        <w:t>обучающи</w:t>
      </w:r>
      <w:r>
        <w:rPr>
          <w:color w:val="1D1B11" w:themeColor="background2" w:themeShade="1A"/>
          <w:sz w:val="28"/>
          <w:szCs w:val="28"/>
        </w:rPr>
        <w:t>хся</w:t>
      </w:r>
      <w:proofErr w:type="gramEnd"/>
      <w:r>
        <w:rPr>
          <w:color w:val="1D1B11" w:themeColor="background2" w:themeShade="1A"/>
          <w:sz w:val="28"/>
          <w:szCs w:val="28"/>
        </w:rPr>
        <w:t xml:space="preserve"> были подготовлены: концерты,</w:t>
      </w:r>
      <w:r w:rsidRPr="004147B1">
        <w:rPr>
          <w:color w:val="1D1B11" w:themeColor="background2" w:themeShade="1A"/>
          <w:sz w:val="28"/>
          <w:szCs w:val="28"/>
        </w:rPr>
        <w:t xml:space="preserve"> посв</w:t>
      </w:r>
      <w:r>
        <w:rPr>
          <w:color w:val="1D1B11" w:themeColor="background2" w:themeShade="1A"/>
          <w:sz w:val="28"/>
          <w:szCs w:val="28"/>
        </w:rPr>
        <w:t xml:space="preserve">ящённые </w:t>
      </w:r>
      <w:r w:rsidRPr="004147B1">
        <w:rPr>
          <w:color w:val="1D1B11" w:themeColor="background2" w:themeShade="1A"/>
          <w:sz w:val="28"/>
          <w:szCs w:val="28"/>
        </w:rPr>
        <w:t xml:space="preserve"> Новому году, Международному женскому Дню, </w:t>
      </w:r>
      <w:r>
        <w:rPr>
          <w:color w:val="1D1B11" w:themeColor="background2" w:themeShade="1A"/>
          <w:sz w:val="28"/>
          <w:szCs w:val="28"/>
        </w:rPr>
        <w:t xml:space="preserve">поздравления с Днем Учителя, </w:t>
      </w:r>
      <w:r w:rsidRPr="004147B1">
        <w:rPr>
          <w:color w:val="1D1B11" w:themeColor="background2" w:themeShade="1A"/>
          <w:sz w:val="28"/>
          <w:szCs w:val="28"/>
        </w:rPr>
        <w:t>п</w:t>
      </w:r>
      <w:r w:rsidRPr="004147B1">
        <w:rPr>
          <w:color w:val="1D1B11" w:themeColor="background2" w:themeShade="1A"/>
          <w:sz w:val="28"/>
          <w:szCs w:val="28"/>
        </w:rPr>
        <w:t>о</w:t>
      </w:r>
      <w:r w:rsidRPr="004147B1">
        <w:rPr>
          <w:color w:val="1D1B11" w:themeColor="background2" w:themeShade="1A"/>
          <w:sz w:val="28"/>
          <w:szCs w:val="28"/>
        </w:rPr>
        <w:t>священие в студенты. В очень доброжелательной и тёплой атмосфере прошли мероприятия, посвящённые вручению дипломов выпус</w:t>
      </w:r>
      <w:r w:rsidRPr="004147B1">
        <w:rPr>
          <w:color w:val="1D1B11" w:themeColor="background2" w:themeShade="1A"/>
          <w:sz w:val="28"/>
          <w:szCs w:val="28"/>
        </w:rPr>
        <w:t>к</w:t>
      </w:r>
      <w:r w:rsidRPr="004147B1">
        <w:rPr>
          <w:color w:val="1D1B11" w:themeColor="background2" w:themeShade="1A"/>
          <w:sz w:val="28"/>
          <w:szCs w:val="28"/>
        </w:rPr>
        <w:t>никам. В течение года проходили тематические конкурсы рисунков, к праз</w:t>
      </w:r>
      <w:r w:rsidRPr="004147B1">
        <w:rPr>
          <w:color w:val="1D1B11" w:themeColor="background2" w:themeShade="1A"/>
          <w:sz w:val="28"/>
          <w:szCs w:val="28"/>
        </w:rPr>
        <w:t>д</w:t>
      </w:r>
      <w:r w:rsidRPr="004147B1">
        <w:rPr>
          <w:color w:val="1D1B11" w:themeColor="background2" w:themeShade="1A"/>
          <w:sz w:val="28"/>
          <w:szCs w:val="28"/>
        </w:rPr>
        <w:t>ничным датам календаря выпускались сте</w:t>
      </w:r>
      <w:r w:rsidRPr="004147B1">
        <w:rPr>
          <w:color w:val="1D1B11" w:themeColor="background2" w:themeShade="1A"/>
          <w:sz w:val="28"/>
          <w:szCs w:val="28"/>
        </w:rPr>
        <w:t>н</w:t>
      </w:r>
      <w:r w:rsidRPr="004147B1">
        <w:rPr>
          <w:color w:val="1D1B11" w:themeColor="background2" w:themeShade="1A"/>
          <w:sz w:val="28"/>
          <w:szCs w:val="28"/>
        </w:rPr>
        <w:t>ные газеты.</w:t>
      </w:r>
    </w:p>
    <w:p w:rsidR="00A92910" w:rsidRDefault="00A92910" w:rsidP="00A92910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     </w:t>
      </w:r>
      <w:r w:rsidRPr="00D02F70">
        <w:rPr>
          <w:color w:val="1D1B11" w:themeColor="background2" w:themeShade="1A"/>
          <w:sz w:val="28"/>
          <w:szCs w:val="28"/>
        </w:rPr>
        <w:t>Эстетическому восприятию мира, знакомству с обычаями и традициями Земли Псковской, повышению интереса к профессии, развитию професси</w:t>
      </w:r>
      <w:r w:rsidRPr="00D02F70">
        <w:rPr>
          <w:color w:val="1D1B11" w:themeColor="background2" w:themeShade="1A"/>
          <w:sz w:val="28"/>
          <w:szCs w:val="28"/>
        </w:rPr>
        <w:t>о</w:t>
      </w:r>
      <w:r w:rsidRPr="00D02F70">
        <w:rPr>
          <w:color w:val="1D1B11" w:themeColor="background2" w:themeShade="1A"/>
          <w:sz w:val="28"/>
          <w:szCs w:val="28"/>
        </w:rPr>
        <w:t>нальных навыков способствуют выставки творческих работ обучающихся и студентов, проведение м</w:t>
      </w:r>
      <w:r w:rsidRPr="00D02F70">
        <w:rPr>
          <w:color w:val="1D1B11" w:themeColor="background2" w:themeShade="1A"/>
          <w:sz w:val="28"/>
          <w:szCs w:val="28"/>
        </w:rPr>
        <w:t>а</w:t>
      </w:r>
      <w:r w:rsidRPr="00D02F70">
        <w:rPr>
          <w:color w:val="1D1B11" w:themeColor="background2" w:themeShade="1A"/>
          <w:sz w:val="28"/>
          <w:szCs w:val="28"/>
        </w:rPr>
        <w:t>стер-классов (2 отделение).</w:t>
      </w:r>
      <w:r w:rsidRPr="00D02F70">
        <w:rPr>
          <w:b/>
          <w:color w:val="1D1B11" w:themeColor="background2" w:themeShade="1A"/>
          <w:sz w:val="28"/>
          <w:szCs w:val="28"/>
        </w:rPr>
        <w:t xml:space="preserve"> </w:t>
      </w:r>
    </w:p>
    <w:p w:rsidR="00A92910" w:rsidRDefault="00A92910" w:rsidP="00A92910">
      <w:pPr>
        <w:jc w:val="both"/>
        <w:rPr>
          <w:color w:val="1D1B11" w:themeColor="background2" w:themeShade="1A"/>
          <w:sz w:val="28"/>
          <w:szCs w:val="28"/>
          <w:shd w:val="clear" w:color="auto" w:fill="FFFFFF"/>
        </w:rPr>
      </w:pPr>
      <w:r w:rsidRPr="0084045F">
        <w:rPr>
          <w:color w:val="1D1B11" w:themeColor="background2" w:themeShade="1A"/>
          <w:sz w:val="28"/>
          <w:szCs w:val="28"/>
        </w:rPr>
        <w:t xml:space="preserve">       В течение года активно организовывались выставки творческих работ ст</w:t>
      </w:r>
      <w:r w:rsidRPr="0084045F">
        <w:rPr>
          <w:color w:val="1D1B11" w:themeColor="background2" w:themeShade="1A"/>
          <w:sz w:val="28"/>
          <w:szCs w:val="28"/>
        </w:rPr>
        <w:t>у</w:t>
      </w:r>
      <w:r w:rsidRPr="0084045F">
        <w:rPr>
          <w:color w:val="1D1B11" w:themeColor="background2" w:themeShade="1A"/>
          <w:sz w:val="28"/>
          <w:szCs w:val="28"/>
        </w:rPr>
        <w:t>дентов на уровне колледжа, города и области.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84045F">
        <w:rPr>
          <w:color w:val="1D1B11" w:themeColor="background2" w:themeShade="1A"/>
          <w:sz w:val="28"/>
          <w:szCs w:val="28"/>
        </w:rPr>
        <w:t>В центре детского творчества прошла выставка творческих работ сту</w:t>
      </w:r>
      <w:r>
        <w:rPr>
          <w:color w:val="1D1B11" w:themeColor="background2" w:themeShade="1A"/>
          <w:sz w:val="28"/>
          <w:szCs w:val="28"/>
        </w:rPr>
        <w:t>дентов «</w:t>
      </w:r>
      <w:r w:rsidRPr="0084045F">
        <w:rPr>
          <w:color w:val="1D1B11" w:themeColor="background2" w:themeShade="1A"/>
          <w:sz w:val="28"/>
          <w:szCs w:val="28"/>
        </w:rPr>
        <w:t>Снежная королева». В</w:t>
      </w:r>
      <w:r>
        <w:rPr>
          <w:color w:val="1D1B11" w:themeColor="background2" w:themeShade="1A"/>
          <w:sz w:val="28"/>
          <w:szCs w:val="28"/>
        </w:rPr>
        <w:t xml:space="preserve"> облас</w:t>
      </w:r>
      <w:r>
        <w:rPr>
          <w:color w:val="1D1B11" w:themeColor="background2" w:themeShade="1A"/>
          <w:sz w:val="28"/>
          <w:szCs w:val="28"/>
        </w:rPr>
        <w:t>т</w:t>
      </w:r>
      <w:r>
        <w:rPr>
          <w:color w:val="1D1B11" w:themeColor="background2" w:themeShade="1A"/>
          <w:sz w:val="28"/>
          <w:szCs w:val="28"/>
        </w:rPr>
        <w:t>ной научной библиотеке</w:t>
      </w:r>
      <w:r w:rsidRPr="0084045F">
        <w:rPr>
          <w:color w:val="1D1B11"/>
          <w:sz w:val="28"/>
          <w:szCs w:val="28"/>
        </w:rPr>
        <w:t xml:space="preserve"> </w:t>
      </w:r>
      <w:r w:rsidRPr="0084045F">
        <w:rPr>
          <w:color w:val="1D1B11" w:themeColor="background2" w:themeShade="1A"/>
          <w:sz w:val="28"/>
          <w:szCs w:val="28"/>
        </w:rPr>
        <w:t>были представлены рабо</w:t>
      </w:r>
      <w:r>
        <w:rPr>
          <w:color w:val="1D1B11" w:themeColor="background2" w:themeShade="1A"/>
          <w:sz w:val="28"/>
          <w:szCs w:val="28"/>
        </w:rPr>
        <w:t>ты на тему: «Молодость и красота»,</w:t>
      </w:r>
      <w:r w:rsidRPr="0084045F">
        <w:rPr>
          <w:color w:val="1D1B11" w:themeColor="background2" w:themeShade="1A"/>
          <w:sz w:val="28"/>
          <w:szCs w:val="28"/>
        </w:rPr>
        <w:t xml:space="preserve"> </w:t>
      </w:r>
      <w:r>
        <w:rPr>
          <w:color w:val="1D1B11" w:themeColor="background2" w:themeShade="1A"/>
          <w:sz w:val="28"/>
          <w:szCs w:val="28"/>
        </w:rPr>
        <w:t>в библиотеке им. Каверина была организована выставка «Букет к</w:t>
      </w:r>
      <w:r>
        <w:rPr>
          <w:color w:val="1D1B11" w:themeColor="background2" w:themeShade="1A"/>
          <w:sz w:val="28"/>
          <w:szCs w:val="28"/>
        </w:rPr>
        <w:t>о</w:t>
      </w:r>
      <w:r>
        <w:rPr>
          <w:color w:val="1D1B11" w:themeColor="background2" w:themeShade="1A"/>
          <w:sz w:val="28"/>
          <w:szCs w:val="28"/>
        </w:rPr>
        <w:t>тов».</w:t>
      </w:r>
      <w:r w:rsidRPr="0084045F">
        <w:rPr>
          <w:color w:val="1D1B11" w:themeColor="background2" w:themeShade="1A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Колледж стал участником всероссийской выставки кукол «Кукла в тр</w:t>
      </w:r>
      <w:r>
        <w:rPr>
          <w:color w:val="1D1B11"/>
          <w:sz w:val="28"/>
          <w:szCs w:val="28"/>
        </w:rPr>
        <w:t>а</w:t>
      </w:r>
      <w:r>
        <w:rPr>
          <w:color w:val="1D1B11"/>
          <w:sz w:val="28"/>
          <w:szCs w:val="28"/>
        </w:rPr>
        <w:t>диционном костюме» в Москве.</w:t>
      </w:r>
      <w:r w:rsidRPr="0084045F">
        <w:rPr>
          <w:color w:val="1D1B11"/>
          <w:sz w:val="28"/>
          <w:szCs w:val="28"/>
        </w:rPr>
        <w:t xml:space="preserve"> Удивительно яркими и интересными получ</w:t>
      </w:r>
      <w:r w:rsidRPr="0084045F">
        <w:rPr>
          <w:color w:val="1D1B11"/>
          <w:sz w:val="28"/>
          <w:szCs w:val="28"/>
        </w:rPr>
        <w:t>и</w:t>
      </w:r>
      <w:r w:rsidRPr="0084045F">
        <w:rPr>
          <w:color w:val="1D1B11"/>
          <w:sz w:val="28"/>
          <w:szCs w:val="28"/>
        </w:rPr>
        <w:t xml:space="preserve">лись выставки </w:t>
      </w:r>
      <w:r>
        <w:rPr>
          <w:color w:val="1D1B11"/>
          <w:sz w:val="28"/>
          <w:szCs w:val="28"/>
        </w:rPr>
        <w:t>пленэрных работ с видами г. Пскова и его окрестностей. В т</w:t>
      </w:r>
      <w:r>
        <w:rPr>
          <w:color w:val="1D1B11"/>
          <w:sz w:val="28"/>
          <w:szCs w:val="28"/>
        </w:rPr>
        <w:t>е</w:t>
      </w:r>
      <w:r>
        <w:rPr>
          <w:color w:val="1D1B11"/>
          <w:sz w:val="28"/>
          <w:szCs w:val="28"/>
        </w:rPr>
        <w:t>чение года проходили выставки букетов и композиций, посвященных Дню Учителя, Новому году. К 80–</w:t>
      </w:r>
      <w:proofErr w:type="spellStart"/>
      <w:r>
        <w:rPr>
          <w:color w:val="1D1B11"/>
          <w:sz w:val="28"/>
          <w:szCs w:val="28"/>
        </w:rPr>
        <w:t>летию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профтехобразования</w:t>
      </w:r>
      <w:proofErr w:type="spellEnd"/>
      <w:r>
        <w:rPr>
          <w:color w:val="1D1B11"/>
          <w:sz w:val="28"/>
          <w:szCs w:val="28"/>
        </w:rPr>
        <w:t xml:space="preserve"> была организ</w:t>
      </w:r>
      <w:r>
        <w:rPr>
          <w:color w:val="1D1B11"/>
          <w:sz w:val="28"/>
          <w:szCs w:val="28"/>
        </w:rPr>
        <w:t>о</w:t>
      </w:r>
      <w:r>
        <w:rPr>
          <w:color w:val="1D1B11"/>
          <w:sz w:val="28"/>
          <w:szCs w:val="28"/>
        </w:rPr>
        <w:t>вана выставка творческих работ, посвященных людям труда.</w:t>
      </w:r>
    </w:p>
    <w:p w:rsidR="00A92910" w:rsidRPr="00C67D75" w:rsidRDefault="00A92910" w:rsidP="00A92910">
      <w:pPr>
        <w:ind w:firstLine="567"/>
        <w:jc w:val="both"/>
        <w:rPr>
          <w:color w:val="1D1B11" w:themeColor="background2" w:themeShade="1A"/>
          <w:sz w:val="28"/>
          <w:szCs w:val="28"/>
        </w:rPr>
      </w:pPr>
      <w:r w:rsidRPr="00C67D75">
        <w:rPr>
          <w:color w:val="1D1B11" w:themeColor="background2" w:themeShade="1A"/>
          <w:sz w:val="28"/>
          <w:szCs w:val="28"/>
        </w:rPr>
        <w:t>Хочется выразить благодарность всем, кто участвует в организации и проведении выставок и мастер-классов: Яковлевой Л.Г., Ефимовой Е.Ю., Ег</w:t>
      </w:r>
      <w:r w:rsidRPr="00C67D75">
        <w:rPr>
          <w:color w:val="1D1B11" w:themeColor="background2" w:themeShade="1A"/>
          <w:sz w:val="28"/>
          <w:szCs w:val="28"/>
        </w:rPr>
        <w:t>о</w:t>
      </w:r>
      <w:r w:rsidRPr="00C67D75">
        <w:rPr>
          <w:color w:val="1D1B11" w:themeColor="background2" w:themeShade="1A"/>
          <w:sz w:val="28"/>
          <w:szCs w:val="28"/>
        </w:rPr>
        <w:t>рову М.А</w:t>
      </w:r>
      <w:r>
        <w:rPr>
          <w:color w:val="1D1B11" w:themeColor="background2" w:themeShade="1A"/>
          <w:sz w:val="28"/>
          <w:szCs w:val="28"/>
        </w:rPr>
        <w:t xml:space="preserve">., Руденко О.М., </w:t>
      </w:r>
      <w:proofErr w:type="spellStart"/>
      <w:r>
        <w:rPr>
          <w:color w:val="1D1B11" w:themeColor="background2" w:themeShade="1A"/>
          <w:sz w:val="28"/>
          <w:szCs w:val="28"/>
        </w:rPr>
        <w:t>Машинской</w:t>
      </w:r>
      <w:proofErr w:type="spellEnd"/>
      <w:r>
        <w:rPr>
          <w:color w:val="1D1B11" w:themeColor="background2" w:themeShade="1A"/>
          <w:sz w:val="28"/>
          <w:szCs w:val="28"/>
        </w:rPr>
        <w:t xml:space="preserve"> С.А.</w:t>
      </w:r>
    </w:p>
    <w:p w:rsidR="00A92910" w:rsidRPr="00BD5209" w:rsidRDefault="00A92910" w:rsidP="00A92910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BD5209">
        <w:rPr>
          <w:color w:val="1D1B11" w:themeColor="background2" w:themeShade="1A"/>
          <w:sz w:val="28"/>
          <w:szCs w:val="28"/>
        </w:rPr>
        <w:t xml:space="preserve">Большую </w:t>
      </w:r>
      <w:proofErr w:type="gramStart"/>
      <w:r w:rsidRPr="00BD5209">
        <w:rPr>
          <w:color w:val="1D1B11" w:themeColor="background2" w:themeShade="1A"/>
          <w:sz w:val="28"/>
          <w:szCs w:val="28"/>
        </w:rPr>
        <w:t>роль</w:t>
      </w:r>
      <w:proofErr w:type="gramEnd"/>
      <w:r w:rsidRPr="00BD5209">
        <w:rPr>
          <w:color w:val="1D1B11" w:themeColor="background2" w:themeShade="1A"/>
          <w:sz w:val="28"/>
          <w:szCs w:val="28"/>
        </w:rPr>
        <w:t xml:space="preserve"> в воспитании обучающихся играют библиотеки колледжа, в кот</w:t>
      </w:r>
      <w:r w:rsidRPr="00BD5209">
        <w:rPr>
          <w:color w:val="1D1B11" w:themeColor="background2" w:themeShade="1A"/>
          <w:sz w:val="28"/>
          <w:szCs w:val="28"/>
        </w:rPr>
        <w:t>о</w:t>
      </w:r>
      <w:r w:rsidRPr="00BD5209">
        <w:rPr>
          <w:color w:val="1D1B11" w:themeColor="background2" w:themeShade="1A"/>
          <w:sz w:val="28"/>
          <w:szCs w:val="28"/>
        </w:rPr>
        <w:t xml:space="preserve">рых проводится разнообразная работа. Гончарова Л.Н., Иванова В.В., </w:t>
      </w:r>
      <w:proofErr w:type="spellStart"/>
      <w:r w:rsidRPr="00BD5209">
        <w:rPr>
          <w:color w:val="1D1B11" w:themeColor="background2" w:themeShade="1A"/>
          <w:sz w:val="28"/>
          <w:szCs w:val="28"/>
        </w:rPr>
        <w:t>Машинская</w:t>
      </w:r>
      <w:proofErr w:type="spellEnd"/>
      <w:r w:rsidRPr="00BD5209">
        <w:rPr>
          <w:color w:val="1D1B11" w:themeColor="background2" w:themeShade="1A"/>
          <w:sz w:val="28"/>
          <w:szCs w:val="28"/>
        </w:rPr>
        <w:t xml:space="preserve"> С.А. оказывают помощь в подготовке и проведении воспитател</w:t>
      </w:r>
      <w:r w:rsidRPr="00BD5209">
        <w:rPr>
          <w:color w:val="1D1B11" w:themeColor="background2" w:themeShade="1A"/>
          <w:sz w:val="28"/>
          <w:szCs w:val="28"/>
        </w:rPr>
        <w:t>ь</w:t>
      </w:r>
      <w:r w:rsidRPr="00BD5209">
        <w:rPr>
          <w:color w:val="1D1B11" w:themeColor="background2" w:themeShade="1A"/>
          <w:sz w:val="28"/>
          <w:szCs w:val="28"/>
        </w:rPr>
        <w:t xml:space="preserve">ных часов, открытых мероприятий, разрабатывают презентации и проводят классные часы, используя новые информационные технологии. </w:t>
      </w:r>
    </w:p>
    <w:p w:rsidR="00A92910" w:rsidRPr="00BD5209" w:rsidRDefault="00A92910" w:rsidP="00A92910">
      <w:pPr>
        <w:ind w:firstLine="567"/>
        <w:jc w:val="both"/>
        <w:rPr>
          <w:color w:val="1D1B11" w:themeColor="background2" w:themeShade="1A"/>
          <w:sz w:val="28"/>
          <w:szCs w:val="28"/>
        </w:rPr>
      </w:pPr>
      <w:r w:rsidRPr="00BD5209">
        <w:rPr>
          <w:color w:val="1D1B11" w:themeColor="background2" w:themeShade="1A"/>
          <w:sz w:val="28"/>
          <w:szCs w:val="28"/>
        </w:rPr>
        <w:t>С целью привлечения обучающихся и студентов к общественно-значимой деятельности, организации их досуга, развития самостоятельности и формир</w:t>
      </w:r>
      <w:r w:rsidRPr="00BD5209">
        <w:rPr>
          <w:color w:val="1D1B11" w:themeColor="background2" w:themeShade="1A"/>
          <w:sz w:val="28"/>
          <w:szCs w:val="28"/>
        </w:rPr>
        <w:t>о</w:t>
      </w:r>
      <w:r w:rsidRPr="00BD5209">
        <w:rPr>
          <w:color w:val="1D1B11" w:themeColor="background2" w:themeShade="1A"/>
          <w:sz w:val="28"/>
          <w:szCs w:val="28"/>
        </w:rPr>
        <w:t>вания их позитивных жизненных установок на базе колледжа был создан до</w:t>
      </w:r>
      <w:r w:rsidRPr="00BD5209">
        <w:rPr>
          <w:color w:val="1D1B11" w:themeColor="background2" w:themeShade="1A"/>
          <w:sz w:val="28"/>
          <w:szCs w:val="28"/>
        </w:rPr>
        <w:t>б</w:t>
      </w:r>
      <w:r w:rsidRPr="00BD5209">
        <w:rPr>
          <w:color w:val="1D1B11" w:themeColor="background2" w:themeShade="1A"/>
          <w:sz w:val="28"/>
          <w:szCs w:val="28"/>
        </w:rPr>
        <w:t>ровольческий отряд «ИНДИГО». Направления деятельности отряда: социал</w:t>
      </w:r>
      <w:r w:rsidRPr="00BD5209">
        <w:rPr>
          <w:color w:val="1D1B11" w:themeColor="background2" w:themeShade="1A"/>
          <w:sz w:val="28"/>
          <w:szCs w:val="28"/>
        </w:rPr>
        <w:t>ь</w:t>
      </w:r>
      <w:r w:rsidRPr="00BD5209">
        <w:rPr>
          <w:color w:val="1D1B11" w:themeColor="background2" w:themeShade="1A"/>
          <w:sz w:val="28"/>
          <w:szCs w:val="28"/>
        </w:rPr>
        <w:t>ное, патриотическое, пр</w:t>
      </w:r>
      <w:r w:rsidRPr="00BD5209">
        <w:rPr>
          <w:color w:val="1D1B11" w:themeColor="background2" w:themeShade="1A"/>
          <w:sz w:val="28"/>
          <w:szCs w:val="28"/>
        </w:rPr>
        <w:t>о</w:t>
      </w:r>
      <w:r w:rsidRPr="00BD5209">
        <w:rPr>
          <w:color w:val="1D1B11" w:themeColor="background2" w:themeShade="1A"/>
          <w:sz w:val="28"/>
          <w:szCs w:val="28"/>
        </w:rPr>
        <w:t>филакти</w:t>
      </w:r>
      <w:r>
        <w:rPr>
          <w:color w:val="1D1B11" w:themeColor="background2" w:themeShade="1A"/>
          <w:sz w:val="28"/>
          <w:szCs w:val="28"/>
        </w:rPr>
        <w:t>ческое. Колледж тесно сотрудничает</w:t>
      </w:r>
      <w:r w:rsidRPr="00BD5209">
        <w:rPr>
          <w:color w:val="1D1B11" w:themeColor="background2" w:themeShade="1A"/>
          <w:sz w:val="28"/>
          <w:szCs w:val="28"/>
        </w:rPr>
        <w:t xml:space="preserve"> с ГБУЗ «Областной центр </w:t>
      </w:r>
      <w:r>
        <w:rPr>
          <w:color w:val="1D1B11" w:themeColor="background2" w:themeShade="1A"/>
          <w:sz w:val="28"/>
          <w:szCs w:val="28"/>
        </w:rPr>
        <w:t>общественн</w:t>
      </w:r>
      <w:r>
        <w:rPr>
          <w:color w:val="1D1B11" w:themeColor="background2" w:themeShade="1A"/>
          <w:sz w:val="28"/>
          <w:szCs w:val="28"/>
        </w:rPr>
        <w:t>о</w:t>
      </w:r>
      <w:r>
        <w:rPr>
          <w:color w:val="1D1B11" w:themeColor="background2" w:themeShade="1A"/>
          <w:sz w:val="28"/>
          <w:szCs w:val="28"/>
        </w:rPr>
        <w:t xml:space="preserve">го здоровья и </w:t>
      </w:r>
      <w:r w:rsidRPr="00BD5209">
        <w:rPr>
          <w:color w:val="1D1B11" w:themeColor="background2" w:themeShade="1A"/>
          <w:sz w:val="28"/>
          <w:szCs w:val="28"/>
        </w:rPr>
        <w:t>медицинской профилактики», с Псковским областным отделением Ро</w:t>
      </w:r>
      <w:r w:rsidRPr="00BD5209">
        <w:rPr>
          <w:color w:val="1D1B11" w:themeColor="background2" w:themeShade="1A"/>
          <w:sz w:val="28"/>
          <w:szCs w:val="28"/>
        </w:rPr>
        <w:t>с</w:t>
      </w:r>
      <w:r w:rsidRPr="00BD5209">
        <w:rPr>
          <w:color w:val="1D1B11" w:themeColor="background2" w:themeShade="1A"/>
          <w:sz w:val="28"/>
          <w:szCs w:val="28"/>
        </w:rPr>
        <w:t>сийского Детского фонда, с Российским Красным Крестом, с музеем малолетних у</w:t>
      </w:r>
      <w:r w:rsidRPr="00BD5209">
        <w:rPr>
          <w:color w:val="1D1B11" w:themeColor="background2" w:themeShade="1A"/>
          <w:sz w:val="28"/>
          <w:szCs w:val="28"/>
        </w:rPr>
        <w:t>з</w:t>
      </w:r>
      <w:r w:rsidRPr="00BD5209">
        <w:rPr>
          <w:color w:val="1D1B11" w:themeColor="background2" w:themeShade="1A"/>
          <w:sz w:val="28"/>
          <w:szCs w:val="28"/>
        </w:rPr>
        <w:t xml:space="preserve">ников концентрационных лагерей, </w:t>
      </w:r>
      <w:r w:rsidRPr="00BD5209">
        <w:rPr>
          <w:color w:val="1D1B11" w:themeColor="background2" w:themeShade="1A"/>
          <w:sz w:val="28"/>
          <w:szCs w:val="28"/>
        </w:rPr>
        <w:lastRenderedPageBreak/>
        <w:t>с</w:t>
      </w:r>
      <w:r>
        <w:rPr>
          <w:color w:val="1D1B11" w:themeColor="background2" w:themeShade="1A"/>
          <w:sz w:val="28"/>
          <w:szCs w:val="28"/>
        </w:rPr>
        <w:t>о</w:t>
      </w:r>
      <w:r w:rsidRPr="00BD5209">
        <w:rPr>
          <w:color w:val="1D1B11" w:themeColor="background2" w:themeShade="1A"/>
          <w:sz w:val="28"/>
          <w:szCs w:val="28"/>
        </w:rPr>
        <w:t xml:space="preserve"> </w:t>
      </w:r>
      <w:r w:rsidRPr="00BD5209">
        <w:rPr>
          <w:color w:val="1D1B11" w:themeColor="background2" w:themeShade="1A"/>
          <w:sz w:val="28"/>
          <w:szCs w:val="28"/>
          <w:shd w:val="clear" w:color="auto" w:fill="FFFFFF"/>
        </w:rPr>
        <w:t>"Специальной (коррекционной) общеобразо</w:t>
      </w:r>
      <w:r>
        <w:rPr>
          <w:color w:val="1D1B11" w:themeColor="background2" w:themeShade="1A"/>
          <w:sz w:val="28"/>
          <w:szCs w:val="28"/>
          <w:shd w:val="clear" w:color="auto" w:fill="FFFFFF"/>
        </w:rPr>
        <w:t>вательной школой № 1 VIII в</w:t>
      </w:r>
      <w:r>
        <w:rPr>
          <w:color w:val="1D1B11" w:themeColor="background2" w:themeShade="1A"/>
          <w:sz w:val="28"/>
          <w:szCs w:val="28"/>
          <w:shd w:val="clear" w:color="auto" w:fill="FFFFFF"/>
        </w:rPr>
        <w:t>и</w:t>
      </w:r>
      <w:r>
        <w:rPr>
          <w:color w:val="1D1B11" w:themeColor="background2" w:themeShade="1A"/>
          <w:sz w:val="28"/>
          <w:szCs w:val="28"/>
          <w:shd w:val="clear" w:color="auto" w:fill="FFFFFF"/>
        </w:rPr>
        <w:t>да", с приютом для животных «Лесопилка».</w:t>
      </w:r>
    </w:p>
    <w:p w:rsidR="00A92910" w:rsidRPr="009C3316" w:rsidRDefault="00A92910" w:rsidP="00A92910">
      <w:pPr>
        <w:jc w:val="both"/>
        <w:rPr>
          <w:bCs/>
          <w:color w:val="1D1B11" w:themeColor="background2" w:themeShade="1A"/>
          <w:sz w:val="28"/>
          <w:szCs w:val="28"/>
        </w:rPr>
      </w:pPr>
      <w:r w:rsidRPr="009C3316">
        <w:rPr>
          <w:color w:val="1D1B11" w:themeColor="background2" w:themeShade="1A"/>
          <w:sz w:val="28"/>
          <w:szCs w:val="28"/>
        </w:rPr>
        <w:t xml:space="preserve">        </w:t>
      </w:r>
      <w:proofErr w:type="gramStart"/>
      <w:r w:rsidRPr="009C3316">
        <w:rPr>
          <w:color w:val="1D1B11" w:themeColor="background2" w:themeShade="1A"/>
          <w:sz w:val="28"/>
          <w:szCs w:val="28"/>
        </w:rPr>
        <w:t>Добровольцы принимали активное участие во всероссийской акции «Мы вм</w:t>
      </w:r>
      <w:r w:rsidRPr="009C3316">
        <w:rPr>
          <w:color w:val="1D1B11" w:themeColor="background2" w:themeShade="1A"/>
          <w:sz w:val="28"/>
          <w:szCs w:val="28"/>
        </w:rPr>
        <w:t>е</w:t>
      </w:r>
      <w:r w:rsidRPr="009C3316">
        <w:rPr>
          <w:color w:val="1D1B11" w:themeColor="background2" w:themeShade="1A"/>
          <w:sz w:val="28"/>
          <w:szCs w:val="28"/>
        </w:rPr>
        <w:t>сте!», в региональном марафоне «Трезвость – выбор сильных!», в проектах «Волонтеры Конституции» и «Волонтеры Победы».</w:t>
      </w:r>
      <w:proofErr w:type="gramEnd"/>
      <w:r w:rsidRPr="009C3316">
        <w:rPr>
          <w:color w:val="1D1B11" w:themeColor="background2" w:themeShade="1A"/>
          <w:sz w:val="28"/>
          <w:szCs w:val="28"/>
        </w:rPr>
        <w:t xml:space="preserve"> Традицией колледжа ст</w:t>
      </w:r>
      <w:r w:rsidRPr="009C3316">
        <w:rPr>
          <w:color w:val="1D1B11" w:themeColor="background2" w:themeShade="1A"/>
          <w:sz w:val="28"/>
          <w:szCs w:val="28"/>
        </w:rPr>
        <w:t>а</w:t>
      </w:r>
      <w:r w:rsidRPr="009C3316">
        <w:rPr>
          <w:color w:val="1D1B11" w:themeColor="background2" w:themeShade="1A"/>
          <w:sz w:val="28"/>
          <w:szCs w:val="28"/>
        </w:rPr>
        <w:t>ли волонтерские акции «Спешите делать добро!» и «День без бумаги».</w:t>
      </w:r>
    </w:p>
    <w:p w:rsidR="00A92910" w:rsidRPr="00BD5209" w:rsidRDefault="00A92910" w:rsidP="00A92910">
      <w:pPr>
        <w:ind w:firstLine="567"/>
        <w:jc w:val="both"/>
        <w:rPr>
          <w:color w:val="1D1B11" w:themeColor="background2" w:themeShade="1A"/>
          <w:sz w:val="28"/>
          <w:szCs w:val="28"/>
        </w:rPr>
      </w:pPr>
      <w:r w:rsidRPr="00BD5209">
        <w:rPr>
          <w:color w:val="1D1B11" w:themeColor="background2" w:themeShade="1A"/>
          <w:sz w:val="28"/>
          <w:szCs w:val="28"/>
        </w:rPr>
        <w:t>В этой связи необходимо отметить работу координаторов добровольч</w:t>
      </w:r>
      <w:r w:rsidRPr="00BD5209">
        <w:rPr>
          <w:color w:val="1D1B11" w:themeColor="background2" w:themeShade="1A"/>
          <w:sz w:val="28"/>
          <w:szCs w:val="28"/>
        </w:rPr>
        <w:t>е</w:t>
      </w:r>
      <w:r w:rsidRPr="00BD5209">
        <w:rPr>
          <w:color w:val="1D1B11" w:themeColor="background2" w:themeShade="1A"/>
          <w:sz w:val="28"/>
          <w:szCs w:val="28"/>
        </w:rPr>
        <w:t xml:space="preserve">ской деятельности в отделениях: Ульянову О.С., Лазаренко Л.М., </w:t>
      </w:r>
      <w:proofErr w:type="spellStart"/>
      <w:r w:rsidRPr="00BD5209">
        <w:rPr>
          <w:color w:val="1D1B11" w:themeColor="background2" w:themeShade="1A"/>
          <w:sz w:val="28"/>
          <w:szCs w:val="28"/>
        </w:rPr>
        <w:t>Вороненк</w:t>
      </w:r>
      <w:r w:rsidRPr="00BD5209">
        <w:rPr>
          <w:color w:val="1D1B11" w:themeColor="background2" w:themeShade="1A"/>
          <w:sz w:val="28"/>
          <w:szCs w:val="28"/>
        </w:rPr>
        <w:t>о</w:t>
      </w:r>
      <w:r w:rsidRPr="00BD5209">
        <w:rPr>
          <w:color w:val="1D1B11" w:themeColor="background2" w:themeShade="1A"/>
          <w:sz w:val="28"/>
          <w:szCs w:val="28"/>
        </w:rPr>
        <w:t>ву</w:t>
      </w:r>
      <w:proofErr w:type="spellEnd"/>
      <w:r w:rsidRPr="00BD5209">
        <w:rPr>
          <w:color w:val="1D1B11" w:themeColor="background2" w:themeShade="1A"/>
          <w:sz w:val="28"/>
          <w:szCs w:val="28"/>
        </w:rPr>
        <w:t xml:space="preserve"> С.В.</w:t>
      </w:r>
    </w:p>
    <w:p w:rsidR="00A92910" w:rsidRDefault="00A92910" w:rsidP="00A92910">
      <w:pPr>
        <w:ind w:firstLine="567"/>
        <w:jc w:val="both"/>
        <w:rPr>
          <w:color w:val="1D1B11" w:themeColor="background2" w:themeShade="1A"/>
          <w:sz w:val="28"/>
          <w:szCs w:val="28"/>
        </w:rPr>
      </w:pPr>
      <w:r w:rsidRPr="00BD5209">
        <w:rPr>
          <w:color w:val="1D1B11" w:themeColor="background2" w:themeShade="1A"/>
          <w:sz w:val="28"/>
          <w:szCs w:val="28"/>
        </w:rPr>
        <w:t>В колледже уделяется внимание и экологическому воспитанию. Систем</w:t>
      </w:r>
      <w:r w:rsidRPr="00BD5209">
        <w:rPr>
          <w:color w:val="1D1B11" w:themeColor="background2" w:themeShade="1A"/>
          <w:sz w:val="28"/>
          <w:szCs w:val="28"/>
        </w:rPr>
        <w:t>а</w:t>
      </w:r>
      <w:r w:rsidRPr="00BD5209">
        <w:rPr>
          <w:color w:val="1D1B11" w:themeColor="background2" w:themeShade="1A"/>
          <w:sz w:val="28"/>
          <w:szCs w:val="28"/>
        </w:rPr>
        <w:t>тическ</w:t>
      </w:r>
      <w:r>
        <w:rPr>
          <w:color w:val="1D1B11" w:themeColor="background2" w:themeShade="1A"/>
          <w:sz w:val="28"/>
          <w:szCs w:val="28"/>
        </w:rPr>
        <w:t>и организуются мероприятия</w:t>
      </w:r>
      <w:r w:rsidRPr="00BD5209">
        <w:rPr>
          <w:color w:val="1D1B11" w:themeColor="background2" w:themeShade="1A"/>
          <w:sz w:val="28"/>
          <w:szCs w:val="28"/>
        </w:rPr>
        <w:t xml:space="preserve"> экологической направленности. </w:t>
      </w:r>
    </w:p>
    <w:p w:rsidR="00A92910" w:rsidRPr="00BD5209" w:rsidRDefault="00A92910" w:rsidP="00A92910">
      <w:pPr>
        <w:ind w:firstLine="567"/>
        <w:jc w:val="both"/>
        <w:rPr>
          <w:color w:val="1D1B11" w:themeColor="background2" w:themeShade="1A"/>
          <w:sz w:val="28"/>
          <w:szCs w:val="28"/>
        </w:rPr>
      </w:pPr>
      <w:r w:rsidRPr="00BD5209">
        <w:rPr>
          <w:color w:val="1D1B11" w:themeColor="background2" w:themeShade="1A"/>
          <w:sz w:val="28"/>
          <w:szCs w:val="28"/>
        </w:rPr>
        <w:t>Воспитательная работа ведется и в общежитиях колледжа. Очень инт</w:t>
      </w:r>
      <w:r w:rsidRPr="00BD5209">
        <w:rPr>
          <w:color w:val="1D1B11" w:themeColor="background2" w:themeShade="1A"/>
          <w:sz w:val="28"/>
          <w:szCs w:val="28"/>
        </w:rPr>
        <w:t>е</w:t>
      </w:r>
      <w:r w:rsidRPr="00BD5209">
        <w:rPr>
          <w:color w:val="1D1B11" w:themeColor="background2" w:themeShade="1A"/>
          <w:sz w:val="28"/>
          <w:szCs w:val="28"/>
        </w:rPr>
        <w:t>ресно и в</w:t>
      </w:r>
      <w:r w:rsidRPr="00BD5209">
        <w:rPr>
          <w:color w:val="1D1B11" w:themeColor="background2" w:themeShade="1A"/>
          <w:sz w:val="28"/>
          <w:szCs w:val="28"/>
        </w:rPr>
        <w:t>е</w:t>
      </w:r>
      <w:r w:rsidRPr="00BD5209">
        <w:rPr>
          <w:color w:val="1D1B11" w:themeColor="background2" w:themeShade="1A"/>
          <w:sz w:val="28"/>
          <w:szCs w:val="28"/>
        </w:rPr>
        <w:t>село прошло посвящение первокурсников. Развлекательные вечера с викторинами и чаепитием проводились на Новый год, на День Защитника Отечества, на Международный женский день. Для обучающихся, прожива</w:t>
      </w:r>
      <w:r w:rsidRPr="00BD5209">
        <w:rPr>
          <w:color w:val="1D1B11" w:themeColor="background2" w:themeShade="1A"/>
          <w:sz w:val="28"/>
          <w:szCs w:val="28"/>
        </w:rPr>
        <w:t>ю</w:t>
      </w:r>
      <w:r w:rsidRPr="00BD5209">
        <w:rPr>
          <w:color w:val="1D1B11" w:themeColor="background2" w:themeShade="1A"/>
          <w:sz w:val="28"/>
          <w:szCs w:val="28"/>
        </w:rPr>
        <w:t>щих в общежитии, были организованы встречи с врачом-наркологом, с и</w:t>
      </w:r>
      <w:r w:rsidRPr="00BD5209">
        <w:rPr>
          <w:color w:val="1D1B11" w:themeColor="background2" w:themeShade="1A"/>
          <w:sz w:val="28"/>
          <w:szCs w:val="28"/>
        </w:rPr>
        <w:t>н</w:t>
      </w:r>
      <w:r w:rsidRPr="00BD5209">
        <w:rPr>
          <w:color w:val="1D1B11" w:themeColor="background2" w:themeShade="1A"/>
          <w:sz w:val="28"/>
          <w:szCs w:val="28"/>
        </w:rPr>
        <w:t>спектором по делам несовершеннолетних, с представителями ФСКН. Регуля</w:t>
      </w:r>
      <w:r w:rsidRPr="00BD5209">
        <w:rPr>
          <w:color w:val="1D1B11" w:themeColor="background2" w:themeShade="1A"/>
          <w:sz w:val="28"/>
          <w:szCs w:val="28"/>
        </w:rPr>
        <w:t>р</w:t>
      </w:r>
      <w:r w:rsidRPr="00BD5209">
        <w:rPr>
          <w:color w:val="1D1B11" w:themeColor="background2" w:themeShade="1A"/>
          <w:sz w:val="28"/>
          <w:szCs w:val="28"/>
        </w:rPr>
        <w:t>но проходят конкурсы плакатов профила</w:t>
      </w:r>
      <w:r>
        <w:rPr>
          <w:color w:val="1D1B11" w:themeColor="background2" w:themeShade="1A"/>
          <w:sz w:val="28"/>
          <w:szCs w:val="28"/>
        </w:rPr>
        <w:t xml:space="preserve">ктической направленности. </w:t>
      </w:r>
      <w:r w:rsidRPr="00BD5209">
        <w:rPr>
          <w:color w:val="1D1B11" w:themeColor="background2" w:themeShade="1A"/>
          <w:sz w:val="28"/>
          <w:szCs w:val="28"/>
        </w:rPr>
        <w:t>В течение года в общежитии проходили соревнования по шашкам, шахматам</w:t>
      </w:r>
      <w:r>
        <w:rPr>
          <w:color w:val="1D1B11" w:themeColor="background2" w:themeShade="1A"/>
          <w:sz w:val="28"/>
          <w:szCs w:val="28"/>
        </w:rPr>
        <w:t>, армрес</w:t>
      </w:r>
      <w:r>
        <w:rPr>
          <w:color w:val="1D1B11" w:themeColor="background2" w:themeShade="1A"/>
          <w:sz w:val="28"/>
          <w:szCs w:val="28"/>
        </w:rPr>
        <w:t>т</w:t>
      </w:r>
      <w:r>
        <w:rPr>
          <w:color w:val="1D1B11" w:themeColor="background2" w:themeShade="1A"/>
          <w:sz w:val="28"/>
          <w:szCs w:val="28"/>
        </w:rPr>
        <w:t>лингу</w:t>
      </w:r>
      <w:r w:rsidRPr="00BD5209">
        <w:rPr>
          <w:color w:val="1D1B11" w:themeColor="background2" w:themeShade="1A"/>
          <w:sz w:val="28"/>
          <w:szCs w:val="28"/>
        </w:rPr>
        <w:t xml:space="preserve"> и настольному теннису. Поддерживать порядок и дисциплину в общ</w:t>
      </w:r>
      <w:r w:rsidRPr="00BD5209">
        <w:rPr>
          <w:color w:val="1D1B11" w:themeColor="background2" w:themeShade="1A"/>
          <w:sz w:val="28"/>
          <w:szCs w:val="28"/>
        </w:rPr>
        <w:t>е</w:t>
      </w:r>
      <w:r w:rsidRPr="00BD5209">
        <w:rPr>
          <w:color w:val="1D1B11" w:themeColor="background2" w:themeShade="1A"/>
          <w:sz w:val="28"/>
          <w:szCs w:val="28"/>
        </w:rPr>
        <w:t xml:space="preserve">житии помогает ежегодно избираемый Совет общежития. </w:t>
      </w:r>
      <w:proofErr w:type="spellStart"/>
      <w:r w:rsidRPr="00BD5209">
        <w:rPr>
          <w:color w:val="1D1B11" w:themeColor="background2" w:themeShade="1A"/>
          <w:sz w:val="28"/>
          <w:szCs w:val="28"/>
        </w:rPr>
        <w:t>Сдобнова</w:t>
      </w:r>
      <w:proofErr w:type="spellEnd"/>
      <w:r w:rsidRPr="00BD5209">
        <w:rPr>
          <w:color w:val="1D1B11" w:themeColor="background2" w:themeShade="1A"/>
          <w:sz w:val="28"/>
          <w:szCs w:val="28"/>
        </w:rPr>
        <w:t xml:space="preserve"> В.С., </w:t>
      </w:r>
      <w:r>
        <w:rPr>
          <w:color w:val="1D1B11" w:themeColor="background2" w:themeShade="1A"/>
          <w:sz w:val="28"/>
          <w:szCs w:val="28"/>
        </w:rPr>
        <w:t>С</w:t>
      </w:r>
      <w:r>
        <w:rPr>
          <w:color w:val="1D1B11" w:themeColor="background2" w:themeShade="1A"/>
          <w:sz w:val="28"/>
          <w:szCs w:val="28"/>
        </w:rPr>
        <w:t>и</w:t>
      </w:r>
      <w:r>
        <w:rPr>
          <w:color w:val="1D1B11" w:themeColor="background2" w:themeShade="1A"/>
          <w:sz w:val="28"/>
          <w:szCs w:val="28"/>
        </w:rPr>
        <w:t>дорова В.Г.,</w:t>
      </w:r>
      <w:r w:rsidRPr="00BD5209">
        <w:rPr>
          <w:color w:val="1D1B11" w:themeColor="background2" w:themeShade="1A"/>
          <w:sz w:val="28"/>
          <w:szCs w:val="28"/>
        </w:rPr>
        <w:t xml:space="preserve"> Гладчук Е.П. систематически организуют и проводят меропри</w:t>
      </w:r>
      <w:r w:rsidRPr="00BD5209">
        <w:rPr>
          <w:color w:val="1D1B11" w:themeColor="background2" w:themeShade="1A"/>
          <w:sz w:val="28"/>
          <w:szCs w:val="28"/>
        </w:rPr>
        <w:t>я</w:t>
      </w:r>
      <w:r w:rsidRPr="00BD5209">
        <w:rPr>
          <w:color w:val="1D1B11" w:themeColor="background2" w:themeShade="1A"/>
          <w:sz w:val="28"/>
          <w:szCs w:val="28"/>
        </w:rPr>
        <w:t xml:space="preserve">тия  различной направленности, используя разнообразные формы и методы. </w:t>
      </w:r>
    </w:p>
    <w:p w:rsidR="00A92910" w:rsidRPr="00BD5209" w:rsidRDefault="00A92910" w:rsidP="00A92910">
      <w:pPr>
        <w:ind w:firstLine="567"/>
        <w:jc w:val="both"/>
        <w:rPr>
          <w:color w:val="1D1B11" w:themeColor="background2" w:themeShade="1A"/>
          <w:sz w:val="28"/>
          <w:szCs w:val="28"/>
        </w:rPr>
      </w:pPr>
      <w:r w:rsidRPr="00BD5209">
        <w:rPr>
          <w:color w:val="1D1B11" w:themeColor="background2" w:themeShade="1A"/>
          <w:sz w:val="28"/>
          <w:szCs w:val="28"/>
        </w:rPr>
        <w:t>В колледже активно работает Совет командиров – орган самоуправления, где обсуждаются планы работы с учётом интересов и пожеланий обучающи</w:t>
      </w:r>
      <w:r w:rsidRPr="00BD5209">
        <w:rPr>
          <w:color w:val="1D1B11" w:themeColor="background2" w:themeShade="1A"/>
          <w:sz w:val="28"/>
          <w:szCs w:val="28"/>
        </w:rPr>
        <w:t>х</w:t>
      </w:r>
      <w:r w:rsidRPr="00BD5209">
        <w:rPr>
          <w:color w:val="1D1B11" w:themeColor="background2" w:themeShade="1A"/>
          <w:sz w:val="28"/>
          <w:szCs w:val="28"/>
        </w:rPr>
        <w:t xml:space="preserve">ся и студентов. </w:t>
      </w:r>
    </w:p>
    <w:p w:rsidR="00A92910" w:rsidRPr="00BD5209" w:rsidRDefault="00A92910" w:rsidP="00A92910">
      <w:pPr>
        <w:ind w:firstLine="567"/>
        <w:jc w:val="both"/>
        <w:rPr>
          <w:color w:val="1D1B11" w:themeColor="background2" w:themeShade="1A"/>
          <w:sz w:val="28"/>
          <w:szCs w:val="28"/>
        </w:rPr>
      </w:pPr>
      <w:r w:rsidRPr="00BD5209">
        <w:rPr>
          <w:color w:val="1D1B11" w:themeColor="background2" w:themeShade="1A"/>
          <w:sz w:val="28"/>
          <w:szCs w:val="28"/>
        </w:rPr>
        <w:t>Проводится работа по социальной защите детей-сирот; детей, оставшихся без п</w:t>
      </w:r>
      <w:r w:rsidRPr="00BD5209">
        <w:rPr>
          <w:color w:val="1D1B11" w:themeColor="background2" w:themeShade="1A"/>
          <w:sz w:val="28"/>
          <w:szCs w:val="28"/>
        </w:rPr>
        <w:t>о</w:t>
      </w:r>
      <w:r w:rsidRPr="00BD5209">
        <w:rPr>
          <w:color w:val="1D1B11" w:themeColor="background2" w:themeShade="1A"/>
          <w:sz w:val="28"/>
          <w:szCs w:val="28"/>
        </w:rPr>
        <w:t xml:space="preserve">печения родителей; обучающихся из малообеспеченных семей. По мере возможности оказывается материальная помощь обучающимся, попавшим в сложные жизненные ситуации. </w:t>
      </w:r>
    </w:p>
    <w:p w:rsidR="00A92910" w:rsidRPr="00550846" w:rsidRDefault="00A92910" w:rsidP="00A92910">
      <w:pPr>
        <w:jc w:val="both"/>
        <w:rPr>
          <w:sz w:val="28"/>
          <w:szCs w:val="28"/>
        </w:rPr>
      </w:pPr>
      <w:r w:rsidRPr="00225F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</w:t>
      </w:r>
      <w:r w:rsidR="00E943E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</w:t>
      </w:r>
      <w:r w:rsidRPr="00550846">
        <w:rPr>
          <w:sz w:val="28"/>
          <w:szCs w:val="28"/>
        </w:rPr>
        <w:t>Прилож</w:t>
      </w:r>
      <w:r w:rsidRPr="00550846">
        <w:rPr>
          <w:sz w:val="28"/>
          <w:szCs w:val="28"/>
        </w:rPr>
        <w:t>е</w:t>
      </w:r>
      <w:r w:rsidRPr="00550846">
        <w:rPr>
          <w:sz w:val="28"/>
          <w:szCs w:val="28"/>
        </w:rPr>
        <w:t>ние 1</w:t>
      </w:r>
    </w:p>
    <w:p w:rsidR="00A92910" w:rsidRPr="00C67D75" w:rsidRDefault="00A92910" w:rsidP="00A92910">
      <w:pPr>
        <w:pStyle w:val="a8"/>
        <w:jc w:val="center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C67D75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Профилактические мероприятия</w:t>
      </w:r>
    </w:p>
    <w:p w:rsidR="00A92910" w:rsidRPr="00C67D75" w:rsidRDefault="00A92910" w:rsidP="00A92910">
      <w:pPr>
        <w:pStyle w:val="a8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6456"/>
        <w:gridCol w:w="2528"/>
      </w:tblGrid>
      <w:tr w:rsidR="00A92910" w:rsidRPr="006C316E" w:rsidTr="00A92910">
        <w:tc>
          <w:tcPr>
            <w:tcW w:w="770" w:type="dxa"/>
          </w:tcPr>
          <w:p w:rsidR="00A92910" w:rsidRPr="006C316E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1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32" w:type="dxa"/>
          </w:tcPr>
          <w:p w:rsidR="00A92910" w:rsidRPr="0073211B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1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мероприятий</w:t>
            </w:r>
          </w:p>
        </w:tc>
        <w:tc>
          <w:tcPr>
            <w:tcW w:w="2680" w:type="dxa"/>
          </w:tcPr>
          <w:p w:rsidR="00A92910" w:rsidRPr="006C316E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16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92910" w:rsidRPr="0073211B" w:rsidTr="00A92910">
        <w:tc>
          <w:tcPr>
            <w:tcW w:w="770" w:type="dxa"/>
          </w:tcPr>
          <w:p w:rsidR="00A92910" w:rsidRPr="0073211B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3211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2" w:type="dxa"/>
          </w:tcPr>
          <w:p w:rsidR="00A92910" w:rsidRPr="0073211B" w:rsidRDefault="00A92910" w:rsidP="00A92910">
            <w:pPr>
              <w:jc w:val="both"/>
              <w:rPr>
                <w:color w:val="1D1B11" w:themeColor="background2" w:themeShade="1A"/>
              </w:rPr>
            </w:pPr>
            <w:r w:rsidRPr="002C1ADB">
              <w:rPr>
                <w:color w:val="1D1B11"/>
              </w:rPr>
              <w:t>Всероссийский день тр</w:t>
            </w:r>
            <w:r>
              <w:rPr>
                <w:color w:val="1D1B11"/>
              </w:rPr>
              <w:t>езвости – социальный марафон</w:t>
            </w:r>
          </w:p>
        </w:tc>
        <w:tc>
          <w:tcPr>
            <w:tcW w:w="2680" w:type="dxa"/>
          </w:tcPr>
          <w:p w:rsidR="00A92910" w:rsidRPr="0073211B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11.09.2020г.</w:t>
            </w:r>
          </w:p>
        </w:tc>
      </w:tr>
      <w:tr w:rsidR="00A92910" w:rsidRPr="0073211B" w:rsidTr="00A92910">
        <w:tc>
          <w:tcPr>
            <w:tcW w:w="770" w:type="dxa"/>
          </w:tcPr>
          <w:p w:rsidR="00A92910" w:rsidRPr="0073211B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3211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2" w:type="dxa"/>
          </w:tcPr>
          <w:p w:rsidR="00A92910" w:rsidRPr="0073211B" w:rsidRDefault="00A92910" w:rsidP="00A92910">
            <w:pPr>
              <w:jc w:val="both"/>
              <w:rPr>
                <w:color w:val="1D1B11" w:themeColor="background2" w:themeShade="1A"/>
              </w:rPr>
            </w:pPr>
            <w:r>
              <w:rPr>
                <w:color w:val="1D1B11"/>
              </w:rPr>
              <w:t>Спортивный городской праздник «Забег.60»</w:t>
            </w:r>
          </w:p>
        </w:tc>
        <w:tc>
          <w:tcPr>
            <w:tcW w:w="2680" w:type="dxa"/>
          </w:tcPr>
          <w:p w:rsidR="00A92910" w:rsidRPr="0073211B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25.09.2020г.</w:t>
            </w:r>
          </w:p>
        </w:tc>
      </w:tr>
      <w:tr w:rsidR="00A92910" w:rsidRPr="0073211B" w:rsidTr="00A92910">
        <w:tc>
          <w:tcPr>
            <w:tcW w:w="770" w:type="dxa"/>
          </w:tcPr>
          <w:p w:rsidR="00A92910" w:rsidRPr="0073211B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3211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7232" w:type="dxa"/>
          </w:tcPr>
          <w:p w:rsidR="00A92910" w:rsidRPr="0073211B" w:rsidRDefault="00A92910" w:rsidP="00A92910">
            <w:pPr>
              <w:rPr>
                <w:color w:val="1D1B11" w:themeColor="background2" w:themeShade="1A"/>
              </w:rPr>
            </w:pPr>
            <w:r>
              <w:rPr>
                <w:color w:val="1D1B11"/>
              </w:rPr>
              <w:t xml:space="preserve">Совещание по профилактике деструктивного поведения </w:t>
            </w:r>
            <w:proofErr w:type="gramStart"/>
            <w:r>
              <w:rPr>
                <w:color w:val="1D1B11"/>
              </w:rPr>
              <w:t>обуча</w:t>
            </w:r>
            <w:r>
              <w:rPr>
                <w:color w:val="1D1B11"/>
              </w:rPr>
              <w:t>ю</w:t>
            </w:r>
            <w:r>
              <w:rPr>
                <w:color w:val="1D1B11"/>
              </w:rPr>
              <w:t>щихся</w:t>
            </w:r>
            <w:proofErr w:type="gramEnd"/>
          </w:p>
        </w:tc>
        <w:tc>
          <w:tcPr>
            <w:tcW w:w="2680" w:type="dxa"/>
          </w:tcPr>
          <w:p w:rsidR="00A92910" w:rsidRPr="0073211B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08.10.2020г.</w:t>
            </w:r>
          </w:p>
        </w:tc>
      </w:tr>
      <w:tr w:rsidR="00A92910" w:rsidRPr="0073211B" w:rsidTr="00A92910">
        <w:trPr>
          <w:trHeight w:val="398"/>
        </w:trPr>
        <w:tc>
          <w:tcPr>
            <w:tcW w:w="770" w:type="dxa"/>
          </w:tcPr>
          <w:p w:rsidR="00A92910" w:rsidRPr="0073211B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3211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7232" w:type="dxa"/>
          </w:tcPr>
          <w:p w:rsidR="00A92910" w:rsidRPr="0073211B" w:rsidRDefault="00A92910" w:rsidP="00A92910">
            <w:pPr>
              <w:rPr>
                <w:color w:val="1D1B11" w:themeColor="background2" w:themeShade="1A"/>
              </w:rPr>
            </w:pPr>
            <w:r>
              <w:rPr>
                <w:color w:val="1D1B11"/>
              </w:rPr>
              <w:t>Семинар «Технология системного анализа результатов с</w:t>
            </w:r>
            <w:r>
              <w:rPr>
                <w:color w:val="1D1B11"/>
              </w:rPr>
              <w:t>о</w:t>
            </w:r>
            <w:r>
              <w:rPr>
                <w:color w:val="1D1B11"/>
              </w:rPr>
              <w:t>циально-психологического тестирования с использованием методики ЕМ СПТ как информационная основа для форм</w:t>
            </w:r>
            <w:r>
              <w:rPr>
                <w:color w:val="1D1B11"/>
              </w:rPr>
              <w:t>и</w:t>
            </w:r>
            <w:r>
              <w:rPr>
                <w:color w:val="1D1B11"/>
              </w:rPr>
              <w:t xml:space="preserve">рования комплексной программы профилактики </w:t>
            </w:r>
            <w:proofErr w:type="spellStart"/>
            <w:r>
              <w:rPr>
                <w:color w:val="1D1B11"/>
              </w:rPr>
              <w:t>девиантн</w:t>
            </w:r>
            <w:r>
              <w:rPr>
                <w:color w:val="1D1B11"/>
              </w:rPr>
              <w:t>о</w:t>
            </w:r>
            <w:r>
              <w:rPr>
                <w:color w:val="1D1B11"/>
              </w:rPr>
              <w:t>го</w:t>
            </w:r>
            <w:proofErr w:type="spellEnd"/>
            <w:r>
              <w:rPr>
                <w:color w:val="1D1B11"/>
              </w:rPr>
              <w:t xml:space="preserve"> поведения обучающихся</w:t>
            </w:r>
          </w:p>
        </w:tc>
        <w:tc>
          <w:tcPr>
            <w:tcW w:w="2680" w:type="dxa"/>
          </w:tcPr>
          <w:p w:rsidR="00A92910" w:rsidRPr="0073211B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/>
              </w:rPr>
              <w:t>12.10-16.10.2020г.</w:t>
            </w:r>
          </w:p>
        </w:tc>
      </w:tr>
      <w:tr w:rsidR="00A92910" w:rsidRPr="0073211B" w:rsidTr="00A92910">
        <w:tc>
          <w:tcPr>
            <w:tcW w:w="770" w:type="dxa"/>
          </w:tcPr>
          <w:p w:rsidR="00A92910" w:rsidRPr="0073211B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3211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7232" w:type="dxa"/>
          </w:tcPr>
          <w:p w:rsidR="00A92910" w:rsidRPr="0073211B" w:rsidRDefault="00A92910" w:rsidP="00A92910">
            <w:pPr>
              <w:rPr>
                <w:color w:val="1D1B11" w:themeColor="background2" w:themeShade="1A"/>
              </w:rPr>
            </w:pPr>
            <w:r w:rsidRPr="002C1ADB">
              <w:rPr>
                <w:color w:val="1D1B11"/>
              </w:rPr>
              <w:t>Всероссийская антинаркотическая акция «</w:t>
            </w:r>
            <w:r>
              <w:rPr>
                <w:color w:val="1D1B11"/>
              </w:rPr>
              <w:t>Сообщи, где то</w:t>
            </w:r>
            <w:r>
              <w:rPr>
                <w:color w:val="1D1B11"/>
              </w:rPr>
              <w:t>р</w:t>
            </w:r>
            <w:r>
              <w:rPr>
                <w:color w:val="1D1B11"/>
              </w:rPr>
              <w:t>гуют смертью»</w:t>
            </w:r>
          </w:p>
        </w:tc>
        <w:tc>
          <w:tcPr>
            <w:tcW w:w="2680" w:type="dxa"/>
          </w:tcPr>
          <w:p w:rsidR="00A92910" w:rsidRPr="0073211B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/>
              </w:rPr>
              <w:t>19.10. - 30.10.2020</w:t>
            </w:r>
            <w:r w:rsidRPr="002C1ADB">
              <w:rPr>
                <w:color w:val="1D1B11"/>
              </w:rPr>
              <w:t>г</w:t>
            </w:r>
          </w:p>
        </w:tc>
      </w:tr>
      <w:tr w:rsidR="00A92910" w:rsidRPr="0073211B" w:rsidTr="00A92910">
        <w:tc>
          <w:tcPr>
            <w:tcW w:w="770" w:type="dxa"/>
          </w:tcPr>
          <w:p w:rsidR="00A92910" w:rsidRPr="0073211B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3211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7232" w:type="dxa"/>
          </w:tcPr>
          <w:p w:rsidR="00A92910" w:rsidRPr="0039774B" w:rsidRDefault="00A92910" w:rsidP="00A92910">
            <w:pPr>
              <w:rPr>
                <w:color w:val="1D1B11" w:themeColor="background2" w:themeShade="1A"/>
              </w:rPr>
            </w:pPr>
            <w:r w:rsidRPr="0039774B">
              <w:rPr>
                <w:color w:val="1D1B11"/>
              </w:rPr>
              <w:t>Всероссийский онлайн семинар-совещание по вопросам против</w:t>
            </w:r>
            <w:r w:rsidRPr="0039774B">
              <w:rPr>
                <w:color w:val="1D1B11"/>
              </w:rPr>
              <w:t>о</w:t>
            </w:r>
            <w:r w:rsidRPr="0039774B">
              <w:rPr>
                <w:color w:val="1D1B11"/>
              </w:rPr>
              <w:t>действия распространению идеологии терроризма и экстремизма в образовательной среде</w:t>
            </w:r>
          </w:p>
        </w:tc>
        <w:tc>
          <w:tcPr>
            <w:tcW w:w="2680" w:type="dxa"/>
          </w:tcPr>
          <w:p w:rsidR="00A92910" w:rsidRPr="0073211B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/>
              </w:rPr>
              <w:t xml:space="preserve">16.11-18.11.2020г. </w:t>
            </w:r>
          </w:p>
        </w:tc>
      </w:tr>
      <w:tr w:rsidR="00A92910" w:rsidRPr="0073211B" w:rsidTr="00A92910">
        <w:tc>
          <w:tcPr>
            <w:tcW w:w="770" w:type="dxa"/>
          </w:tcPr>
          <w:p w:rsidR="00A92910" w:rsidRPr="0073211B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3211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7232" w:type="dxa"/>
          </w:tcPr>
          <w:p w:rsidR="00A92910" w:rsidRPr="0039774B" w:rsidRDefault="00A92910" w:rsidP="00A92910">
            <w:pPr>
              <w:pStyle w:val="5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9774B">
              <w:rPr>
                <w:rFonts w:ascii="Times New Roman" w:hAnsi="Times New Roman"/>
                <w:color w:val="1D1B11"/>
                <w:sz w:val="24"/>
                <w:szCs w:val="24"/>
              </w:rPr>
              <w:t>Конкурс социальных плакатов «Будь здоров!»</w:t>
            </w:r>
          </w:p>
        </w:tc>
        <w:tc>
          <w:tcPr>
            <w:tcW w:w="2680" w:type="dxa"/>
          </w:tcPr>
          <w:p w:rsidR="00A92910" w:rsidRPr="0073211B" w:rsidRDefault="00A92910" w:rsidP="00A92910">
            <w:pPr>
              <w:pStyle w:val="2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19.11.2020г.</w:t>
            </w:r>
          </w:p>
        </w:tc>
      </w:tr>
    </w:tbl>
    <w:p w:rsidR="00A92910" w:rsidRPr="0073211B" w:rsidRDefault="00A92910" w:rsidP="00A92910">
      <w:pPr>
        <w:spacing w:line="360" w:lineRule="auto"/>
        <w:ind w:firstLine="540"/>
        <w:jc w:val="right"/>
        <w:rPr>
          <w:color w:val="1D1B11" w:themeColor="background2" w:themeShade="1A"/>
          <w:sz w:val="28"/>
          <w:szCs w:val="28"/>
        </w:rPr>
      </w:pPr>
    </w:p>
    <w:p w:rsidR="00A92910" w:rsidRPr="0073211B" w:rsidRDefault="00A92910" w:rsidP="00A92910">
      <w:pPr>
        <w:spacing w:line="360" w:lineRule="auto"/>
        <w:ind w:firstLine="540"/>
        <w:jc w:val="right"/>
        <w:rPr>
          <w:color w:val="1D1B11" w:themeColor="background2" w:themeShade="1A"/>
          <w:sz w:val="28"/>
          <w:szCs w:val="28"/>
        </w:rPr>
      </w:pPr>
      <w:r w:rsidRPr="0073211B">
        <w:rPr>
          <w:color w:val="1D1B11" w:themeColor="background2" w:themeShade="1A"/>
          <w:sz w:val="28"/>
          <w:szCs w:val="28"/>
        </w:rPr>
        <w:t>Приложение 2</w:t>
      </w:r>
    </w:p>
    <w:tbl>
      <w:tblPr>
        <w:tblW w:w="105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801"/>
        <w:gridCol w:w="800"/>
        <w:gridCol w:w="667"/>
        <w:gridCol w:w="667"/>
        <w:gridCol w:w="666"/>
        <w:gridCol w:w="667"/>
        <w:gridCol w:w="667"/>
        <w:gridCol w:w="667"/>
        <w:gridCol w:w="800"/>
        <w:gridCol w:w="801"/>
        <w:gridCol w:w="800"/>
        <w:gridCol w:w="801"/>
      </w:tblGrid>
      <w:tr w:rsidR="00A92910" w:rsidRPr="00D67544" w:rsidTr="00E943E8">
        <w:trPr>
          <w:trHeight w:val="2216"/>
        </w:trPr>
        <w:tc>
          <w:tcPr>
            <w:tcW w:w="10535" w:type="dxa"/>
            <w:gridSpan w:val="13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</w:rPr>
            </w:pPr>
            <w:proofErr w:type="gramStart"/>
            <w:r w:rsidRPr="00D67544">
              <w:rPr>
                <w:color w:val="1D1B11" w:themeColor="background2" w:themeShade="1A"/>
              </w:rPr>
              <w:t>Общее количество обучающихся, состоящих на учете в правоохранительных органах:</w:t>
            </w:r>
            <w:proofErr w:type="gramEnd"/>
          </w:p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</w:rPr>
            </w:pPr>
            <w:r w:rsidRPr="00D67544">
              <w:rPr>
                <w:color w:val="1D1B11" w:themeColor="background2" w:themeShade="1A"/>
              </w:rPr>
              <w:t xml:space="preserve">                                                                              </w:t>
            </w:r>
            <w:r>
              <w:rPr>
                <w:color w:val="1D1B11" w:themeColor="background2" w:themeShade="1A"/>
              </w:rPr>
              <w:t xml:space="preserve">          </w:t>
            </w:r>
          </w:p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</w:rPr>
            </w:pPr>
            <w:r w:rsidRPr="00D67544">
              <w:rPr>
                <w:color w:val="1D1B11" w:themeColor="background2" w:themeShade="1A"/>
              </w:rPr>
              <w:t xml:space="preserve">                                                                              </w:t>
            </w:r>
            <w:r>
              <w:rPr>
                <w:color w:val="1D1B11" w:themeColor="background2" w:themeShade="1A"/>
              </w:rPr>
              <w:t xml:space="preserve">          </w:t>
            </w:r>
          </w:p>
          <w:p w:rsidR="00A92910" w:rsidRPr="00D67544" w:rsidRDefault="00A92910" w:rsidP="00A92910">
            <w:pPr>
              <w:tabs>
                <w:tab w:val="left" w:pos="10920"/>
              </w:tabs>
              <w:rPr>
                <w:color w:val="1D1B11" w:themeColor="background2" w:themeShade="1A"/>
              </w:rPr>
            </w:pPr>
            <w:r w:rsidRPr="00D67544">
              <w:rPr>
                <w:color w:val="1D1B11" w:themeColor="background2" w:themeShade="1A"/>
              </w:rPr>
              <w:t xml:space="preserve">                                                                                                                   </w:t>
            </w:r>
            <w:r>
              <w:rPr>
                <w:color w:val="1D1B11" w:themeColor="background2" w:themeShade="1A"/>
              </w:rPr>
              <w:t xml:space="preserve">  </w:t>
            </w:r>
            <w:r w:rsidRPr="00D67544">
              <w:rPr>
                <w:color w:val="1D1B11" w:themeColor="background2" w:themeShade="1A"/>
              </w:rPr>
              <w:t>2016-2017г.  – 15 чел.</w:t>
            </w:r>
          </w:p>
          <w:p w:rsidR="00A92910" w:rsidRDefault="00A92910" w:rsidP="00A92910">
            <w:pPr>
              <w:tabs>
                <w:tab w:val="left" w:pos="10920"/>
              </w:tabs>
              <w:rPr>
                <w:color w:val="1D1B11" w:themeColor="background2" w:themeShade="1A"/>
              </w:rPr>
            </w:pPr>
            <w:r w:rsidRPr="00D67544">
              <w:rPr>
                <w:color w:val="1D1B11" w:themeColor="background2" w:themeShade="1A"/>
              </w:rPr>
              <w:t xml:space="preserve">                                                                                                                   </w:t>
            </w:r>
            <w:r>
              <w:rPr>
                <w:color w:val="1D1B11" w:themeColor="background2" w:themeShade="1A"/>
              </w:rPr>
              <w:t xml:space="preserve">  </w:t>
            </w:r>
            <w:r w:rsidRPr="00D67544">
              <w:rPr>
                <w:color w:val="1D1B11" w:themeColor="background2" w:themeShade="1A"/>
              </w:rPr>
              <w:t>2017-2018г.  –  19 чел.</w:t>
            </w:r>
          </w:p>
          <w:p w:rsidR="00A92910" w:rsidRPr="00D67544" w:rsidRDefault="00A92910" w:rsidP="00A92910">
            <w:pPr>
              <w:tabs>
                <w:tab w:val="left" w:pos="10920"/>
              </w:tabs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                                                                                                                     2018-2019г.   -  12 чел.</w:t>
            </w:r>
          </w:p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</w:rPr>
            </w:pPr>
            <w:r w:rsidRPr="00D67544">
              <w:rPr>
                <w:color w:val="1D1B11" w:themeColor="background2" w:themeShade="1A"/>
              </w:rPr>
              <w:t xml:space="preserve">                </w:t>
            </w:r>
            <w:r>
              <w:rPr>
                <w:color w:val="1D1B11" w:themeColor="background2" w:themeShade="1A"/>
              </w:rPr>
              <w:t xml:space="preserve">                                                                       </w:t>
            </w:r>
            <w:r w:rsidR="00E943E8">
              <w:rPr>
                <w:color w:val="1D1B11" w:themeColor="background2" w:themeShade="1A"/>
              </w:rPr>
              <w:t xml:space="preserve">        </w:t>
            </w:r>
            <w:r>
              <w:rPr>
                <w:color w:val="1D1B11" w:themeColor="background2" w:themeShade="1A"/>
              </w:rPr>
              <w:t>2019-2020г. -  11 чел.</w:t>
            </w:r>
          </w:p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</w:rPr>
              <w:t xml:space="preserve">                                                                                         </w:t>
            </w:r>
          </w:p>
        </w:tc>
      </w:tr>
      <w:tr w:rsidR="00A92910" w:rsidRPr="00D67544" w:rsidTr="00E943E8">
        <w:trPr>
          <w:trHeight w:val="253"/>
        </w:trPr>
        <w:tc>
          <w:tcPr>
            <w:tcW w:w="1734" w:type="dxa"/>
            <w:vMerge w:val="restart"/>
          </w:tcPr>
          <w:p w:rsidR="00A92910" w:rsidRPr="00D67544" w:rsidRDefault="00A92910" w:rsidP="00A92910">
            <w:pPr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</w:rPr>
              <w:t>Наименование</w:t>
            </w:r>
          </w:p>
        </w:tc>
        <w:tc>
          <w:tcPr>
            <w:tcW w:w="2934" w:type="dxa"/>
            <w:gridSpan w:val="4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  <w:lang w:val="en-US"/>
              </w:rPr>
              <w:t>I</w:t>
            </w:r>
            <w:r w:rsidRPr="00D67544">
              <w:rPr>
                <w:color w:val="1D1B11" w:themeColor="background2" w:themeShade="1A"/>
                <w:sz w:val="22"/>
                <w:szCs w:val="22"/>
              </w:rPr>
              <w:t xml:space="preserve"> отделение</w:t>
            </w:r>
          </w:p>
        </w:tc>
        <w:tc>
          <w:tcPr>
            <w:tcW w:w="2667" w:type="dxa"/>
            <w:gridSpan w:val="4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  <w:lang w:val="en-US"/>
              </w:rPr>
              <w:t>II</w:t>
            </w:r>
            <w:r w:rsidRPr="00D67544">
              <w:rPr>
                <w:color w:val="1D1B11" w:themeColor="background2" w:themeShade="1A"/>
                <w:sz w:val="22"/>
                <w:szCs w:val="22"/>
              </w:rPr>
              <w:t xml:space="preserve"> отделение</w:t>
            </w:r>
          </w:p>
        </w:tc>
        <w:tc>
          <w:tcPr>
            <w:tcW w:w="3200" w:type="dxa"/>
            <w:gridSpan w:val="4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  <w:lang w:val="en-US"/>
              </w:rPr>
              <w:t>III</w:t>
            </w:r>
            <w:r w:rsidRPr="00D67544">
              <w:rPr>
                <w:color w:val="1D1B11" w:themeColor="background2" w:themeShade="1A"/>
                <w:sz w:val="22"/>
                <w:szCs w:val="22"/>
              </w:rPr>
              <w:t xml:space="preserve"> отделение</w:t>
            </w:r>
          </w:p>
        </w:tc>
      </w:tr>
      <w:tr w:rsidR="00A92910" w:rsidRPr="00D67544" w:rsidTr="00E943E8">
        <w:trPr>
          <w:trHeight w:val="146"/>
        </w:trPr>
        <w:tc>
          <w:tcPr>
            <w:tcW w:w="1734" w:type="dxa"/>
            <w:vMerge/>
          </w:tcPr>
          <w:p w:rsidR="00A92910" w:rsidRPr="00D67544" w:rsidRDefault="00A92910" w:rsidP="00A92910">
            <w:pPr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01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D67544">
              <w:rPr>
                <w:color w:val="1D1B11" w:themeColor="background2" w:themeShade="1A"/>
                <w:sz w:val="20"/>
                <w:szCs w:val="20"/>
              </w:rPr>
              <w:t>2016-2017</w:t>
            </w:r>
          </w:p>
        </w:tc>
        <w:tc>
          <w:tcPr>
            <w:tcW w:w="800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D67544">
              <w:rPr>
                <w:color w:val="1D1B11" w:themeColor="background2" w:themeShade="1A"/>
                <w:sz w:val="20"/>
                <w:szCs w:val="20"/>
              </w:rPr>
              <w:t>2017-2018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2018-2019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2019-2020</w:t>
            </w:r>
          </w:p>
        </w:tc>
        <w:tc>
          <w:tcPr>
            <w:tcW w:w="666" w:type="dxa"/>
          </w:tcPr>
          <w:p w:rsidR="00A92910" w:rsidRPr="00D67544" w:rsidRDefault="00A92910" w:rsidP="00A92910">
            <w:pPr>
              <w:rPr>
                <w:color w:val="1D1B11" w:themeColor="background2" w:themeShade="1A"/>
                <w:sz w:val="20"/>
                <w:szCs w:val="20"/>
              </w:rPr>
            </w:pPr>
            <w:r w:rsidRPr="00D67544">
              <w:rPr>
                <w:color w:val="1D1B11" w:themeColor="background2" w:themeShade="1A"/>
                <w:sz w:val="20"/>
                <w:szCs w:val="20"/>
              </w:rPr>
              <w:t>2016-2017</w:t>
            </w:r>
          </w:p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D67544">
              <w:rPr>
                <w:color w:val="1D1B11" w:themeColor="background2" w:themeShade="1A"/>
                <w:sz w:val="20"/>
                <w:szCs w:val="20"/>
              </w:rPr>
              <w:t>2017-2018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2018-2019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2019-2020</w:t>
            </w:r>
          </w:p>
        </w:tc>
        <w:tc>
          <w:tcPr>
            <w:tcW w:w="800" w:type="dxa"/>
          </w:tcPr>
          <w:p w:rsidR="00A92910" w:rsidRPr="00D67544" w:rsidRDefault="00A92910" w:rsidP="00A92910">
            <w:pPr>
              <w:rPr>
                <w:color w:val="1D1B11" w:themeColor="background2" w:themeShade="1A"/>
                <w:sz w:val="20"/>
                <w:szCs w:val="20"/>
              </w:rPr>
            </w:pPr>
            <w:r w:rsidRPr="00D67544">
              <w:rPr>
                <w:color w:val="1D1B11" w:themeColor="background2" w:themeShade="1A"/>
                <w:sz w:val="20"/>
                <w:szCs w:val="20"/>
              </w:rPr>
              <w:t>2016-2017</w:t>
            </w:r>
          </w:p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01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D67544">
              <w:rPr>
                <w:color w:val="1D1B11" w:themeColor="background2" w:themeShade="1A"/>
                <w:sz w:val="20"/>
                <w:szCs w:val="20"/>
              </w:rPr>
              <w:t>2017-2018</w:t>
            </w:r>
          </w:p>
        </w:tc>
        <w:tc>
          <w:tcPr>
            <w:tcW w:w="800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2018-2019</w:t>
            </w:r>
          </w:p>
        </w:tc>
        <w:tc>
          <w:tcPr>
            <w:tcW w:w="801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2019-2020</w:t>
            </w:r>
          </w:p>
        </w:tc>
      </w:tr>
      <w:tr w:rsidR="00A92910" w:rsidRPr="00D67544" w:rsidTr="00E943E8">
        <w:trPr>
          <w:trHeight w:val="253"/>
        </w:trPr>
        <w:tc>
          <w:tcPr>
            <w:tcW w:w="1734" w:type="dxa"/>
          </w:tcPr>
          <w:p w:rsidR="00A92910" w:rsidRPr="00D67544" w:rsidRDefault="00A92910" w:rsidP="00A92910">
            <w:pPr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</w:rPr>
              <w:t>на учете в КПДН</w:t>
            </w:r>
          </w:p>
        </w:tc>
        <w:tc>
          <w:tcPr>
            <w:tcW w:w="801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</w:rPr>
              <w:t>5</w:t>
            </w:r>
          </w:p>
        </w:tc>
        <w:tc>
          <w:tcPr>
            <w:tcW w:w="800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</w:rPr>
              <w:t>8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>
              <w:rPr>
                <w:color w:val="1D1B11" w:themeColor="background2" w:themeShade="1A"/>
                <w:sz w:val="22"/>
                <w:szCs w:val="22"/>
              </w:rPr>
              <w:t>4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>
              <w:rPr>
                <w:color w:val="1D1B11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666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>
              <w:rPr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>
              <w:rPr>
                <w:color w:val="1D1B11" w:themeColor="background2" w:themeShade="1A"/>
                <w:sz w:val="22"/>
                <w:szCs w:val="22"/>
              </w:rPr>
              <w:t>4</w:t>
            </w:r>
          </w:p>
        </w:tc>
        <w:tc>
          <w:tcPr>
            <w:tcW w:w="800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801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800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>
              <w:rPr>
                <w:color w:val="1D1B11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801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>
              <w:rPr>
                <w:color w:val="1D1B11" w:themeColor="background2" w:themeShade="1A"/>
                <w:sz w:val="22"/>
                <w:szCs w:val="22"/>
              </w:rPr>
              <w:t>2</w:t>
            </w:r>
          </w:p>
        </w:tc>
      </w:tr>
      <w:tr w:rsidR="00A92910" w:rsidRPr="00D67544" w:rsidTr="00E943E8">
        <w:trPr>
          <w:trHeight w:val="507"/>
        </w:trPr>
        <w:tc>
          <w:tcPr>
            <w:tcW w:w="1734" w:type="dxa"/>
          </w:tcPr>
          <w:p w:rsidR="00A92910" w:rsidRPr="00D67544" w:rsidRDefault="00A92910" w:rsidP="00A92910">
            <w:pPr>
              <w:rPr>
                <w:color w:val="1D1B11" w:themeColor="background2" w:themeShade="1A"/>
                <w:sz w:val="22"/>
                <w:szCs w:val="22"/>
              </w:rPr>
            </w:pPr>
            <w:r>
              <w:rPr>
                <w:color w:val="1D1B11" w:themeColor="background2" w:themeShade="1A"/>
                <w:sz w:val="22"/>
                <w:szCs w:val="22"/>
              </w:rPr>
              <w:t>на учете в УМВД</w:t>
            </w:r>
          </w:p>
        </w:tc>
        <w:tc>
          <w:tcPr>
            <w:tcW w:w="801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800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>
              <w:rPr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>
              <w:rPr>
                <w:color w:val="1D1B11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666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</w:rPr>
              <w:t>-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>
              <w:rPr>
                <w:color w:val="1D1B11" w:themeColor="background2" w:themeShade="1A"/>
                <w:sz w:val="22"/>
                <w:szCs w:val="22"/>
              </w:rPr>
              <w:t>-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>
              <w:rPr>
                <w:color w:val="1D1B11" w:themeColor="background2" w:themeShade="1A"/>
                <w:sz w:val="22"/>
                <w:szCs w:val="22"/>
              </w:rPr>
              <w:t>-</w:t>
            </w:r>
          </w:p>
        </w:tc>
        <w:tc>
          <w:tcPr>
            <w:tcW w:w="800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</w:rPr>
              <w:t>-</w:t>
            </w:r>
          </w:p>
        </w:tc>
        <w:tc>
          <w:tcPr>
            <w:tcW w:w="801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</w:rPr>
              <w:t>-</w:t>
            </w:r>
          </w:p>
        </w:tc>
        <w:tc>
          <w:tcPr>
            <w:tcW w:w="800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>
              <w:rPr>
                <w:color w:val="1D1B11" w:themeColor="background2" w:themeShade="1A"/>
                <w:sz w:val="22"/>
                <w:szCs w:val="22"/>
              </w:rPr>
              <w:t>-</w:t>
            </w:r>
          </w:p>
        </w:tc>
        <w:tc>
          <w:tcPr>
            <w:tcW w:w="801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>
              <w:rPr>
                <w:color w:val="1D1B11" w:themeColor="background2" w:themeShade="1A"/>
                <w:sz w:val="22"/>
                <w:szCs w:val="22"/>
              </w:rPr>
              <w:t>-</w:t>
            </w:r>
          </w:p>
        </w:tc>
      </w:tr>
      <w:tr w:rsidR="00A92910" w:rsidRPr="00D67544" w:rsidTr="00E943E8">
        <w:trPr>
          <w:trHeight w:val="253"/>
        </w:trPr>
        <w:tc>
          <w:tcPr>
            <w:tcW w:w="1734" w:type="dxa"/>
          </w:tcPr>
          <w:p w:rsidR="00A92910" w:rsidRPr="00D67544" w:rsidRDefault="00A92910" w:rsidP="00A92910">
            <w:pPr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</w:rPr>
              <w:t>на учете в УИН</w:t>
            </w:r>
          </w:p>
        </w:tc>
        <w:tc>
          <w:tcPr>
            <w:tcW w:w="801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800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>
              <w:rPr>
                <w:color w:val="1D1B11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>
              <w:rPr>
                <w:color w:val="1D1B11" w:themeColor="background2" w:themeShade="1A"/>
                <w:sz w:val="22"/>
                <w:szCs w:val="22"/>
              </w:rPr>
              <w:t>-</w:t>
            </w:r>
          </w:p>
        </w:tc>
        <w:tc>
          <w:tcPr>
            <w:tcW w:w="666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>
              <w:rPr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>
              <w:rPr>
                <w:color w:val="1D1B11" w:themeColor="background2" w:themeShade="1A"/>
                <w:sz w:val="22"/>
                <w:szCs w:val="22"/>
              </w:rPr>
              <w:t>-</w:t>
            </w:r>
          </w:p>
        </w:tc>
        <w:tc>
          <w:tcPr>
            <w:tcW w:w="800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</w:rPr>
              <w:t>-</w:t>
            </w:r>
          </w:p>
        </w:tc>
        <w:tc>
          <w:tcPr>
            <w:tcW w:w="801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color w:val="1D1B11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800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>
              <w:rPr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801" w:type="dxa"/>
          </w:tcPr>
          <w:p w:rsidR="00A92910" w:rsidRPr="00D67544" w:rsidRDefault="00A92910" w:rsidP="00A92910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>
              <w:rPr>
                <w:color w:val="1D1B11" w:themeColor="background2" w:themeShade="1A"/>
                <w:sz w:val="22"/>
                <w:szCs w:val="22"/>
              </w:rPr>
              <w:t>-</w:t>
            </w:r>
          </w:p>
        </w:tc>
      </w:tr>
      <w:tr w:rsidR="00A92910" w:rsidRPr="00D67544" w:rsidTr="00E943E8">
        <w:trPr>
          <w:trHeight w:val="266"/>
        </w:trPr>
        <w:tc>
          <w:tcPr>
            <w:tcW w:w="1734" w:type="dxa"/>
          </w:tcPr>
          <w:p w:rsidR="00A92910" w:rsidRPr="00D67544" w:rsidRDefault="00A92910" w:rsidP="00A92910">
            <w:pPr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b/>
                <w:color w:val="1D1B11" w:themeColor="background2" w:themeShade="1A"/>
                <w:sz w:val="22"/>
                <w:szCs w:val="22"/>
              </w:rPr>
              <w:t>Всего</w:t>
            </w:r>
          </w:p>
        </w:tc>
        <w:tc>
          <w:tcPr>
            <w:tcW w:w="801" w:type="dxa"/>
          </w:tcPr>
          <w:p w:rsidR="00A92910" w:rsidRPr="00D67544" w:rsidRDefault="00A92910" w:rsidP="00A92910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b/>
                <w:color w:val="1D1B11" w:themeColor="background2" w:themeShade="1A"/>
                <w:sz w:val="22"/>
                <w:szCs w:val="22"/>
              </w:rPr>
              <w:t>9</w:t>
            </w:r>
          </w:p>
        </w:tc>
        <w:tc>
          <w:tcPr>
            <w:tcW w:w="800" w:type="dxa"/>
          </w:tcPr>
          <w:p w:rsidR="00A92910" w:rsidRPr="00D67544" w:rsidRDefault="00A92910" w:rsidP="00A92910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b/>
                <w:color w:val="1D1B11" w:themeColor="background2" w:themeShade="1A"/>
                <w:sz w:val="22"/>
                <w:szCs w:val="22"/>
              </w:rPr>
              <w:t>11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>
              <w:rPr>
                <w:b/>
                <w:color w:val="1D1B11" w:themeColor="background2" w:themeShade="1A"/>
                <w:sz w:val="22"/>
                <w:szCs w:val="22"/>
              </w:rPr>
              <w:t>7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>
              <w:rPr>
                <w:b/>
                <w:color w:val="1D1B11" w:themeColor="background2" w:themeShade="1A"/>
                <w:sz w:val="22"/>
                <w:szCs w:val="22"/>
              </w:rPr>
              <w:t>5</w:t>
            </w:r>
          </w:p>
        </w:tc>
        <w:tc>
          <w:tcPr>
            <w:tcW w:w="666" w:type="dxa"/>
          </w:tcPr>
          <w:p w:rsidR="00A92910" w:rsidRPr="00D67544" w:rsidRDefault="00A92910" w:rsidP="00A92910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b/>
                <w:color w:val="1D1B11" w:themeColor="background2" w:themeShade="1A"/>
                <w:sz w:val="22"/>
                <w:szCs w:val="22"/>
              </w:rPr>
              <w:t>5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b/>
                <w:color w:val="1D1B11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>
              <w:rPr>
                <w:b/>
                <w:color w:val="1D1B11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667" w:type="dxa"/>
          </w:tcPr>
          <w:p w:rsidR="00A92910" w:rsidRPr="00D67544" w:rsidRDefault="00A92910" w:rsidP="00A92910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>
              <w:rPr>
                <w:b/>
                <w:color w:val="1D1B11" w:themeColor="background2" w:themeShade="1A"/>
                <w:sz w:val="22"/>
                <w:szCs w:val="22"/>
              </w:rPr>
              <w:t>4</w:t>
            </w:r>
          </w:p>
        </w:tc>
        <w:tc>
          <w:tcPr>
            <w:tcW w:w="800" w:type="dxa"/>
          </w:tcPr>
          <w:p w:rsidR="00A92910" w:rsidRPr="00D67544" w:rsidRDefault="00A92910" w:rsidP="00A92910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b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801" w:type="dxa"/>
          </w:tcPr>
          <w:p w:rsidR="00A92910" w:rsidRPr="00D67544" w:rsidRDefault="00A92910" w:rsidP="00A92910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D67544">
              <w:rPr>
                <w:b/>
                <w:color w:val="1D1B11" w:themeColor="background2" w:themeShade="1A"/>
                <w:sz w:val="22"/>
                <w:szCs w:val="22"/>
              </w:rPr>
              <w:t>5</w:t>
            </w:r>
          </w:p>
        </w:tc>
        <w:tc>
          <w:tcPr>
            <w:tcW w:w="800" w:type="dxa"/>
          </w:tcPr>
          <w:p w:rsidR="00A92910" w:rsidRPr="00D67544" w:rsidRDefault="00A92910" w:rsidP="00A92910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>
              <w:rPr>
                <w:b/>
                <w:color w:val="1D1B11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801" w:type="dxa"/>
          </w:tcPr>
          <w:p w:rsidR="00A92910" w:rsidRPr="00D67544" w:rsidRDefault="00A92910" w:rsidP="00A92910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>
              <w:rPr>
                <w:b/>
                <w:color w:val="1D1B11" w:themeColor="background2" w:themeShade="1A"/>
                <w:sz w:val="22"/>
                <w:szCs w:val="22"/>
              </w:rPr>
              <w:t>2</w:t>
            </w:r>
          </w:p>
        </w:tc>
      </w:tr>
    </w:tbl>
    <w:p w:rsidR="00A92910" w:rsidRDefault="00A92910" w:rsidP="00A92910">
      <w:pPr>
        <w:pStyle w:val="11"/>
        <w:ind w:left="360"/>
        <w:rPr>
          <w:rFonts w:ascii="Times New Roman" w:hAnsi="Times New Roman"/>
          <w:b/>
          <w:sz w:val="36"/>
          <w:szCs w:val="36"/>
        </w:rPr>
      </w:pPr>
    </w:p>
    <w:p w:rsidR="00A92910" w:rsidRPr="00BD5209" w:rsidRDefault="00A92910" w:rsidP="00A92910">
      <w:pPr>
        <w:spacing w:line="360" w:lineRule="auto"/>
        <w:ind w:firstLine="540"/>
        <w:jc w:val="right"/>
        <w:rPr>
          <w:color w:val="1D1B11" w:themeColor="background2" w:themeShade="1A"/>
          <w:sz w:val="28"/>
          <w:szCs w:val="28"/>
        </w:rPr>
      </w:pPr>
      <w:r w:rsidRPr="00BD5209">
        <w:rPr>
          <w:color w:val="1D1B11" w:themeColor="background2" w:themeShade="1A"/>
          <w:sz w:val="28"/>
          <w:szCs w:val="28"/>
        </w:rPr>
        <w:t>Приложение 3</w:t>
      </w:r>
    </w:p>
    <w:p w:rsidR="00A92910" w:rsidRPr="00BD5209" w:rsidRDefault="00A92910" w:rsidP="00A92910">
      <w:pPr>
        <w:jc w:val="center"/>
        <w:rPr>
          <w:i/>
          <w:color w:val="1D1B11" w:themeColor="background2" w:themeShade="1A"/>
          <w:sz w:val="28"/>
          <w:szCs w:val="28"/>
        </w:rPr>
      </w:pPr>
      <w:r w:rsidRPr="00BD5209">
        <w:rPr>
          <w:i/>
          <w:color w:val="1D1B11" w:themeColor="background2" w:themeShade="1A"/>
          <w:sz w:val="28"/>
          <w:szCs w:val="28"/>
        </w:rPr>
        <w:t xml:space="preserve">Результаты участия колледжа </w:t>
      </w:r>
    </w:p>
    <w:p w:rsidR="00A92910" w:rsidRDefault="00A92910" w:rsidP="00A92910">
      <w:pPr>
        <w:jc w:val="center"/>
        <w:rPr>
          <w:i/>
          <w:color w:val="1D1B11" w:themeColor="background2" w:themeShade="1A"/>
          <w:sz w:val="28"/>
          <w:szCs w:val="28"/>
        </w:rPr>
      </w:pPr>
      <w:r w:rsidRPr="00BD5209">
        <w:rPr>
          <w:i/>
          <w:color w:val="1D1B11" w:themeColor="background2" w:themeShade="1A"/>
          <w:sz w:val="28"/>
          <w:szCs w:val="28"/>
        </w:rPr>
        <w:t xml:space="preserve">в городских спортивных мероприятиях </w:t>
      </w:r>
      <w:r>
        <w:rPr>
          <w:i/>
          <w:color w:val="1D1B11" w:themeColor="background2" w:themeShade="1A"/>
          <w:sz w:val="28"/>
          <w:szCs w:val="28"/>
        </w:rPr>
        <w:t>в 2020</w:t>
      </w:r>
      <w:r w:rsidRPr="00BD5209">
        <w:rPr>
          <w:i/>
          <w:color w:val="1D1B11" w:themeColor="background2" w:themeShade="1A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7"/>
        <w:gridCol w:w="1988"/>
        <w:gridCol w:w="1986"/>
        <w:gridCol w:w="1817"/>
        <w:gridCol w:w="1934"/>
      </w:tblGrid>
      <w:tr w:rsidR="00A92910" w:rsidTr="00A92910">
        <w:tc>
          <w:tcPr>
            <w:tcW w:w="2136" w:type="dxa"/>
          </w:tcPr>
          <w:p w:rsidR="00A92910" w:rsidRPr="00A41F10" w:rsidRDefault="00A92910" w:rsidP="00A92910">
            <w:pPr>
              <w:jc w:val="center"/>
              <w:rPr>
                <w:color w:val="1D1B11" w:themeColor="background2" w:themeShade="1A"/>
              </w:rPr>
            </w:pPr>
            <w:r w:rsidRPr="00A41F10">
              <w:rPr>
                <w:color w:val="1D1B11" w:themeColor="background2" w:themeShade="1A"/>
              </w:rPr>
              <w:t xml:space="preserve">Городская </w:t>
            </w:r>
          </w:p>
          <w:p w:rsidR="00A92910" w:rsidRPr="00A41F10" w:rsidRDefault="00A92910" w:rsidP="00A92910">
            <w:pPr>
              <w:jc w:val="center"/>
              <w:rPr>
                <w:color w:val="1D1B11" w:themeColor="background2" w:themeShade="1A"/>
              </w:rPr>
            </w:pPr>
            <w:r w:rsidRPr="00A41F10">
              <w:rPr>
                <w:color w:val="1D1B11" w:themeColor="background2" w:themeShade="1A"/>
              </w:rPr>
              <w:t>Спартакиада</w:t>
            </w:r>
          </w:p>
          <w:p w:rsidR="00A92910" w:rsidRPr="00A41F10" w:rsidRDefault="00A92910" w:rsidP="00A92910">
            <w:pPr>
              <w:jc w:val="center"/>
              <w:rPr>
                <w:color w:val="1D1B11" w:themeColor="background2" w:themeShade="1A"/>
              </w:rPr>
            </w:pPr>
            <w:r w:rsidRPr="00A41F10">
              <w:rPr>
                <w:color w:val="1D1B11" w:themeColor="background2" w:themeShade="1A"/>
              </w:rPr>
              <w:t>по баскетболу</w:t>
            </w:r>
          </w:p>
        </w:tc>
        <w:tc>
          <w:tcPr>
            <w:tcW w:w="2136" w:type="dxa"/>
          </w:tcPr>
          <w:p w:rsidR="00A92910" w:rsidRPr="00A41F10" w:rsidRDefault="00A92910" w:rsidP="00A92910">
            <w:pPr>
              <w:jc w:val="center"/>
              <w:rPr>
                <w:color w:val="1D1B11" w:themeColor="background2" w:themeShade="1A"/>
              </w:rPr>
            </w:pPr>
            <w:r w:rsidRPr="00A41F10">
              <w:rPr>
                <w:color w:val="1D1B11" w:themeColor="background2" w:themeShade="1A"/>
              </w:rPr>
              <w:t xml:space="preserve">Городская </w:t>
            </w:r>
          </w:p>
          <w:p w:rsidR="00A92910" w:rsidRPr="00A41F10" w:rsidRDefault="00A92910" w:rsidP="00A92910">
            <w:pPr>
              <w:jc w:val="center"/>
              <w:rPr>
                <w:color w:val="1D1B11" w:themeColor="background2" w:themeShade="1A"/>
              </w:rPr>
            </w:pPr>
            <w:r w:rsidRPr="00A41F10">
              <w:rPr>
                <w:color w:val="1D1B11" w:themeColor="background2" w:themeShade="1A"/>
              </w:rPr>
              <w:t>Спартакиада</w:t>
            </w:r>
          </w:p>
          <w:p w:rsidR="00A92910" w:rsidRDefault="00A92910" w:rsidP="00A92910">
            <w:pPr>
              <w:jc w:val="center"/>
              <w:rPr>
                <w:color w:val="1D1B11" w:themeColor="background2" w:themeShade="1A"/>
              </w:rPr>
            </w:pPr>
            <w:r w:rsidRPr="00A41F10">
              <w:rPr>
                <w:color w:val="1D1B11" w:themeColor="background2" w:themeShade="1A"/>
              </w:rPr>
              <w:t xml:space="preserve">по настольному </w:t>
            </w:r>
          </w:p>
          <w:p w:rsidR="00A92910" w:rsidRPr="00A41F10" w:rsidRDefault="00A92910" w:rsidP="00A92910">
            <w:pPr>
              <w:jc w:val="center"/>
              <w:rPr>
                <w:color w:val="1D1B11" w:themeColor="background2" w:themeShade="1A"/>
              </w:rPr>
            </w:pPr>
            <w:r w:rsidRPr="00A41F10">
              <w:rPr>
                <w:color w:val="1D1B11" w:themeColor="background2" w:themeShade="1A"/>
              </w:rPr>
              <w:t>теннису</w:t>
            </w:r>
          </w:p>
        </w:tc>
        <w:tc>
          <w:tcPr>
            <w:tcW w:w="2136" w:type="dxa"/>
          </w:tcPr>
          <w:p w:rsidR="00A92910" w:rsidRPr="00A41F10" w:rsidRDefault="00A92910" w:rsidP="00A92910">
            <w:pPr>
              <w:jc w:val="center"/>
              <w:rPr>
                <w:color w:val="1D1B11" w:themeColor="background2" w:themeShade="1A"/>
              </w:rPr>
            </w:pPr>
            <w:r w:rsidRPr="00A41F10">
              <w:rPr>
                <w:color w:val="1D1B11" w:themeColor="background2" w:themeShade="1A"/>
              </w:rPr>
              <w:t xml:space="preserve">Городская </w:t>
            </w:r>
          </w:p>
          <w:p w:rsidR="00A92910" w:rsidRPr="00A41F10" w:rsidRDefault="00A92910" w:rsidP="00A92910">
            <w:pPr>
              <w:jc w:val="center"/>
              <w:rPr>
                <w:color w:val="1D1B11" w:themeColor="background2" w:themeShade="1A"/>
              </w:rPr>
            </w:pPr>
            <w:r w:rsidRPr="00A41F10">
              <w:rPr>
                <w:color w:val="1D1B11" w:themeColor="background2" w:themeShade="1A"/>
              </w:rPr>
              <w:t>Спартакиада</w:t>
            </w:r>
          </w:p>
          <w:p w:rsidR="00A92910" w:rsidRPr="00A41F10" w:rsidRDefault="00A92910" w:rsidP="00A92910">
            <w:pPr>
              <w:jc w:val="center"/>
              <w:rPr>
                <w:color w:val="1D1B11" w:themeColor="background2" w:themeShade="1A"/>
              </w:rPr>
            </w:pPr>
            <w:r w:rsidRPr="00A41F10">
              <w:rPr>
                <w:color w:val="1D1B11" w:themeColor="background2" w:themeShade="1A"/>
              </w:rPr>
              <w:t>по волейболу</w:t>
            </w:r>
          </w:p>
        </w:tc>
        <w:tc>
          <w:tcPr>
            <w:tcW w:w="2137" w:type="dxa"/>
          </w:tcPr>
          <w:p w:rsidR="00A92910" w:rsidRPr="00A41F10" w:rsidRDefault="00A92910" w:rsidP="00A92910">
            <w:pPr>
              <w:jc w:val="center"/>
              <w:rPr>
                <w:color w:val="1D1B11" w:themeColor="background2" w:themeShade="1A"/>
              </w:rPr>
            </w:pPr>
            <w:r w:rsidRPr="00A41F10">
              <w:rPr>
                <w:color w:val="1D1B11" w:themeColor="background2" w:themeShade="1A"/>
              </w:rPr>
              <w:t>ОФП</w:t>
            </w:r>
          </w:p>
        </w:tc>
        <w:tc>
          <w:tcPr>
            <w:tcW w:w="2137" w:type="dxa"/>
          </w:tcPr>
          <w:p w:rsidR="00A92910" w:rsidRPr="00A41F10" w:rsidRDefault="00A92910" w:rsidP="00A92910">
            <w:pPr>
              <w:jc w:val="center"/>
              <w:rPr>
                <w:color w:val="1D1B11" w:themeColor="background2" w:themeShade="1A"/>
              </w:rPr>
            </w:pPr>
            <w:r w:rsidRPr="00A41F10">
              <w:rPr>
                <w:color w:val="1D1B11" w:themeColor="background2" w:themeShade="1A"/>
              </w:rPr>
              <w:t>Городской осенний кросс</w:t>
            </w:r>
          </w:p>
          <w:p w:rsidR="00A92910" w:rsidRPr="00A41F10" w:rsidRDefault="00A92910" w:rsidP="00A92910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A92910" w:rsidTr="00A92910">
        <w:tc>
          <w:tcPr>
            <w:tcW w:w="2136" w:type="dxa"/>
          </w:tcPr>
          <w:p w:rsidR="00A92910" w:rsidRPr="00A41F10" w:rsidRDefault="00A92910" w:rsidP="00A92910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2</w:t>
            </w:r>
            <w:r w:rsidRPr="00A41F10">
              <w:rPr>
                <w:b/>
                <w:color w:val="1D1B11" w:themeColor="background2" w:themeShade="1A"/>
              </w:rPr>
              <w:t xml:space="preserve"> место</w:t>
            </w:r>
          </w:p>
        </w:tc>
        <w:tc>
          <w:tcPr>
            <w:tcW w:w="2136" w:type="dxa"/>
          </w:tcPr>
          <w:p w:rsidR="00A92910" w:rsidRPr="00A41F10" w:rsidRDefault="00A92910" w:rsidP="00A92910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1</w:t>
            </w:r>
            <w:r w:rsidRPr="00A41F10">
              <w:rPr>
                <w:b/>
                <w:color w:val="1D1B11" w:themeColor="background2" w:themeShade="1A"/>
              </w:rPr>
              <w:t xml:space="preserve"> место</w:t>
            </w:r>
          </w:p>
        </w:tc>
        <w:tc>
          <w:tcPr>
            <w:tcW w:w="2136" w:type="dxa"/>
          </w:tcPr>
          <w:p w:rsidR="00A92910" w:rsidRPr="00A41F10" w:rsidRDefault="00A92910" w:rsidP="00A92910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3</w:t>
            </w:r>
            <w:r w:rsidRPr="00A41F10">
              <w:rPr>
                <w:b/>
                <w:color w:val="1D1B11" w:themeColor="background2" w:themeShade="1A"/>
              </w:rPr>
              <w:t xml:space="preserve"> место</w:t>
            </w:r>
          </w:p>
        </w:tc>
        <w:tc>
          <w:tcPr>
            <w:tcW w:w="2137" w:type="dxa"/>
          </w:tcPr>
          <w:p w:rsidR="00A92910" w:rsidRPr="00A41F10" w:rsidRDefault="00A92910" w:rsidP="00A92910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3</w:t>
            </w:r>
            <w:r w:rsidRPr="00A41F10">
              <w:rPr>
                <w:b/>
                <w:color w:val="1D1B11" w:themeColor="background2" w:themeShade="1A"/>
              </w:rPr>
              <w:t xml:space="preserve"> место</w:t>
            </w:r>
          </w:p>
        </w:tc>
        <w:tc>
          <w:tcPr>
            <w:tcW w:w="2137" w:type="dxa"/>
          </w:tcPr>
          <w:p w:rsidR="00A92910" w:rsidRPr="00A41F10" w:rsidRDefault="00A92910" w:rsidP="00A92910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4</w:t>
            </w:r>
            <w:r w:rsidRPr="00A41F10">
              <w:rPr>
                <w:b/>
                <w:color w:val="1D1B11" w:themeColor="background2" w:themeShade="1A"/>
              </w:rPr>
              <w:t xml:space="preserve"> место</w:t>
            </w:r>
          </w:p>
        </w:tc>
      </w:tr>
    </w:tbl>
    <w:p w:rsidR="00A92910" w:rsidRPr="00BD5209" w:rsidRDefault="00A92910" w:rsidP="00A92910">
      <w:pPr>
        <w:jc w:val="center"/>
        <w:rPr>
          <w:i/>
          <w:color w:val="1D1B11" w:themeColor="background2" w:themeShade="1A"/>
          <w:sz w:val="28"/>
          <w:szCs w:val="28"/>
        </w:rPr>
      </w:pPr>
    </w:p>
    <w:p w:rsidR="00A92910" w:rsidRPr="00A41F10" w:rsidRDefault="00A92910" w:rsidP="00A92910">
      <w:pPr>
        <w:spacing w:line="360" w:lineRule="auto"/>
        <w:ind w:firstLine="540"/>
        <w:jc w:val="center"/>
        <w:rPr>
          <w:color w:val="1D1B11" w:themeColor="background2" w:themeShade="1A"/>
          <w:sz w:val="28"/>
          <w:szCs w:val="28"/>
        </w:rPr>
      </w:pPr>
      <w:r w:rsidRPr="0073211B">
        <w:rPr>
          <w:i/>
          <w:color w:val="1D1B11" w:themeColor="background2" w:themeShade="1A"/>
          <w:sz w:val="28"/>
          <w:szCs w:val="28"/>
        </w:rPr>
        <w:t xml:space="preserve">                     Патриотические митинги и акции</w:t>
      </w:r>
      <w:r w:rsidRPr="0073211B">
        <w:rPr>
          <w:b/>
          <w:i/>
          <w:color w:val="1D1B11" w:themeColor="background2" w:themeShade="1A"/>
          <w:sz w:val="32"/>
          <w:szCs w:val="32"/>
        </w:rPr>
        <w:t xml:space="preserve">                </w:t>
      </w:r>
      <w:r w:rsidRPr="00A41F10">
        <w:rPr>
          <w:color w:val="1D1B11" w:themeColor="background2" w:themeShade="1A"/>
          <w:sz w:val="28"/>
          <w:szCs w:val="28"/>
        </w:rPr>
        <w:t>Приложение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6448"/>
        <w:gridCol w:w="2534"/>
      </w:tblGrid>
      <w:tr w:rsidR="00A92910" w:rsidRPr="006C316E" w:rsidTr="00A92910">
        <w:tc>
          <w:tcPr>
            <w:tcW w:w="770" w:type="dxa"/>
          </w:tcPr>
          <w:p w:rsidR="00A92910" w:rsidRPr="006C316E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1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32" w:type="dxa"/>
          </w:tcPr>
          <w:p w:rsidR="00A92910" w:rsidRPr="006C316E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16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мероприятий</w:t>
            </w:r>
          </w:p>
        </w:tc>
        <w:tc>
          <w:tcPr>
            <w:tcW w:w="2680" w:type="dxa"/>
          </w:tcPr>
          <w:p w:rsidR="00A92910" w:rsidRPr="006C316E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16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92910" w:rsidRPr="00C91235" w:rsidTr="00A92910">
        <w:tc>
          <w:tcPr>
            <w:tcW w:w="770" w:type="dxa"/>
          </w:tcPr>
          <w:p w:rsidR="00A92910" w:rsidRPr="00C91235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123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2" w:type="dxa"/>
          </w:tcPr>
          <w:p w:rsidR="00A92910" w:rsidRPr="00CC79B6" w:rsidRDefault="00A92910" w:rsidP="00A92910">
            <w:pPr>
              <w:jc w:val="both"/>
              <w:rPr>
                <w:color w:val="1D1B11" w:themeColor="background2" w:themeShade="1A"/>
              </w:rPr>
            </w:pPr>
            <w:r w:rsidRPr="00CC79B6">
              <w:rPr>
                <w:color w:val="1D1B11"/>
              </w:rPr>
              <w:t>Патриотическая акция совместно с Псков ГУ «Блокадный хлеб»</w:t>
            </w:r>
          </w:p>
        </w:tc>
        <w:tc>
          <w:tcPr>
            <w:tcW w:w="2680" w:type="dxa"/>
          </w:tcPr>
          <w:p w:rsidR="00A92910" w:rsidRPr="00CC79B6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C79B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27.01.2020г.</w:t>
            </w:r>
          </w:p>
        </w:tc>
      </w:tr>
      <w:tr w:rsidR="00A92910" w:rsidRPr="00C91235" w:rsidTr="00A92910">
        <w:tc>
          <w:tcPr>
            <w:tcW w:w="770" w:type="dxa"/>
          </w:tcPr>
          <w:p w:rsidR="00A92910" w:rsidRPr="00C91235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123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2" w:type="dxa"/>
          </w:tcPr>
          <w:p w:rsidR="00A92910" w:rsidRPr="00CC79B6" w:rsidRDefault="00A92910" w:rsidP="00A92910">
            <w:pPr>
              <w:rPr>
                <w:color w:val="1D1B11" w:themeColor="background2" w:themeShade="1A"/>
              </w:rPr>
            </w:pPr>
            <w:r w:rsidRPr="00CC79B6">
              <w:rPr>
                <w:color w:val="1D1B11"/>
              </w:rPr>
              <w:t>Городская патриотическая акция «Хлеб той зимы»</w:t>
            </w:r>
          </w:p>
        </w:tc>
        <w:tc>
          <w:tcPr>
            <w:tcW w:w="2680" w:type="dxa"/>
          </w:tcPr>
          <w:p w:rsidR="00A92910" w:rsidRPr="00CC79B6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C79B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27.01.2020г.</w:t>
            </w:r>
          </w:p>
        </w:tc>
      </w:tr>
      <w:tr w:rsidR="00A92910" w:rsidRPr="00C91235" w:rsidTr="00A92910">
        <w:tc>
          <w:tcPr>
            <w:tcW w:w="770" w:type="dxa"/>
          </w:tcPr>
          <w:p w:rsidR="00A92910" w:rsidRPr="00C91235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123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7232" w:type="dxa"/>
          </w:tcPr>
          <w:p w:rsidR="00A92910" w:rsidRPr="00CC79B6" w:rsidRDefault="00A92910" w:rsidP="00A92910">
            <w:pPr>
              <w:rPr>
                <w:color w:val="1D1B11"/>
              </w:rPr>
            </w:pPr>
            <w:r w:rsidRPr="00CC79B6">
              <w:rPr>
                <w:color w:val="1D1B11"/>
              </w:rPr>
              <w:t>Всероссийский проект «Памяти Героев»</w:t>
            </w:r>
          </w:p>
          <w:p w:rsidR="00A92910" w:rsidRPr="00CC79B6" w:rsidRDefault="00A92910" w:rsidP="00A92910">
            <w:pPr>
              <w:pStyle w:val="a8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80" w:type="dxa"/>
          </w:tcPr>
          <w:p w:rsidR="00A92910" w:rsidRPr="00CC79B6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C79B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 течение года</w:t>
            </w:r>
          </w:p>
        </w:tc>
      </w:tr>
      <w:tr w:rsidR="00A92910" w:rsidRPr="00C91235" w:rsidTr="00A92910">
        <w:trPr>
          <w:trHeight w:val="398"/>
        </w:trPr>
        <w:tc>
          <w:tcPr>
            <w:tcW w:w="770" w:type="dxa"/>
          </w:tcPr>
          <w:p w:rsidR="00A92910" w:rsidRPr="00C91235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123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7232" w:type="dxa"/>
          </w:tcPr>
          <w:p w:rsidR="00A92910" w:rsidRPr="00CC79B6" w:rsidRDefault="00A92910" w:rsidP="00A92910">
            <w:pPr>
              <w:pStyle w:val="a8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C79B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Митинг, посвященный памяти воинов-разведчиков на те</w:t>
            </w:r>
            <w:r w:rsidRPr="00CC79B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</w:t>
            </w:r>
            <w:r w:rsidRPr="00CC79B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ритории воинской части №64044 в Пскове</w:t>
            </w:r>
          </w:p>
        </w:tc>
        <w:tc>
          <w:tcPr>
            <w:tcW w:w="2680" w:type="dxa"/>
          </w:tcPr>
          <w:p w:rsidR="00A92910" w:rsidRPr="00CC79B6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C79B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21.02.2020г.</w:t>
            </w:r>
          </w:p>
        </w:tc>
      </w:tr>
      <w:tr w:rsidR="00A92910" w:rsidRPr="00C91235" w:rsidTr="00A92910">
        <w:tc>
          <w:tcPr>
            <w:tcW w:w="770" w:type="dxa"/>
          </w:tcPr>
          <w:p w:rsidR="00A92910" w:rsidRPr="00C91235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123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7232" w:type="dxa"/>
          </w:tcPr>
          <w:p w:rsidR="00A92910" w:rsidRPr="00CC79B6" w:rsidRDefault="00A92910" w:rsidP="00A92910">
            <w:pPr>
              <w:rPr>
                <w:color w:val="1D1B11"/>
              </w:rPr>
            </w:pPr>
            <w:r w:rsidRPr="00CC79B6">
              <w:rPr>
                <w:color w:val="1D1B11"/>
              </w:rPr>
              <w:t>Всероссийская акция «Окна Победы»</w:t>
            </w:r>
          </w:p>
          <w:p w:rsidR="00A92910" w:rsidRPr="00CC79B6" w:rsidRDefault="00A92910" w:rsidP="00A92910">
            <w:pPr>
              <w:pStyle w:val="a8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80" w:type="dxa"/>
          </w:tcPr>
          <w:p w:rsidR="00A92910" w:rsidRPr="00CC79B6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C79B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09.05.2020г.</w:t>
            </w:r>
          </w:p>
        </w:tc>
      </w:tr>
      <w:tr w:rsidR="00A92910" w:rsidRPr="00C91235" w:rsidTr="00A92910">
        <w:tc>
          <w:tcPr>
            <w:tcW w:w="770" w:type="dxa"/>
          </w:tcPr>
          <w:p w:rsidR="00A92910" w:rsidRPr="00C91235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123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7232" w:type="dxa"/>
          </w:tcPr>
          <w:p w:rsidR="00A92910" w:rsidRPr="00CC79B6" w:rsidRDefault="00A92910" w:rsidP="00A92910">
            <w:pPr>
              <w:pStyle w:val="a8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C79B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День памяти и скорби в России. Акция «Свеча Памяти»</w:t>
            </w:r>
          </w:p>
        </w:tc>
        <w:tc>
          <w:tcPr>
            <w:tcW w:w="2680" w:type="dxa"/>
          </w:tcPr>
          <w:p w:rsidR="00A92910" w:rsidRPr="00CC79B6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C79B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22.06.2020г.</w:t>
            </w:r>
          </w:p>
        </w:tc>
      </w:tr>
      <w:tr w:rsidR="00A92910" w:rsidRPr="00C91235" w:rsidTr="00A92910">
        <w:tc>
          <w:tcPr>
            <w:tcW w:w="770" w:type="dxa"/>
          </w:tcPr>
          <w:p w:rsidR="00A92910" w:rsidRPr="00C91235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123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7232" w:type="dxa"/>
          </w:tcPr>
          <w:p w:rsidR="00A92910" w:rsidRPr="00CC79B6" w:rsidRDefault="00A92910" w:rsidP="00A92910">
            <w:pPr>
              <w:pStyle w:val="a8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C79B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Митинг, посвященный 16-й годовщине трагических соб</w:t>
            </w:r>
            <w:r w:rsidRPr="00CC79B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ы</w:t>
            </w:r>
            <w:r w:rsidRPr="00CC79B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тий в Беслане</w:t>
            </w:r>
          </w:p>
        </w:tc>
        <w:tc>
          <w:tcPr>
            <w:tcW w:w="2680" w:type="dxa"/>
          </w:tcPr>
          <w:p w:rsidR="00A92910" w:rsidRPr="00CC79B6" w:rsidRDefault="00A92910" w:rsidP="00A92910">
            <w:pPr>
              <w:pStyle w:val="2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C79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02.09.2020г.</w:t>
            </w:r>
          </w:p>
        </w:tc>
      </w:tr>
      <w:tr w:rsidR="00A92910" w:rsidRPr="00C91235" w:rsidTr="00A92910">
        <w:tc>
          <w:tcPr>
            <w:tcW w:w="770" w:type="dxa"/>
          </w:tcPr>
          <w:p w:rsidR="00A92910" w:rsidRPr="00C91235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123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7232" w:type="dxa"/>
          </w:tcPr>
          <w:p w:rsidR="00A92910" w:rsidRPr="00CC79B6" w:rsidRDefault="00A92910" w:rsidP="00A92910">
            <w:pPr>
              <w:jc w:val="both"/>
              <w:rPr>
                <w:color w:val="1D1B11" w:themeColor="background2" w:themeShade="1A"/>
              </w:rPr>
            </w:pPr>
            <w:r w:rsidRPr="00CC79B6">
              <w:rPr>
                <w:color w:val="1D1B11"/>
              </w:rPr>
              <w:t>Митинг, посвященный памяти жертв фашизма</w:t>
            </w:r>
          </w:p>
        </w:tc>
        <w:tc>
          <w:tcPr>
            <w:tcW w:w="2680" w:type="dxa"/>
          </w:tcPr>
          <w:p w:rsidR="00A92910" w:rsidRPr="00CC79B6" w:rsidRDefault="00A92910" w:rsidP="00A92910">
            <w:pPr>
              <w:pStyle w:val="2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C79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14.09.2020г.</w:t>
            </w:r>
          </w:p>
        </w:tc>
      </w:tr>
      <w:tr w:rsidR="00A92910" w:rsidRPr="00C91235" w:rsidTr="00A92910">
        <w:tc>
          <w:tcPr>
            <w:tcW w:w="770" w:type="dxa"/>
          </w:tcPr>
          <w:p w:rsidR="00A92910" w:rsidRPr="00C91235" w:rsidRDefault="00A92910" w:rsidP="00A92910">
            <w:pPr>
              <w:pStyle w:val="a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123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7232" w:type="dxa"/>
          </w:tcPr>
          <w:p w:rsidR="00A92910" w:rsidRPr="00CC79B6" w:rsidRDefault="00A92910" w:rsidP="00A92910">
            <w:pPr>
              <w:pStyle w:val="a8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C79B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Всероссийский урок «День неизвестного солдата»</w:t>
            </w:r>
          </w:p>
        </w:tc>
        <w:tc>
          <w:tcPr>
            <w:tcW w:w="2680" w:type="dxa"/>
          </w:tcPr>
          <w:p w:rsidR="00A92910" w:rsidRPr="00CC79B6" w:rsidRDefault="00A92910" w:rsidP="00A92910">
            <w:pPr>
              <w:jc w:val="center"/>
              <w:rPr>
                <w:color w:val="1D1B11" w:themeColor="background2" w:themeShade="1A"/>
              </w:rPr>
            </w:pPr>
            <w:r w:rsidRPr="00CC79B6">
              <w:rPr>
                <w:color w:val="1D1B11" w:themeColor="background2" w:themeShade="1A"/>
              </w:rPr>
              <w:t>03.12.2020г.</w:t>
            </w:r>
          </w:p>
        </w:tc>
      </w:tr>
    </w:tbl>
    <w:p w:rsidR="005F63A6" w:rsidRDefault="005F63A6" w:rsidP="00A92910">
      <w:pPr>
        <w:spacing w:line="360" w:lineRule="auto"/>
        <w:ind w:firstLine="540"/>
        <w:jc w:val="center"/>
        <w:rPr>
          <w:color w:val="1D1B11" w:themeColor="background2" w:themeShade="1A"/>
          <w:sz w:val="32"/>
          <w:szCs w:val="32"/>
        </w:rPr>
      </w:pPr>
    </w:p>
    <w:p w:rsidR="00A92910" w:rsidRDefault="00A92910" w:rsidP="00A92910">
      <w:pPr>
        <w:spacing w:line="360" w:lineRule="auto"/>
        <w:ind w:firstLine="540"/>
        <w:jc w:val="center"/>
        <w:rPr>
          <w:color w:val="1D1B11" w:themeColor="background2" w:themeShade="1A"/>
          <w:sz w:val="32"/>
          <w:szCs w:val="32"/>
        </w:rPr>
      </w:pPr>
    </w:p>
    <w:p w:rsidR="00A92910" w:rsidRPr="00C91235" w:rsidRDefault="00A92910" w:rsidP="00A92910">
      <w:pPr>
        <w:spacing w:line="360" w:lineRule="auto"/>
        <w:ind w:firstLine="540"/>
        <w:jc w:val="center"/>
        <w:rPr>
          <w:color w:val="1D1B11" w:themeColor="background2" w:themeShade="1A"/>
          <w:sz w:val="32"/>
          <w:szCs w:val="32"/>
        </w:rPr>
      </w:pPr>
    </w:p>
    <w:p w:rsidR="00A93AB4" w:rsidRPr="0079576C" w:rsidRDefault="008B22FF" w:rsidP="006122F0">
      <w:pPr>
        <w:spacing w:line="360" w:lineRule="auto"/>
        <w:jc w:val="center"/>
        <w:rPr>
          <w:b/>
          <w:sz w:val="28"/>
          <w:szCs w:val="28"/>
        </w:rPr>
      </w:pPr>
      <w:r w:rsidRPr="0079576C">
        <w:rPr>
          <w:b/>
          <w:sz w:val="28"/>
          <w:szCs w:val="28"/>
        </w:rPr>
        <w:t xml:space="preserve">5. </w:t>
      </w:r>
      <w:r w:rsidR="009B09E1">
        <w:rPr>
          <w:b/>
          <w:sz w:val="28"/>
          <w:szCs w:val="28"/>
        </w:rPr>
        <w:t>Условия реализации образовательных программ</w:t>
      </w:r>
    </w:p>
    <w:p w:rsidR="007A02F4" w:rsidRPr="0079576C" w:rsidRDefault="00267FAA" w:rsidP="00267FAA">
      <w:pPr>
        <w:ind w:firstLine="567"/>
        <w:jc w:val="both"/>
        <w:rPr>
          <w:b/>
          <w:i/>
          <w:sz w:val="32"/>
          <w:szCs w:val="32"/>
        </w:rPr>
      </w:pPr>
      <w:r w:rsidRPr="0079576C">
        <w:rPr>
          <w:rFonts w:eastAsia="Calibri"/>
          <w:sz w:val="28"/>
          <w:szCs w:val="28"/>
          <w:lang w:eastAsia="en-US"/>
        </w:rPr>
        <w:t>Условия осуществления образовательной деятельности соответствуют требованиям федеральных государственных образовательных стандартов. ГБПОУ «П</w:t>
      </w:r>
      <w:r w:rsidR="008D3E04" w:rsidRPr="0079576C">
        <w:rPr>
          <w:rFonts w:eastAsia="Calibri"/>
          <w:sz w:val="28"/>
          <w:szCs w:val="28"/>
          <w:lang w:eastAsia="en-US"/>
        </w:rPr>
        <w:t>ПК</w:t>
      </w:r>
      <w:r w:rsidRPr="0079576C">
        <w:rPr>
          <w:rFonts w:eastAsia="Calibri"/>
          <w:sz w:val="28"/>
          <w:szCs w:val="28"/>
          <w:lang w:eastAsia="en-US"/>
        </w:rPr>
        <w:t>» располагает материальной базой общей площадью кабинетов, мастерских и лабораторий 9816,5 м</w:t>
      </w:r>
      <w:r w:rsidRPr="0079576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79576C">
        <w:rPr>
          <w:rFonts w:eastAsia="Calibri"/>
          <w:sz w:val="28"/>
          <w:szCs w:val="28"/>
          <w:lang w:eastAsia="en-US"/>
        </w:rPr>
        <w:t>, в том числе: учебная площадь 71 кабин</w:t>
      </w:r>
      <w:r w:rsidRPr="0079576C">
        <w:rPr>
          <w:rFonts w:eastAsia="Calibri"/>
          <w:sz w:val="28"/>
          <w:szCs w:val="28"/>
          <w:lang w:eastAsia="en-US"/>
        </w:rPr>
        <w:t>е</w:t>
      </w:r>
      <w:r w:rsidRPr="0079576C">
        <w:rPr>
          <w:rFonts w:eastAsia="Calibri"/>
          <w:sz w:val="28"/>
          <w:szCs w:val="28"/>
          <w:lang w:eastAsia="en-US"/>
        </w:rPr>
        <w:t>та – 5672,7 м</w:t>
      </w:r>
      <w:r w:rsidRPr="0079576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79576C">
        <w:rPr>
          <w:rFonts w:eastAsia="Calibri"/>
          <w:sz w:val="28"/>
          <w:szCs w:val="28"/>
          <w:lang w:eastAsia="en-US"/>
        </w:rPr>
        <w:t>,</w:t>
      </w:r>
      <w:r w:rsidRPr="0079576C">
        <w:rPr>
          <w:rFonts w:eastAsia="Calibri"/>
          <w:sz w:val="28"/>
          <w:szCs w:val="28"/>
          <w:vertAlign w:val="superscript"/>
          <w:lang w:eastAsia="en-US"/>
        </w:rPr>
        <w:t xml:space="preserve">  </w:t>
      </w:r>
      <w:r w:rsidRPr="0079576C">
        <w:rPr>
          <w:rFonts w:eastAsia="Calibri"/>
          <w:sz w:val="28"/>
          <w:szCs w:val="28"/>
          <w:lang w:eastAsia="en-US"/>
        </w:rPr>
        <w:t xml:space="preserve">мастерских (13) – </w:t>
      </w:r>
      <w:smartTag w:uri="urn:schemas-microsoft-com:office:smarttags" w:element="metricconverter">
        <w:smartTagPr>
          <w:attr w:name="ProductID" w:val="3095 м2"/>
        </w:smartTagPr>
        <w:r w:rsidRPr="0079576C">
          <w:rPr>
            <w:rFonts w:eastAsia="Calibri"/>
            <w:sz w:val="28"/>
            <w:szCs w:val="28"/>
            <w:lang w:eastAsia="en-US"/>
          </w:rPr>
          <w:t>3095 м</w:t>
        </w:r>
        <w:r w:rsidRPr="0079576C">
          <w:rPr>
            <w:rFonts w:eastAsia="Calibri"/>
            <w:sz w:val="28"/>
            <w:szCs w:val="28"/>
            <w:vertAlign w:val="superscript"/>
            <w:lang w:eastAsia="en-US"/>
          </w:rPr>
          <w:t>2</w:t>
        </w:r>
        <w:r w:rsidRPr="0079576C">
          <w:rPr>
            <w:rFonts w:eastAsia="Calibri"/>
            <w:sz w:val="28"/>
            <w:szCs w:val="28"/>
            <w:lang w:eastAsia="en-US"/>
          </w:rPr>
          <w:t xml:space="preserve">, </w:t>
        </w:r>
      </w:smartTag>
      <w:r w:rsidRPr="0079576C">
        <w:rPr>
          <w:rFonts w:eastAsia="Calibri"/>
          <w:sz w:val="28"/>
          <w:szCs w:val="28"/>
          <w:lang w:eastAsia="en-US"/>
        </w:rPr>
        <w:t xml:space="preserve">лабораторий (18) – </w:t>
      </w:r>
      <w:smartTag w:uri="urn:schemas-microsoft-com:office:smarttags" w:element="metricconverter">
        <w:smartTagPr>
          <w:attr w:name="ProductID" w:val="1048,8 м2"/>
        </w:smartTagPr>
        <w:r w:rsidRPr="0079576C">
          <w:rPr>
            <w:rFonts w:eastAsia="Calibri"/>
            <w:sz w:val="28"/>
            <w:szCs w:val="28"/>
            <w:lang w:eastAsia="en-US"/>
          </w:rPr>
          <w:t>1048,8 м</w:t>
        </w:r>
        <w:r w:rsidRPr="0079576C">
          <w:rPr>
            <w:rFonts w:eastAsia="Calibri"/>
            <w:sz w:val="28"/>
            <w:szCs w:val="28"/>
            <w:vertAlign w:val="superscript"/>
            <w:lang w:eastAsia="en-US"/>
          </w:rPr>
          <w:t>2</w:t>
        </w:r>
        <w:r w:rsidRPr="0079576C">
          <w:rPr>
            <w:rFonts w:eastAsia="Calibri"/>
            <w:sz w:val="28"/>
            <w:szCs w:val="28"/>
            <w:lang w:eastAsia="en-US"/>
          </w:rPr>
          <w:t xml:space="preserve">. </w:t>
        </w:r>
      </w:smartTag>
      <w:r w:rsidRPr="0079576C">
        <w:rPr>
          <w:rFonts w:eastAsia="Calibri"/>
          <w:sz w:val="28"/>
          <w:szCs w:val="28"/>
          <w:lang w:eastAsia="en-US"/>
        </w:rPr>
        <w:t>Им</w:t>
      </w:r>
      <w:r w:rsidRPr="0079576C">
        <w:rPr>
          <w:rFonts w:eastAsia="Calibri"/>
          <w:sz w:val="28"/>
          <w:szCs w:val="28"/>
          <w:lang w:eastAsia="en-US"/>
        </w:rPr>
        <w:t>е</w:t>
      </w:r>
      <w:r w:rsidRPr="0079576C">
        <w:rPr>
          <w:rFonts w:eastAsia="Calibri"/>
          <w:sz w:val="28"/>
          <w:szCs w:val="28"/>
          <w:lang w:eastAsia="en-US"/>
        </w:rPr>
        <w:t xml:space="preserve">ются: 3 столовых общей площадью </w:t>
      </w:r>
      <w:smartTag w:uri="urn:schemas-microsoft-com:office:smarttags" w:element="metricconverter">
        <w:smartTagPr>
          <w:attr w:name="ProductID" w:val="930,8 м2"/>
        </w:smartTagPr>
        <w:r w:rsidRPr="0079576C">
          <w:rPr>
            <w:rFonts w:eastAsia="Calibri"/>
            <w:sz w:val="28"/>
            <w:szCs w:val="28"/>
            <w:lang w:eastAsia="en-US"/>
          </w:rPr>
          <w:t>930,8 м</w:t>
        </w:r>
        <w:r w:rsidRPr="0079576C">
          <w:rPr>
            <w:rFonts w:eastAsia="Calibri"/>
            <w:sz w:val="28"/>
            <w:szCs w:val="28"/>
            <w:vertAlign w:val="superscript"/>
            <w:lang w:eastAsia="en-US"/>
          </w:rPr>
          <w:t>2</w:t>
        </w:r>
      </w:smartTag>
      <w:r w:rsidRPr="0079576C">
        <w:rPr>
          <w:rFonts w:eastAsia="Calibri"/>
          <w:sz w:val="28"/>
          <w:szCs w:val="28"/>
          <w:lang w:eastAsia="en-US"/>
        </w:rPr>
        <w:t xml:space="preserve">, 2 актовых зала общей площадью </w:t>
      </w:r>
      <w:smartTag w:uri="urn:schemas-microsoft-com:office:smarttags" w:element="metricconverter">
        <w:smartTagPr>
          <w:attr w:name="ProductID" w:val="566 м2"/>
        </w:smartTagPr>
        <w:r w:rsidRPr="0079576C">
          <w:rPr>
            <w:rFonts w:eastAsia="Calibri"/>
            <w:sz w:val="28"/>
            <w:szCs w:val="28"/>
            <w:lang w:eastAsia="en-US"/>
          </w:rPr>
          <w:t>566 м</w:t>
        </w:r>
        <w:r w:rsidRPr="0079576C">
          <w:rPr>
            <w:rFonts w:eastAsia="Calibri"/>
            <w:sz w:val="28"/>
            <w:szCs w:val="28"/>
            <w:vertAlign w:val="superscript"/>
            <w:lang w:eastAsia="en-US"/>
          </w:rPr>
          <w:t>2</w:t>
        </w:r>
      </w:smartTag>
      <w:r w:rsidRPr="0079576C">
        <w:rPr>
          <w:rFonts w:eastAsia="Calibri"/>
          <w:sz w:val="28"/>
          <w:szCs w:val="28"/>
          <w:lang w:eastAsia="en-US"/>
        </w:rPr>
        <w:t xml:space="preserve">, 4 спортивных зала – </w:t>
      </w:r>
      <w:smartTag w:uri="urn:schemas-microsoft-com:office:smarttags" w:element="metricconverter">
        <w:smartTagPr>
          <w:attr w:name="ProductID" w:val="869,9 м2"/>
        </w:smartTagPr>
        <w:r w:rsidRPr="0079576C">
          <w:rPr>
            <w:rFonts w:eastAsia="Calibri"/>
            <w:sz w:val="28"/>
            <w:szCs w:val="28"/>
            <w:lang w:eastAsia="en-US"/>
          </w:rPr>
          <w:t>869,9 м</w:t>
        </w:r>
        <w:r w:rsidRPr="0079576C">
          <w:rPr>
            <w:rFonts w:eastAsia="Calibri"/>
            <w:sz w:val="28"/>
            <w:szCs w:val="28"/>
            <w:vertAlign w:val="superscript"/>
            <w:lang w:eastAsia="en-US"/>
          </w:rPr>
          <w:t>2</w:t>
        </w:r>
      </w:smartTag>
      <w:r w:rsidRPr="0079576C">
        <w:rPr>
          <w:rFonts w:eastAsia="Calibri"/>
          <w:sz w:val="28"/>
          <w:szCs w:val="28"/>
          <w:lang w:eastAsia="en-US"/>
        </w:rPr>
        <w:t xml:space="preserve">, 3 учебных полигона – </w:t>
      </w:r>
      <w:smartTag w:uri="urn:schemas-microsoft-com:office:smarttags" w:element="metricconverter">
        <w:smartTagPr>
          <w:attr w:name="ProductID" w:val="48935 м2"/>
        </w:smartTagPr>
        <w:r w:rsidRPr="0079576C">
          <w:rPr>
            <w:rFonts w:eastAsia="Calibri"/>
            <w:sz w:val="28"/>
            <w:szCs w:val="28"/>
            <w:lang w:eastAsia="en-US"/>
          </w:rPr>
          <w:t>48935 м</w:t>
        </w:r>
        <w:r w:rsidRPr="0079576C">
          <w:rPr>
            <w:rFonts w:eastAsia="Calibri"/>
            <w:sz w:val="28"/>
            <w:szCs w:val="28"/>
            <w:vertAlign w:val="superscript"/>
            <w:lang w:eastAsia="en-US"/>
          </w:rPr>
          <w:t>2</w:t>
        </w:r>
        <w:r w:rsidRPr="0079576C">
          <w:rPr>
            <w:rFonts w:eastAsia="Calibri"/>
            <w:sz w:val="28"/>
            <w:szCs w:val="28"/>
            <w:lang w:eastAsia="en-US"/>
          </w:rPr>
          <w:t>,</w:t>
        </w:r>
      </w:smartTag>
      <w:r w:rsidRPr="0079576C">
        <w:rPr>
          <w:rFonts w:eastAsia="Calibri"/>
          <w:sz w:val="28"/>
          <w:szCs w:val="28"/>
          <w:lang w:eastAsia="en-US"/>
        </w:rPr>
        <w:t xml:space="preserve"> 5 ко</w:t>
      </w:r>
      <w:r w:rsidRPr="0079576C">
        <w:rPr>
          <w:rFonts w:eastAsia="Calibri"/>
          <w:sz w:val="28"/>
          <w:szCs w:val="28"/>
          <w:lang w:eastAsia="en-US"/>
        </w:rPr>
        <w:t>м</w:t>
      </w:r>
      <w:r w:rsidRPr="0079576C">
        <w:rPr>
          <w:rFonts w:eastAsia="Calibri"/>
          <w:sz w:val="28"/>
          <w:szCs w:val="28"/>
          <w:lang w:eastAsia="en-US"/>
        </w:rPr>
        <w:t>пьютерных классов.</w:t>
      </w:r>
    </w:p>
    <w:p w:rsidR="00A969FF" w:rsidRPr="00A969FF" w:rsidRDefault="00A969FF" w:rsidP="00A969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9FF">
        <w:rPr>
          <w:rFonts w:eastAsia="Calibri"/>
          <w:sz w:val="28"/>
          <w:szCs w:val="28"/>
          <w:lang w:eastAsia="en-US"/>
        </w:rPr>
        <w:t>В 2020 году по национальному проекту «Цифровая образовательная среда» получены два компьютерных класса, которые используется для спец</w:t>
      </w:r>
      <w:r w:rsidRPr="00A969FF">
        <w:rPr>
          <w:rFonts w:eastAsia="Calibri"/>
          <w:sz w:val="28"/>
          <w:szCs w:val="28"/>
          <w:lang w:eastAsia="en-US"/>
        </w:rPr>
        <w:t>и</w:t>
      </w:r>
      <w:r w:rsidRPr="00A969FF">
        <w:rPr>
          <w:rFonts w:eastAsia="Calibri"/>
          <w:sz w:val="28"/>
          <w:szCs w:val="28"/>
          <w:lang w:eastAsia="en-US"/>
        </w:rPr>
        <w:t>альности «Программирование в компьютерных системах» (каб.45,46 отдел</w:t>
      </w:r>
      <w:r w:rsidRPr="00A969FF">
        <w:rPr>
          <w:rFonts w:eastAsia="Calibri"/>
          <w:sz w:val="28"/>
          <w:szCs w:val="28"/>
          <w:lang w:eastAsia="en-US"/>
        </w:rPr>
        <w:t>е</w:t>
      </w:r>
      <w:r w:rsidRPr="00A969FF">
        <w:rPr>
          <w:rFonts w:eastAsia="Calibri"/>
          <w:sz w:val="28"/>
          <w:szCs w:val="28"/>
          <w:lang w:eastAsia="en-US"/>
        </w:rPr>
        <w:t>ния № 1), для  этого проведен косметический ремонт кабинета № 46. Приобр</w:t>
      </w:r>
      <w:r w:rsidRPr="00A969FF">
        <w:rPr>
          <w:rFonts w:eastAsia="Calibri"/>
          <w:sz w:val="28"/>
          <w:szCs w:val="28"/>
          <w:lang w:eastAsia="en-US"/>
        </w:rPr>
        <w:t>е</w:t>
      </w:r>
      <w:r w:rsidRPr="00A969FF">
        <w:rPr>
          <w:rFonts w:eastAsia="Calibri"/>
          <w:sz w:val="28"/>
          <w:szCs w:val="28"/>
          <w:lang w:eastAsia="en-US"/>
        </w:rPr>
        <w:t>тены и установлены компьютерные столы в кабинете № 45.</w:t>
      </w:r>
    </w:p>
    <w:p w:rsidR="00A969FF" w:rsidRDefault="00A969FF" w:rsidP="00A969FF">
      <w:pPr>
        <w:jc w:val="both"/>
        <w:rPr>
          <w:rFonts w:eastAsia="Calibri"/>
          <w:sz w:val="28"/>
          <w:szCs w:val="28"/>
          <w:lang w:eastAsia="en-US"/>
        </w:rPr>
      </w:pPr>
      <w:r w:rsidRPr="00A969FF">
        <w:rPr>
          <w:rFonts w:eastAsia="Calibri"/>
          <w:sz w:val="28"/>
          <w:szCs w:val="28"/>
          <w:lang w:eastAsia="en-US"/>
        </w:rPr>
        <w:t xml:space="preserve"> </w:t>
      </w:r>
      <w:r w:rsidRPr="00A969FF">
        <w:rPr>
          <w:rFonts w:eastAsia="Calibri"/>
          <w:sz w:val="28"/>
          <w:szCs w:val="28"/>
          <w:lang w:eastAsia="en-US"/>
        </w:rPr>
        <w:tab/>
        <w:t>В учебных корпусах и  мастерских установлен  програм</w:t>
      </w:r>
      <w:r>
        <w:rPr>
          <w:rFonts w:eastAsia="Calibri"/>
          <w:sz w:val="28"/>
          <w:szCs w:val="28"/>
          <w:lang w:eastAsia="en-US"/>
        </w:rPr>
        <w:t>м</w:t>
      </w:r>
      <w:r w:rsidRPr="00A969FF">
        <w:rPr>
          <w:rFonts w:eastAsia="Calibri"/>
          <w:sz w:val="28"/>
          <w:szCs w:val="28"/>
          <w:lang w:eastAsia="en-US"/>
        </w:rPr>
        <w:t>но</w:t>
      </w:r>
      <w:r>
        <w:rPr>
          <w:rFonts w:eastAsia="Calibri"/>
          <w:sz w:val="28"/>
          <w:szCs w:val="28"/>
          <w:lang w:eastAsia="en-US"/>
        </w:rPr>
        <w:t>-</w:t>
      </w:r>
      <w:r w:rsidRPr="00A969FF">
        <w:rPr>
          <w:rFonts w:eastAsia="Calibri"/>
          <w:sz w:val="28"/>
          <w:szCs w:val="28"/>
          <w:lang w:eastAsia="en-US"/>
        </w:rPr>
        <w:t>аппаратны</w:t>
      </w:r>
      <w:r>
        <w:rPr>
          <w:rFonts w:eastAsia="Calibri"/>
          <w:sz w:val="28"/>
          <w:szCs w:val="28"/>
          <w:lang w:eastAsia="en-US"/>
        </w:rPr>
        <w:t>й комплекс «Стрелец-</w:t>
      </w:r>
      <w:r w:rsidRPr="00A969FF">
        <w:rPr>
          <w:rFonts w:eastAsia="Calibri"/>
          <w:sz w:val="28"/>
          <w:szCs w:val="28"/>
          <w:lang w:eastAsia="en-US"/>
        </w:rPr>
        <w:t xml:space="preserve">мониторинг» (6 штук). С целью устранения замечаний по предписанию </w:t>
      </w:r>
      <w:proofErr w:type="spellStart"/>
      <w:r w:rsidRPr="00A969FF">
        <w:rPr>
          <w:rFonts w:eastAsia="Calibri"/>
          <w:sz w:val="28"/>
          <w:szCs w:val="28"/>
          <w:lang w:eastAsia="en-US"/>
        </w:rPr>
        <w:t>Госпожнадзора</w:t>
      </w:r>
      <w:proofErr w:type="spellEnd"/>
      <w:r w:rsidRPr="00A969FF">
        <w:rPr>
          <w:rFonts w:eastAsia="Calibri"/>
          <w:sz w:val="28"/>
          <w:szCs w:val="28"/>
          <w:lang w:eastAsia="en-US"/>
        </w:rPr>
        <w:t xml:space="preserve"> установлены межэтажные двери в отделении</w:t>
      </w:r>
    </w:p>
    <w:p w:rsidR="00A969FF" w:rsidRPr="00A969FF" w:rsidRDefault="00A969FF" w:rsidP="00A969FF">
      <w:pPr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A969FF">
        <w:rPr>
          <w:rFonts w:eastAsia="Calibri"/>
          <w:sz w:val="28"/>
          <w:szCs w:val="28"/>
          <w:lang w:eastAsia="en-US"/>
        </w:rPr>
        <w:t xml:space="preserve"> № 1.</w:t>
      </w:r>
      <w:r w:rsidRPr="00A969FF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A969FF" w:rsidRPr="00A969FF" w:rsidRDefault="00A969FF" w:rsidP="00A969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69FF">
        <w:rPr>
          <w:rFonts w:eastAsia="Calibri"/>
          <w:sz w:val="28"/>
          <w:szCs w:val="28"/>
          <w:lang w:eastAsia="en-US"/>
        </w:rPr>
        <w:t>Входные блоки в учебные корпуса отделений колледжа оборудованы ручными  металлоискателями. На входе в мастерские отделения № 2,3 уст</w:t>
      </w:r>
      <w:r w:rsidRPr="00A969FF">
        <w:rPr>
          <w:rFonts w:eastAsia="Calibri"/>
          <w:sz w:val="28"/>
          <w:szCs w:val="28"/>
          <w:lang w:eastAsia="en-US"/>
        </w:rPr>
        <w:t>а</w:t>
      </w:r>
      <w:r w:rsidRPr="00A969FF">
        <w:rPr>
          <w:rFonts w:eastAsia="Calibri"/>
          <w:sz w:val="28"/>
          <w:szCs w:val="28"/>
          <w:lang w:eastAsia="en-US"/>
        </w:rPr>
        <w:t>новлены домофоны. Установлены новые видеокамеры с более высокой разр</w:t>
      </w:r>
      <w:r w:rsidRPr="00A969FF">
        <w:rPr>
          <w:rFonts w:eastAsia="Calibri"/>
          <w:sz w:val="28"/>
          <w:szCs w:val="28"/>
          <w:lang w:eastAsia="en-US"/>
        </w:rPr>
        <w:t>е</w:t>
      </w:r>
      <w:r w:rsidRPr="00A969FF">
        <w:rPr>
          <w:rFonts w:eastAsia="Calibri"/>
          <w:sz w:val="28"/>
          <w:szCs w:val="28"/>
          <w:lang w:eastAsia="en-US"/>
        </w:rPr>
        <w:t>шающей способностью.  В отделении № 1 и 3 установлены тревож</w:t>
      </w:r>
      <w:r>
        <w:rPr>
          <w:rFonts w:eastAsia="Calibri"/>
          <w:sz w:val="28"/>
          <w:szCs w:val="28"/>
          <w:lang w:eastAsia="en-US"/>
        </w:rPr>
        <w:t>ные кнопки, которые обслуживает</w:t>
      </w:r>
      <w:r w:rsidRPr="00A969F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969FF">
        <w:rPr>
          <w:rFonts w:eastAsia="Calibri"/>
          <w:sz w:val="28"/>
          <w:szCs w:val="28"/>
          <w:lang w:eastAsia="en-US"/>
        </w:rPr>
        <w:t>Росгвардия</w:t>
      </w:r>
      <w:proofErr w:type="spellEnd"/>
      <w:r w:rsidRPr="00A969FF">
        <w:rPr>
          <w:rFonts w:eastAsia="Calibri"/>
          <w:sz w:val="28"/>
          <w:szCs w:val="28"/>
          <w:lang w:eastAsia="en-US"/>
        </w:rPr>
        <w:t xml:space="preserve"> Псковской области.</w:t>
      </w:r>
    </w:p>
    <w:p w:rsidR="00A969FF" w:rsidRPr="00A969FF" w:rsidRDefault="00A969FF" w:rsidP="00A969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9FF">
        <w:rPr>
          <w:rFonts w:eastAsia="Calibri"/>
          <w:sz w:val="28"/>
          <w:szCs w:val="28"/>
          <w:lang w:eastAsia="en-US"/>
        </w:rPr>
        <w:t>Приобретено и установлено новое холодильное оборудование в стол</w:t>
      </w:r>
      <w:r w:rsidRPr="00A969FF">
        <w:rPr>
          <w:rFonts w:eastAsia="Calibri"/>
          <w:sz w:val="28"/>
          <w:szCs w:val="28"/>
          <w:lang w:eastAsia="en-US"/>
        </w:rPr>
        <w:t>о</w:t>
      </w:r>
      <w:r w:rsidRPr="00A969FF">
        <w:rPr>
          <w:rFonts w:eastAsia="Calibri"/>
          <w:sz w:val="28"/>
          <w:szCs w:val="28"/>
          <w:lang w:eastAsia="en-US"/>
        </w:rPr>
        <w:t>вой отделения № 1 для общего хранения продуктов, для чего проведены раб</w:t>
      </w:r>
      <w:r w:rsidRPr="00A969FF">
        <w:rPr>
          <w:rFonts w:eastAsia="Calibri"/>
          <w:sz w:val="28"/>
          <w:szCs w:val="28"/>
          <w:lang w:eastAsia="en-US"/>
        </w:rPr>
        <w:t>о</w:t>
      </w:r>
      <w:r w:rsidRPr="00A969FF">
        <w:rPr>
          <w:rFonts w:eastAsia="Calibri"/>
          <w:sz w:val="28"/>
          <w:szCs w:val="28"/>
          <w:lang w:eastAsia="en-US"/>
        </w:rPr>
        <w:t>ты по прокладке нового силового кабеля и розеток на 220 и 380 В.   В пом</w:t>
      </w:r>
      <w:r w:rsidRPr="00A969FF">
        <w:rPr>
          <w:rFonts w:eastAsia="Calibri"/>
          <w:sz w:val="28"/>
          <w:szCs w:val="28"/>
          <w:lang w:eastAsia="en-US"/>
        </w:rPr>
        <w:t>е</w:t>
      </w:r>
      <w:r w:rsidRPr="00A969FF">
        <w:rPr>
          <w:rFonts w:eastAsia="Calibri"/>
          <w:sz w:val="28"/>
          <w:szCs w:val="28"/>
          <w:lang w:eastAsia="en-US"/>
        </w:rPr>
        <w:t>щении для принятия пищи работниками колледжа  старые окна заменены на  новые стеклопакеты. В столовой отделения № 3 проведен косметический р</w:t>
      </w:r>
      <w:r w:rsidRPr="00A969FF">
        <w:rPr>
          <w:rFonts w:eastAsia="Calibri"/>
          <w:sz w:val="28"/>
          <w:szCs w:val="28"/>
          <w:lang w:eastAsia="en-US"/>
        </w:rPr>
        <w:t>е</w:t>
      </w:r>
      <w:r w:rsidRPr="00A969FF">
        <w:rPr>
          <w:rFonts w:eastAsia="Calibri"/>
          <w:sz w:val="28"/>
          <w:szCs w:val="28"/>
          <w:lang w:eastAsia="en-US"/>
        </w:rPr>
        <w:t>монт, приобретен жарочный шкаф. За счет внебюджетных средств в столовые трех отделений  приобретено новое оборудование (мясорубки, холодильники, металлические столы, микроволновки и. т.п.), закуплена новая посуда.</w:t>
      </w:r>
    </w:p>
    <w:p w:rsidR="00A969FF" w:rsidRPr="00A969FF" w:rsidRDefault="00A969FF" w:rsidP="00A969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969FF">
        <w:rPr>
          <w:rFonts w:eastAsia="Calibri"/>
          <w:sz w:val="28"/>
          <w:szCs w:val="28"/>
          <w:lang w:eastAsia="en-US"/>
        </w:rPr>
        <w:t>В мастерских отделения № 1 проведен косметический ремонт коридора первого этажа, заменена электрическая проводка, установлены новые свет</w:t>
      </w:r>
      <w:r w:rsidRPr="00A969FF">
        <w:rPr>
          <w:rFonts w:eastAsia="Calibri"/>
          <w:sz w:val="28"/>
          <w:szCs w:val="28"/>
          <w:lang w:eastAsia="en-US"/>
        </w:rPr>
        <w:t>о</w:t>
      </w:r>
      <w:r w:rsidRPr="00A969FF">
        <w:rPr>
          <w:rFonts w:eastAsia="Calibri"/>
          <w:sz w:val="28"/>
          <w:szCs w:val="28"/>
          <w:lang w:eastAsia="en-US"/>
        </w:rPr>
        <w:t>диодные светильники.  Отремонтирован учебный класс сварщиков с заменой старых оконных блоков на новые стеклопакеты. Отремонтирована крыша г</w:t>
      </w:r>
      <w:r w:rsidRPr="00A969FF">
        <w:rPr>
          <w:rFonts w:eastAsia="Calibri"/>
          <w:sz w:val="28"/>
          <w:szCs w:val="28"/>
          <w:lang w:eastAsia="en-US"/>
        </w:rPr>
        <w:t>а</w:t>
      </w:r>
      <w:r w:rsidRPr="00A969FF">
        <w:rPr>
          <w:rFonts w:eastAsia="Calibri"/>
          <w:sz w:val="28"/>
          <w:szCs w:val="28"/>
          <w:lang w:eastAsia="en-US"/>
        </w:rPr>
        <w:t>ража и освещение внутри гаражного бокса.</w:t>
      </w:r>
    </w:p>
    <w:p w:rsidR="00A969FF" w:rsidRPr="00A969FF" w:rsidRDefault="00A969FF" w:rsidP="00A969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969FF">
        <w:rPr>
          <w:rFonts w:eastAsia="Calibri"/>
          <w:sz w:val="28"/>
          <w:szCs w:val="28"/>
          <w:lang w:eastAsia="en-US"/>
        </w:rPr>
        <w:t xml:space="preserve">В мастерских отделения № 2 закончено оформление лестниц, коридоров, сделан косметический ремонт кабинета № 19. </w:t>
      </w:r>
      <w:r w:rsidRPr="00A969FF">
        <w:rPr>
          <w:rFonts w:eastAsia="Calibri"/>
          <w:sz w:val="28"/>
          <w:szCs w:val="28"/>
          <w:lang w:eastAsia="en-US"/>
        </w:rPr>
        <w:br/>
        <w:t>В учебном корпусе отделения № 3 проведен ремонт холла, частичная  замена оконных блоков на стеклопакеты. Оформлен  стенд «Наши герои». Произв</w:t>
      </w:r>
      <w:r w:rsidRPr="00A969FF">
        <w:rPr>
          <w:rFonts w:eastAsia="Calibri"/>
          <w:sz w:val="28"/>
          <w:szCs w:val="28"/>
          <w:lang w:eastAsia="en-US"/>
        </w:rPr>
        <w:t>е</w:t>
      </w:r>
      <w:r w:rsidRPr="00A969FF">
        <w:rPr>
          <w:rFonts w:eastAsia="Calibri"/>
          <w:sz w:val="28"/>
          <w:szCs w:val="28"/>
          <w:lang w:eastAsia="en-US"/>
        </w:rPr>
        <w:t xml:space="preserve">ден ремонт актового зала с установкой светильников. Приобретен материал и сшиты шторы для актового зала. </w:t>
      </w:r>
    </w:p>
    <w:p w:rsidR="00A969FF" w:rsidRPr="00A969FF" w:rsidRDefault="00A969FF" w:rsidP="00A969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969FF">
        <w:rPr>
          <w:rFonts w:eastAsia="Calibri"/>
          <w:sz w:val="28"/>
          <w:szCs w:val="28"/>
          <w:lang w:eastAsia="en-US"/>
        </w:rPr>
        <w:t>Установлены счетчики на холодную воду в учебном корпусе, в студенч</w:t>
      </w:r>
      <w:r w:rsidRPr="00A969FF">
        <w:rPr>
          <w:rFonts w:eastAsia="Calibri"/>
          <w:sz w:val="28"/>
          <w:szCs w:val="28"/>
          <w:lang w:eastAsia="en-US"/>
        </w:rPr>
        <w:t>е</w:t>
      </w:r>
      <w:r w:rsidRPr="00A969FF">
        <w:rPr>
          <w:rFonts w:eastAsia="Calibri"/>
          <w:sz w:val="28"/>
          <w:szCs w:val="28"/>
          <w:lang w:eastAsia="en-US"/>
        </w:rPr>
        <w:t>ском общежитии, в мастерских отделения № 3.</w:t>
      </w:r>
    </w:p>
    <w:p w:rsidR="00A969FF" w:rsidRPr="00A969FF" w:rsidRDefault="00A969FF" w:rsidP="00A969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969FF">
        <w:rPr>
          <w:rFonts w:eastAsia="Calibri"/>
          <w:sz w:val="28"/>
          <w:szCs w:val="28"/>
          <w:lang w:eastAsia="en-US"/>
        </w:rPr>
        <w:lastRenderedPageBreak/>
        <w:t>В медпункте проведен ремонт процедурного кабинета (стены выложены кафельной плиткой, заменена электрическая проводка). Установлен новый проточный водонагреватель. Заменено половое покрытие (постелен новый л</w:t>
      </w:r>
      <w:r w:rsidRPr="00A969FF">
        <w:rPr>
          <w:rFonts w:eastAsia="Calibri"/>
          <w:sz w:val="28"/>
          <w:szCs w:val="28"/>
          <w:lang w:eastAsia="en-US"/>
        </w:rPr>
        <w:t>и</w:t>
      </w:r>
      <w:r w:rsidRPr="00A969FF">
        <w:rPr>
          <w:rFonts w:eastAsia="Calibri"/>
          <w:sz w:val="28"/>
          <w:szCs w:val="28"/>
          <w:lang w:eastAsia="en-US"/>
        </w:rPr>
        <w:t xml:space="preserve">нолеум). Получено санитарно-эпидемиологическое заключение от </w:t>
      </w:r>
      <w:proofErr w:type="spellStart"/>
      <w:r w:rsidRPr="00A969FF">
        <w:rPr>
          <w:rFonts w:eastAsia="Calibri"/>
          <w:sz w:val="28"/>
          <w:szCs w:val="28"/>
          <w:lang w:eastAsia="en-US"/>
        </w:rPr>
        <w:t>Роспотре</w:t>
      </w:r>
      <w:r w:rsidRPr="00A969FF">
        <w:rPr>
          <w:rFonts w:eastAsia="Calibri"/>
          <w:sz w:val="28"/>
          <w:szCs w:val="28"/>
          <w:lang w:eastAsia="en-US"/>
        </w:rPr>
        <w:t>б</w:t>
      </w:r>
      <w:r w:rsidRPr="00A969FF">
        <w:rPr>
          <w:rFonts w:eastAsia="Calibri"/>
          <w:sz w:val="28"/>
          <w:szCs w:val="28"/>
          <w:lang w:eastAsia="en-US"/>
        </w:rPr>
        <w:t>надзора</w:t>
      </w:r>
      <w:proofErr w:type="spellEnd"/>
      <w:r w:rsidRPr="00A969FF">
        <w:rPr>
          <w:rFonts w:eastAsia="Calibri"/>
          <w:sz w:val="28"/>
          <w:szCs w:val="28"/>
          <w:lang w:eastAsia="en-US"/>
        </w:rPr>
        <w:t xml:space="preserve"> на медицинскую деятельность в колледже (оказание доврачебной п</w:t>
      </w:r>
      <w:r w:rsidRPr="00A969FF">
        <w:rPr>
          <w:rFonts w:eastAsia="Calibri"/>
          <w:sz w:val="28"/>
          <w:szCs w:val="28"/>
          <w:lang w:eastAsia="en-US"/>
        </w:rPr>
        <w:t>о</w:t>
      </w:r>
      <w:r w:rsidRPr="00A969FF">
        <w:rPr>
          <w:rFonts w:eastAsia="Calibri"/>
          <w:sz w:val="28"/>
          <w:szCs w:val="28"/>
          <w:lang w:eastAsia="en-US"/>
        </w:rPr>
        <w:t>мощи, проведение прививок и т.д.)</w:t>
      </w:r>
    </w:p>
    <w:p w:rsidR="00A969FF" w:rsidRPr="00A969FF" w:rsidRDefault="00A969FF" w:rsidP="00A969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969FF">
        <w:rPr>
          <w:rFonts w:eastAsia="Calibri"/>
          <w:sz w:val="28"/>
          <w:szCs w:val="28"/>
          <w:lang w:eastAsia="en-US"/>
        </w:rPr>
        <w:t>Во всех отделениях в учебных корпусах, общежитиях, мастерских уст</w:t>
      </w:r>
      <w:r w:rsidRPr="00A969FF">
        <w:rPr>
          <w:rFonts w:eastAsia="Calibri"/>
          <w:sz w:val="28"/>
          <w:szCs w:val="28"/>
          <w:lang w:eastAsia="en-US"/>
        </w:rPr>
        <w:t>а</w:t>
      </w:r>
      <w:r w:rsidRPr="00A969FF">
        <w:rPr>
          <w:rFonts w:eastAsia="Calibri"/>
          <w:sz w:val="28"/>
          <w:szCs w:val="28"/>
          <w:lang w:eastAsia="en-US"/>
        </w:rPr>
        <w:t>новлены лампы-</w:t>
      </w:r>
      <w:proofErr w:type="spellStart"/>
      <w:r w:rsidRPr="00A969FF">
        <w:rPr>
          <w:rFonts w:eastAsia="Calibri"/>
          <w:sz w:val="28"/>
          <w:szCs w:val="28"/>
          <w:lang w:eastAsia="en-US"/>
        </w:rPr>
        <w:t>рециркуляторы</w:t>
      </w:r>
      <w:proofErr w:type="spellEnd"/>
      <w:r w:rsidRPr="00A969FF">
        <w:rPr>
          <w:rFonts w:eastAsia="Calibri"/>
          <w:sz w:val="28"/>
          <w:szCs w:val="28"/>
          <w:lang w:eastAsia="en-US"/>
        </w:rPr>
        <w:t xml:space="preserve"> для санитарной обработки воздуха, повешены дозаторы с антимикробным раствором.</w:t>
      </w:r>
    </w:p>
    <w:p w:rsidR="00A969FF" w:rsidRPr="00A969FF" w:rsidRDefault="00A969FF" w:rsidP="00A969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969FF">
        <w:rPr>
          <w:rFonts w:eastAsia="Calibri"/>
          <w:sz w:val="28"/>
          <w:szCs w:val="28"/>
          <w:lang w:eastAsia="en-US"/>
        </w:rPr>
        <w:t>Приобретен спортинвентарь на сумму  250 000 рублей.</w:t>
      </w:r>
    </w:p>
    <w:p w:rsidR="00A969FF" w:rsidRPr="00A969FF" w:rsidRDefault="00A969FF" w:rsidP="00A969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969FF">
        <w:rPr>
          <w:rFonts w:eastAsia="Calibri"/>
          <w:sz w:val="28"/>
          <w:szCs w:val="28"/>
          <w:lang w:eastAsia="en-US"/>
        </w:rPr>
        <w:t>Закуплены 30 футболок для волонтеров отряда «Индиго».</w:t>
      </w:r>
    </w:p>
    <w:p w:rsidR="00A969FF" w:rsidRPr="00A969FF" w:rsidRDefault="00A969FF" w:rsidP="00A969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969FF">
        <w:rPr>
          <w:rFonts w:eastAsia="Calibri"/>
          <w:sz w:val="28"/>
          <w:szCs w:val="28"/>
          <w:lang w:eastAsia="en-US"/>
        </w:rPr>
        <w:t>С целью недопущения проникновения на территорию отделения колл</w:t>
      </w:r>
      <w:r w:rsidRPr="00A969FF">
        <w:rPr>
          <w:rFonts w:eastAsia="Calibri"/>
          <w:sz w:val="28"/>
          <w:szCs w:val="28"/>
          <w:lang w:eastAsia="en-US"/>
        </w:rPr>
        <w:t>е</w:t>
      </w:r>
      <w:r w:rsidRPr="00A969FF">
        <w:rPr>
          <w:rFonts w:eastAsia="Calibri"/>
          <w:sz w:val="28"/>
          <w:szCs w:val="28"/>
          <w:lang w:eastAsia="en-US"/>
        </w:rPr>
        <w:t xml:space="preserve">джа посторонних лиц вдоль улицы Л. </w:t>
      </w:r>
      <w:proofErr w:type="spellStart"/>
      <w:r w:rsidRPr="00A969FF">
        <w:rPr>
          <w:rFonts w:eastAsia="Calibri"/>
          <w:sz w:val="28"/>
          <w:szCs w:val="28"/>
          <w:lang w:eastAsia="en-US"/>
        </w:rPr>
        <w:t>Поземского</w:t>
      </w:r>
      <w:proofErr w:type="spellEnd"/>
      <w:r w:rsidRPr="00A969FF">
        <w:rPr>
          <w:rFonts w:eastAsia="Calibri"/>
          <w:sz w:val="28"/>
          <w:szCs w:val="28"/>
          <w:lang w:eastAsia="en-US"/>
        </w:rPr>
        <w:t xml:space="preserve"> установлено металлическое ограждение протяженностью 146 метров. Установлен забор вокруг спорти</w:t>
      </w:r>
      <w:r w:rsidRPr="00A969FF">
        <w:rPr>
          <w:rFonts w:eastAsia="Calibri"/>
          <w:sz w:val="28"/>
          <w:szCs w:val="28"/>
          <w:lang w:eastAsia="en-US"/>
        </w:rPr>
        <w:t>в</w:t>
      </w:r>
      <w:r w:rsidRPr="00A969FF">
        <w:rPr>
          <w:rFonts w:eastAsia="Calibri"/>
          <w:sz w:val="28"/>
          <w:szCs w:val="28"/>
          <w:lang w:eastAsia="en-US"/>
        </w:rPr>
        <w:t>ной площадки  отделения № 2 (100 метров)</w:t>
      </w:r>
      <w:r>
        <w:rPr>
          <w:rFonts w:eastAsia="Calibri"/>
          <w:sz w:val="28"/>
          <w:szCs w:val="28"/>
          <w:lang w:eastAsia="en-US"/>
        </w:rPr>
        <w:t>.</w:t>
      </w:r>
    </w:p>
    <w:p w:rsidR="00A969FF" w:rsidRPr="00A969FF" w:rsidRDefault="00A969FF" w:rsidP="00A969FF">
      <w:pPr>
        <w:spacing w:line="300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4785"/>
        <w:gridCol w:w="2553"/>
        <w:gridCol w:w="2233"/>
      </w:tblGrid>
      <w:tr w:rsidR="00A969FF" w:rsidRPr="00A969FF" w:rsidTr="00A969FF">
        <w:tc>
          <w:tcPr>
            <w:tcW w:w="9571" w:type="dxa"/>
            <w:gridSpan w:val="3"/>
          </w:tcPr>
          <w:p w:rsidR="00A969FF" w:rsidRPr="00A969FF" w:rsidRDefault="00A969FF" w:rsidP="00A969FF">
            <w:pPr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969FF">
              <w:rPr>
                <w:rFonts w:ascii="Times New Roman" w:eastAsia="Calibri" w:hAnsi="Times New Roman"/>
                <w:b/>
                <w:bCs/>
                <w:lang w:eastAsia="en-US"/>
              </w:rPr>
              <w:t>Оборудование, закупленное за счет средств от приносящей доход деятельности (вн</w:t>
            </w:r>
            <w:r w:rsidRPr="00A969FF">
              <w:rPr>
                <w:rFonts w:ascii="Times New Roman" w:eastAsia="Calibri" w:hAnsi="Times New Roman"/>
                <w:b/>
                <w:bCs/>
                <w:lang w:eastAsia="en-US"/>
              </w:rPr>
              <w:t>е</w:t>
            </w:r>
            <w:r w:rsidRPr="00A969FF">
              <w:rPr>
                <w:rFonts w:ascii="Times New Roman" w:eastAsia="Calibri" w:hAnsi="Times New Roman"/>
                <w:b/>
                <w:bCs/>
                <w:lang w:eastAsia="en-US"/>
              </w:rPr>
              <w:t>бюджетные средства)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A969FF">
              <w:rPr>
                <w:rFonts w:ascii="Times New Roman" w:eastAsia="Calibri" w:hAnsi="Times New Roman"/>
                <w:b/>
                <w:lang w:eastAsia="en-US"/>
              </w:rPr>
              <w:t xml:space="preserve">Наименование 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A969FF">
              <w:rPr>
                <w:rFonts w:ascii="Times New Roman" w:eastAsia="Calibri" w:hAnsi="Times New Roman"/>
                <w:b/>
                <w:lang w:eastAsia="en-US"/>
              </w:rPr>
              <w:t xml:space="preserve">Количество 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Ноутбук</w:t>
            </w:r>
            <w:r w:rsidRPr="00A969FF">
              <w:rPr>
                <w:rFonts w:ascii="Times New Roman" w:eastAsia="Calibri" w:hAnsi="Times New Roman"/>
                <w:lang w:val="en-US" w:eastAsia="en-US"/>
              </w:rPr>
              <w:t xml:space="preserve"> LENOVO </w:t>
            </w: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val="en-US" w:eastAsia="en-US"/>
              </w:rPr>
              <w:t xml:space="preserve">МФУ Kyocera </w:t>
            </w: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МФУ лазерный 1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Проектор VIEWSONIC 1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Экран CACTUS 1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Проектор VIEWSONIC 1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Экран CACTUS 1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val="en-US" w:eastAsia="en-US"/>
              </w:rPr>
            </w:pPr>
            <w:r w:rsidRPr="00A969FF">
              <w:rPr>
                <w:rFonts w:ascii="Times New Roman" w:eastAsia="Calibri" w:hAnsi="Times New Roman"/>
                <w:lang w:val="en-US" w:eastAsia="en-US"/>
              </w:rPr>
              <w:t xml:space="preserve">LED </w:t>
            </w:r>
            <w:r w:rsidRPr="00A969FF">
              <w:rPr>
                <w:rFonts w:ascii="Times New Roman" w:eastAsia="Calibri" w:hAnsi="Times New Roman"/>
                <w:lang w:eastAsia="en-US"/>
              </w:rPr>
              <w:t>телевизор</w:t>
            </w:r>
            <w:r w:rsidRPr="00A969FF">
              <w:rPr>
                <w:rFonts w:ascii="Times New Roman" w:eastAsia="Calibri" w:hAnsi="Times New Roman"/>
                <w:lang w:val="en-US" w:eastAsia="en-US"/>
              </w:rPr>
              <w:t xml:space="preserve"> STARWIND SW-LED40BA201 FULL HD (1080p)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A969FF">
              <w:rPr>
                <w:rFonts w:ascii="Times New Roman" w:eastAsia="Calibri" w:hAnsi="Times New Roman"/>
                <w:lang w:val="en-US" w:eastAsia="en-US"/>
              </w:rPr>
              <w:t>Телевизор</w:t>
            </w:r>
            <w:proofErr w:type="spellEnd"/>
            <w:r w:rsidRPr="00A969FF">
              <w:rPr>
                <w:rFonts w:ascii="Times New Roman" w:eastAsia="Calibri" w:hAnsi="Times New Roman"/>
                <w:lang w:val="en-US" w:eastAsia="en-US"/>
              </w:rPr>
              <w:t xml:space="preserve"> STARWIND SW-LED40BA201,40" FULL HD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Компьютер в сборе (системный </w:t>
            </w:r>
            <w:proofErr w:type="spellStart"/>
            <w:r w:rsidRPr="00A969FF">
              <w:rPr>
                <w:rFonts w:ascii="Times New Roman" w:eastAsia="Calibri" w:hAnsi="Times New Roman"/>
                <w:lang w:eastAsia="en-US"/>
              </w:rPr>
              <w:t>блок,монитор</w:t>
            </w:r>
            <w:proofErr w:type="spellEnd"/>
            <w:r w:rsidRPr="00A969FF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видеокамера с EXIR-подсветкой до 20м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Видеокамера IP уличная мини-купольная 1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Беспроводной роутер KEENETIC 1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Стул ученический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60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Стол компьютерный 845х765х485 (дуб </w:t>
            </w:r>
            <w:proofErr w:type="spellStart"/>
            <w:r w:rsidRPr="00A969FF">
              <w:rPr>
                <w:rFonts w:ascii="Times New Roman" w:eastAsia="Calibri" w:hAnsi="Times New Roman"/>
                <w:lang w:eastAsia="en-US"/>
              </w:rPr>
              <w:t>сонома,белый</w:t>
            </w:r>
            <w:proofErr w:type="spellEnd"/>
            <w:r w:rsidRPr="00A969FF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Точка доступа </w:t>
            </w:r>
            <w:proofErr w:type="spellStart"/>
            <w:r w:rsidRPr="00A969FF">
              <w:rPr>
                <w:rFonts w:ascii="Times New Roman" w:eastAsia="Calibri" w:hAnsi="Times New Roman"/>
                <w:lang w:eastAsia="en-US"/>
              </w:rPr>
              <w:t>Zyxel</w:t>
            </w:r>
            <w:proofErr w:type="spellEnd"/>
            <w:r w:rsidRPr="00A969F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969FF">
              <w:rPr>
                <w:rFonts w:ascii="Times New Roman" w:eastAsia="Calibri" w:hAnsi="Times New Roman"/>
                <w:lang w:eastAsia="en-US"/>
              </w:rPr>
              <w:t>NebulaFlex</w:t>
            </w:r>
            <w:proofErr w:type="spellEnd"/>
            <w:r w:rsidRPr="00A969FF">
              <w:rPr>
                <w:rFonts w:ascii="Times New Roman" w:eastAsia="Calibri" w:hAnsi="Times New Roman"/>
                <w:lang w:eastAsia="en-US"/>
              </w:rPr>
              <w:t xml:space="preserve"> NWA 1123-AC HD1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Беспроводной роутер KEENETIC 1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Масляный радиатор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Комплект видеонаблюдения (регистратор NSCAR401_SD,4 камеры стандартного качества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Перфоратор электрический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969FF">
              <w:rPr>
                <w:rFonts w:ascii="Times New Roman" w:eastAsia="Calibri" w:hAnsi="Times New Roman"/>
                <w:lang w:eastAsia="en-US"/>
              </w:rPr>
              <w:t>Мотокоса</w:t>
            </w:r>
            <w:proofErr w:type="spellEnd"/>
            <w:r w:rsidRPr="00A969F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Дрель 650Wt 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969FF">
              <w:rPr>
                <w:rFonts w:ascii="Times New Roman" w:eastAsia="Calibri" w:hAnsi="Times New Roman"/>
                <w:lang w:eastAsia="en-US"/>
              </w:rPr>
              <w:t>Углошлифовальная</w:t>
            </w:r>
            <w:proofErr w:type="spellEnd"/>
            <w:r w:rsidRPr="00A969FF">
              <w:rPr>
                <w:rFonts w:ascii="Times New Roman" w:eastAsia="Calibri" w:hAnsi="Times New Roman"/>
                <w:lang w:eastAsia="en-US"/>
              </w:rPr>
              <w:t xml:space="preserve">  машина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Краскораспылитель CROWN 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Аппарат для сварки п/труб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Ручной </w:t>
            </w:r>
            <w:proofErr w:type="spellStart"/>
            <w:r w:rsidRPr="00A969FF">
              <w:rPr>
                <w:rFonts w:ascii="Times New Roman" w:eastAsia="Calibri" w:hAnsi="Times New Roman"/>
                <w:lang w:eastAsia="en-US"/>
              </w:rPr>
              <w:t>металлодетектор</w:t>
            </w:r>
            <w:proofErr w:type="spellEnd"/>
            <w:r w:rsidRPr="00A969F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Система ограничения доступа (домофон)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Холодильная камера 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Мясорубка </w:t>
            </w:r>
            <w:proofErr w:type="spellStart"/>
            <w:r w:rsidRPr="00A969FF">
              <w:rPr>
                <w:rFonts w:ascii="Times New Roman" w:eastAsia="Calibri" w:hAnsi="Times New Roman"/>
                <w:lang w:eastAsia="en-US"/>
              </w:rPr>
              <w:t>Bosch</w:t>
            </w:r>
            <w:proofErr w:type="spellEnd"/>
            <w:r w:rsidRPr="00A969F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Холодильник ATLANT XM-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Стол производственный 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lastRenderedPageBreak/>
              <w:t xml:space="preserve">Ванна 2-х секционная 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Весы на 15кг со стойкой  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Кровать металлическая одноярусная "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70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Стиральная машина </w:t>
            </w:r>
            <w:proofErr w:type="spellStart"/>
            <w:r w:rsidRPr="00A969FF">
              <w:rPr>
                <w:rFonts w:ascii="Times New Roman" w:eastAsia="Calibri" w:hAnsi="Times New Roman"/>
                <w:lang w:eastAsia="en-US"/>
              </w:rPr>
              <w:t>Candy</w:t>
            </w:r>
            <w:proofErr w:type="spellEnd"/>
            <w:r w:rsidRPr="00A969F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Водонагреватель ATLANTIC 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Водонагреватель </w:t>
            </w:r>
            <w:proofErr w:type="spellStart"/>
            <w:r w:rsidRPr="00A969FF">
              <w:rPr>
                <w:rFonts w:ascii="Times New Roman" w:eastAsia="Calibri" w:hAnsi="Times New Roman"/>
                <w:lang w:eastAsia="en-US"/>
              </w:rPr>
              <w:t>Electrolux</w:t>
            </w:r>
            <w:proofErr w:type="spellEnd"/>
            <w:r w:rsidRPr="00A969F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Электроплитка,2 конфорочная</w:t>
            </w: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A969FF" w:rsidRPr="00A969FF" w:rsidTr="00A969FF">
        <w:tc>
          <w:tcPr>
            <w:tcW w:w="7338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33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969FF" w:rsidRPr="00A969FF" w:rsidTr="00A969FF">
        <w:tc>
          <w:tcPr>
            <w:tcW w:w="9571" w:type="dxa"/>
            <w:gridSpan w:val="3"/>
          </w:tcPr>
          <w:p w:rsidR="00A969FF" w:rsidRPr="00A969FF" w:rsidRDefault="00A969FF" w:rsidP="00A969FF">
            <w:pPr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969FF">
              <w:rPr>
                <w:rFonts w:ascii="Times New Roman" w:eastAsia="Calibri" w:hAnsi="Times New Roman"/>
                <w:b/>
                <w:bCs/>
                <w:lang w:eastAsia="en-US"/>
              </w:rPr>
              <w:t>За счет целевых субсидий из областного бюджета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bCs/>
                <w:lang w:eastAsia="en-US"/>
              </w:rPr>
            </w:pPr>
            <w:r w:rsidRPr="00A969FF">
              <w:rPr>
                <w:rFonts w:ascii="Times New Roman" w:eastAsia="Calibri" w:hAnsi="Times New Roman"/>
                <w:bCs/>
                <w:lang w:eastAsia="en-US"/>
              </w:rPr>
              <w:t xml:space="preserve">МФУ </w:t>
            </w:r>
            <w:proofErr w:type="spellStart"/>
            <w:r w:rsidRPr="00A969FF">
              <w:rPr>
                <w:rFonts w:ascii="Times New Roman" w:eastAsia="Calibri" w:hAnsi="Times New Roman"/>
                <w:bCs/>
                <w:lang w:eastAsia="en-US"/>
              </w:rPr>
              <w:t>Brother</w:t>
            </w:r>
            <w:proofErr w:type="spellEnd"/>
            <w:r w:rsidRPr="00A969FF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val="en-US"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Моноблок</w:t>
            </w:r>
            <w:r w:rsidRPr="00A969FF">
              <w:rPr>
                <w:rFonts w:ascii="Times New Roman" w:eastAsia="Calibri" w:hAnsi="Times New Roman"/>
                <w:lang w:val="en-US" w:eastAsia="en-US"/>
              </w:rPr>
              <w:t xml:space="preserve"> APPLE </w:t>
            </w:r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Графический планшет </w:t>
            </w:r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Экран CACTUS </w:t>
            </w:r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Коммутатор </w:t>
            </w:r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Видеокамера </w:t>
            </w:r>
            <w:r w:rsidRPr="00A969FF">
              <w:rPr>
                <w:rFonts w:ascii="Times New Roman" w:eastAsia="Calibri" w:hAnsi="Times New Roman"/>
                <w:lang w:val="en-US" w:eastAsia="en-US"/>
              </w:rPr>
              <w:t>IP</w:t>
            </w:r>
            <w:r w:rsidRPr="00A969FF">
              <w:rPr>
                <w:rFonts w:ascii="Times New Roman" w:eastAsia="Calibri" w:hAnsi="Times New Roman"/>
                <w:lang w:eastAsia="en-US"/>
              </w:rPr>
              <w:t xml:space="preserve"> уличная мини-купольная </w:t>
            </w:r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val="en-US"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Беспроводной роутер </w:t>
            </w:r>
            <w:proofErr w:type="spellStart"/>
            <w:r w:rsidRPr="00A969FF">
              <w:rPr>
                <w:rFonts w:ascii="Times New Roman" w:eastAsia="Calibri" w:hAnsi="Times New Roman"/>
                <w:lang w:eastAsia="en-US"/>
              </w:rPr>
              <w:t>Keenetic</w:t>
            </w:r>
            <w:proofErr w:type="spellEnd"/>
            <w:r w:rsidRPr="00A969F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Вешалка напольная</w:t>
            </w:r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Стул офисный (компьютерное кресло)</w:t>
            </w:r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Стул</w:t>
            </w:r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25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Резак </w:t>
            </w:r>
            <w:r w:rsidRPr="00A969FF">
              <w:rPr>
                <w:rFonts w:ascii="Times New Roman" w:eastAsia="Calibri" w:hAnsi="Times New Roman"/>
                <w:lang w:val="en-US" w:eastAsia="en-US"/>
              </w:rPr>
              <w:t>BRAUBERG</w:t>
            </w:r>
            <w:r w:rsidRPr="00A969FF">
              <w:rPr>
                <w:rFonts w:ascii="Times New Roman" w:eastAsia="Calibri" w:hAnsi="Times New Roman"/>
                <w:lang w:eastAsia="en-US"/>
              </w:rPr>
              <w:t xml:space="preserve"> сабельный </w:t>
            </w:r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Стеллаж сборный</w:t>
            </w:r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Модульная стойка</w:t>
            </w:r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Фрезер для </w:t>
            </w:r>
            <w:proofErr w:type="spellStart"/>
            <w:r w:rsidRPr="00A969FF">
              <w:rPr>
                <w:rFonts w:ascii="Times New Roman" w:eastAsia="Calibri" w:hAnsi="Times New Roman"/>
                <w:lang w:eastAsia="en-US"/>
              </w:rPr>
              <w:t>дюбельных</w:t>
            </w:r>
            <w:proofErr w:type="spellEnd"/>
            <w:r w:rsidRPr="00A969FF">
              <w:rPr>
                <w:rFonts w:ascii="Times New Roman" w:eastAsia="Calibri" w:hAnsi="Times New Roman"/>
                <w:lang w:eastAsia="en-US"/>
              </w:rPr>
              <w:t xml:space="preserve"> соединений </w:t>
            </w:r>
            <w:proofErr w:type="spellStart"/>
            <w:r w:rsidRPr="00A969FF">
              <w:rPr>
                <w:rFonts w:ascii="Times New Roman" w:eastAsia="Calibri" w:hAnsi="Times New Roman"/>
                <w:lang w:eastAsia="en-US"/>
              </w:rPr>
              <w:t>Festool</w:t>
            </w:r>
            <w:proofErr w:type="spellEnd"/>
            <w:r w:rsidRPr="00A969F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РСПИ "Стрелец-Мониторинг" Станция </w:t>
            </w:r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Облучатель-</w:t>
            </w:r>
            <w:proofErr w:type="spellStart"/>
            <w:r w:rsidRPr="00A969FF">
              <w:rPr>
                <w:rFonts w:ascii="Times New Roman" w:eastAsia="Calibri" w:hAnsi="Times New Roman"/>
                <w:lang w:eastAsia="en-US"/>
              </w:rPr>
              <w:t>рециркулятор</w:t>
            </w:r>
            <w:proofErr w:type="spellEnd"/>
            <w:r w:rsidRPr="00A969FF">
              <w:rPr>
                <w:rFonts w:ascii="Times New Roman" w:eastAsia="Calibri" w:hAnsi="Times New Roman"/>
                <w:lang w:eastAsia="en-US"/>
              </w:rPr>
              <w:t xml:space="preserve"> бактерицидный РУФ 4-15/2 д</w:t>
            </w:r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Пожарный шкаф (с краном)</w:t>
            </w:r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A969FF" w:rsidRPr="00A969FF" w:rsidTr="00A969FF">
        <w:tc>
          <w:tcPr>
            <w:tcW w:w="9571" w:type="dxa"/>
            <w:gridSpan w:val="3"/>
          </w:tcPr>
          <w:p w:rsidR="00A969FF" w:rsidRPr="00A969FF" w:rsidRDefault="00A969FF" w:rsidP="00A969FF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969FF">
              <w:rPr>
                <w:rFonts w:ascii="Times New Roman" w:eastAsia="Calibri" w:hAnsi="Times New Roman"/>
                <w:b/>
                <w:bCs/>
                <w:lang w:eastAsia="en-US"/>
              </w:rPr>
              <w:t>Получено безвозмездно по Государственной программе Псковской области «Разв</w:t>
            </w:r>
            <w:r w:rsidRPr="00A969FF">
              <w:rPr>
                <w:rFonts w:ascii="Times New Roman" w:eastAsia="Calibri" w:hAnsi="Times New Roman"/>
                <w:b/>
                <w:bCs/>
                <w:lang w:eastAsia="en-US"/>
              </w:rPr>
              <w:t>и</w:t>
            </w:r>
            <w:r w:rsidRPr="00A969FF">
              <w:rPr>
                <w:rFonts w:ascii="Times New Roman" w:eastAsia="Calibri" w:hAnsi="Times New Roman"/>
                <w:b/>
                <w:bCs/>
                <w:lang w:eastAsia="en-US"/>
              </w:rPr>
              <w:t>тие образования и повышение эффективности реализации молодежной политики в рамках реализации федерального проекта «Цифровая образовательная среда»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Ноутбук педагога </w:t>
            </w:r>
            <w:proofErr w:type="spellStart"/>
            <w:r w:rsidRPr="00A969FF">
              <w:rPr>
                <w:rFonts w:ascii="Times New Roman" w:eastAsia="Calibri" w:hAnsi="Times New Roman"/>
                <w:lang w:eastAsia="en-US"/>
              </w:rPr>
              <w:t>Lenovo</w:t>
            </w:r>
            <w:proofErr w:type="spellEnd"/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Ноутбук мобильного класса </w:t>
            </w:r>
            <w:proofErr w:type="spellStart"/>
            <w:r w:rsidRPr="00A969FF">
              <w:rPr>
                <w:rFonts w:ascii="Times New Roman" w:eastAsia="Calibri" w:hAnsi="Times New Roman"/>
                <w:lang w:eastAsia="en-US"/>
              </w:rPr>
              <w:t>Lenovo</w:t>
            </w:r>
            <w:proofErr w:type="spellEnd"/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МФУ </w:t>
            </w:r>
            <w:proofErr w:type="spellStart"/>
            <w:r w:rsidRPr="00A969FF">
              <w:rPr>
                <w:rFonts w:ascii="Times New Roman" w:eastAsia="Calibri" w:hAnsi="Times New Roman"/>
                <w:lang w:eastAsia="en-US"/>
              </w:rPr>
              <w:t>Lexmark</w:t>
            </w:r>
            <w:proofErr w:type="spellEnd"/>
            <w:r w:rsidRPr="00A969FF">
              <w:rPr>
                <w:rFonts w:ascii="Times New Roman" w:eastAsia="Calibri" w:hAnsi="Times New Roman"/>
                <w:lang w:eastAsia="en-US"/>
              </w:rPr>
              <w:t xml:space="preserve"> (</w:t>
            </w:r>
            <w:proofErr w:type="spellStart"/>
            <w:r w:rsidRPr="00A969FF">
              <w:rPr>
                <w:rFonts w:ascii="Times New Roman" w:eastAsia="Calibri" w:hAnsi="Times New Roman"/>
                <w:lang w:eastAsia="en-US"/>
              </w:rPr>
              <w:t>принтер,сканер,копир</w:t>
            </w:r>
            <w:proofErr w:type="spellEnd"/>
            <w:r w:rsidRPr="00A969FF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Ноутбук для управленческого персонала ICL</w:t>
            </w:r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Интерактивный комплекс </w:t>
            </w:r>
            <w:proofErr w:type="spellStart"/>
            <w:r w:rsidRPr="00A969FF">
              <w:rPr>
                <w:rFonts w:ascii="Times New Roman" w:eastAsia="Calibri" w:hAnsi="Times New Roman"/>
                <w:lang w:eastAsia="en-US"/>
              </w:rPr>
              <w:t>Newline</w:t>
            </w:r>
            <w:proofErr w:type="spellEnd"/>
            <w:r w:rsidRPr="00A969FF">
              <w:rPr>
                <w:rFonts w:ascii="Times New Roman" w:eastAsia="Calibri" w:hAnsi="Times New Roman"/>
                <w:lang w:eastAsia="en-US"/>
              </w:rPr>
              <w:t xml:space="preserve"> с вычи</w:t>
            </w:r>
            <w:r w:rsidRPr="00A969FF">
              <w:rPr>
                <w:rFonts w:ascii="Times New Roman" w:eastAsia="Calibri" w:hAnsi="Times New Roman"/>
                <w:lang w:eastAsia="en-US"/>
              </w:rPr>
              <w:t>с</w:t>
            </w:r>
            <w:r w:rsidRPr="00A969FF">
              <w:rPr>
                <w:rFonts w:ascii="Times New Roman" w:eastAsia="Calibri" w:hAnsi="Times New Roman"/>
                <w:lang w:eastAsia="en-US"/>
              </w:rPr>
              <w:t>лительным блоком и мобильным креплен</w:t>
            </w:r>
            <w:r w:rsidRPr="00A969FF">
              <w:rPr>
                <w:rFonts w:ascii="Times New Roman" w:eastAsia="Calibri" w:hAnsi="Times New Roman"/>
                <w:lang w:eastAsia="en-US"/>
              </w:rPr>
              <w:t>и</w:t>
            </w:r>
            <w:r w:rsidRPr="00A969FF">
              <w:rPr>
                <w:rFonts w:ascii="Times New Roman" w:eastAsia="Calibri" w:hAnsi="Times New Roman"/>
                <w:lang w:eastAsia="en-US"/>
              </w:rPr>
              <w:t>ем (доска)</w:t>
            </w:r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Микрофонный комплект </w:t>
            </w:r>
            <w:proofErr w:type="spellStart"/>
            <w:r w:rsidRPr="00A969FF">
              <w:rPr>
                <w:rFonts w:ascii="Times New Roman" w:eastAsia="Calibri" w:hAnsi="Times New Roman"/>
                <w:lang w:eastAsia="en-US"/>
              </w:rPr>
              <w:t>Воуа</w:t>
            </w:r>
            <w:proofErr w:type="spellEnd"/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Микшер аналоговый </w:t>
            </w:r>
            <w:proofErr w:type="spellStart"/>
            <w:r w:rsidRPr="00A969FF">
              <w:rPr>
                <w:rFonts w:ascii="Times New Roman" w:eastAsia="Calibri" w:hAnsi="Times New Roman"/>
                <w:lang w:eastAsia="en-US"/>
              </w:rPr>
              <w:t>Behringer</w:t>
            </w:r>
            <w:proofErr w:type="spellEnd"/>
            <w:r w:rsidRPr="00A969FF">
              <w:rPr>
                <w:rFonts w:ascii="Times New Roman" w:eastAsia="Calibri" w:hAnsi="Times New Roman"/>
                <w:lang w:eastAsia="en-US"/>
              </w:rPr>
              <w:t xml:space="preserve"> штука</w:t>
            </w:r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USB-камера </w:t>
            </w:r>
            <w:proofErr w:type="spellStart"/>
            <w:r w:rsidRPr="00A969FF">
              <w:rPr>
                <w:rFonts w:ascii="Times New Roman" w:eastAsia="Calibri" w:hAnsi="Times New Roman"/>
                <w:lang w:eastAsia="en-US"/>
              </w:rPr>
              <w:t>Logitech</w:t>
            </w:r>
            <w:proofErr w:type="spellEnd"/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 xml:space="preserve">Комплект кабелей </w:t>
            </w:r>
            <w:proofErr w:type="spellStart"/>
            <w:r w:rsidRPr="00A969FF">
              <w:rPr>
                <w:rFonts w:ascii="Times New Roman" w:eastAsia="Calibri" w:hAnsi="Times New Roman"/>
                <w:lang w:eastAsia="en-US"/>
              </w:rPr>
              <w:t>ExeGate</w:t>
            </w:r>
            <w:proofErr w:type="spellEnd"/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969FF" w:rsidRPr="00A969FF" w:rsidTr="00A969FF">
        <w:tc>
          <w:tcPr>
            <w:tcW w:w="4785" w:type="dxa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IP-камера</w:t>
            </w:r>
          </w:p>
        </w:tc>
        <w:tc>
          <w:tcPr>
            <w:tcW w:w="4786" w:type="dxa"/>
            <w:gridSpan w:val="2"/>
          </w:tcPr>
          <w:p w:rsidR="00A969FF" w:rsidRPr="00A969FF" w:rsidRDefault="00A969FF" w:rsidP="00A969FF">
            <w:pPr>
              <w:rPr>
                <w:rFonts w:ascii="Times New Roman" w:eastAsia="Calibri" w:hAnsi="Times New Roman"/>
                <w:lang w:eastAsia="en-US"/>
              </w:rPr>
            </w:pPr>
            <w:r w:rsidRPr="00A969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</w:tbl>
    <w:p w:rsidR="00A969FF" w:rsidRDefault="00A969FF" w:rsidP="00A969F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2910" w:rsidRDefault="00A92910" w:rsidP="00A969F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2910" w:rsidRDefault="00A92910" w:rsidP="00A969F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2910" w:rsidRDefault="00A92910" w:rsidP="00A969F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2910" w:rsidRPr="00A969FF" w:rsidRDefault="00A92910" w:rsidP="00A969F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69FF" w:rsidRPr="00A969FF" w:rsidRDefault="00A969FF" w:rsidP="00A969FF">
      <w:pPr>
        <w:spacing w:line="300" w:lineRule="auto"/>
        <w:ind w:left="708" w:firstLine="708"/>
        <w:jc w:val="both"/>
        <w:rPr>
          <w:rFonts w:eastAsia="Calibri"/>
          <w:sz w:val="28"/>
          <w:szCs w:val="28"/>
          <w:lang w:eastAsia="en-US"/>
        </w:rPr>
      </w:pPr>
    </w:p>
    <w:p w:rsidR="003A4BA4" w:rsidRPr="003A4BA4" w:rsidRDefault="003A4BA4" w:rsidP="003A4BA4">
      <w:pPr>
        <w:shd w:val="clear" w:color="auto" w:fill="FFFFFF"/>
        <w:jc w:val="center"/>
        <w:textAlignment w:val="baseline"/>
        <w:outlineLvl w:val="3"/>
        <w:rPr>
          <w:rFonts w:ascii="Calibri" w:hAnsi="Calibri"/>
          <w:b/>
          <w:bCs/>
          <w:color w:val="000000"/>
          <w:sz w:val="23"/>
          <w:szCs w:val="23"/>
          <w:bdr w:val="none" w:sz="0" w:space="0" w:color="auto" w:frame="1"/>
        </w:rPr>
      </w:pPr>
      <w:r w:rsidRPr="003A4BA4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ПОКАЗАТЕЛИ</w:t>
      </w:r>
      <w:r w:rsidRPr="003A4BA4">
        <w:rPr>
          <w:rFonts w:ascii="Trebuchet MS" w:hAnsi="Trebuchet MS"/>
          <w:b/>
          <w:bCs/>
          <w:color w:val="000000"/>
          <w:sz w:val="30"/>
          <w:szCs w:val="30"/>
        </w:rPr>
        <w:br/>
      </w:r>
      <w:r w:rsidRPr="003A4BA4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ДЕЯТЕЛЬНОСТИ ПРОФЕССИОНАЛЬНОЙ ОБРАЗОВАТЕЛЬНОЙ ОРГАНИЗАЦИИ,</w:t>
      </w:r>
      <w:r w:rsidRPr="003A4BA4">
        <w:rPr>
          <w:rFonts w:ascii="Trebuchet MS" w:hAnsi="Trebuchet MS"/>
          <w:b/>
          <w:bCs/>
          <w:color w:val="000000"/>
          <w:sz w:val="30"/>
          <w:szCs w:val="30"/>
        </w:rPr>
        <w:br/>
      </w:r>
      <w:r w:rsidRPr="003A4BA4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ПОДЛЕЖАЩЕЙ САМООБСЛЕДОВАНИЮ</w:t>
      </w:r>
    </w:p>
    <w:p w:rsidR="003A4BA4" w:rsidRPr="003A4BA4" w:rsidRDefault="003A4BA4" w:rsidP="003A4BA4">
      <w:pPr>
        <w:shd w:val="clear" w:color="auto" w:fill="FFFFFF"/>
        <w:jc w:val="center"/>
        <w:textAlignment w:val="baseline"/>
        <w:outlineLvl w:val="3"/>
        <w:rPr>
          <w:rFonts w:ascii="Calibri" w:hAnsi="Calibri"/>
          <w:b/>
          <w:bCs/>
          <w:color w:val="000000"/>
          <w:sz w:val="30"/>
          <w:szCs w:val="30"/>
        </w:rPr>
      </w:pPr>
    </w:p>
    <w:tbl>
      <w:tblPr>
        <w:tblW w:w="9923" w:type="dxa"/>
        <w:tblInd w:w="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6898"/>
        <w:gridCol w:w="1276"/>
        <w:gridCol w:w="1134"/>
      </w:tblGrid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b/>
                <w:color w:val="000000"/>
              </w:rPr>
            </w:pPr>
            <w:r w:rsidRPr="003A4BA4">
              <w:rPr>
                <w:b/>
                <w:color w:val="000000"/>
              </w:rPr>
              <w:t>№ п/п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b/>
                <w:color w:val="000000"/>
              </w:rPr>
            </w:pPr>
            <w:r w:rsidRPr="003A4BA4">
              <w:rPr>
                <w:b/>
                <w:color w:val="000000"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b/>
                <w:color w:val="000000"/>
              </w:rPr>
            </w:pPr>
            <w:r w:rsidRPr="003A4BA4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3A4BA4" w:rsidRDefault="003A4BA4" w:rsidP="003A4BA4">
            <w:pPr>
              <w:ind w:left="251" w:hanging="251"/>
              <w:jc w:val="center"/>
              <w:textAlignment w:val="baseline"/>
              <w:rPr>
                <w:b/>
                <w:color w:val="000000"/>
              </w:rPr>
            </w:pPr>
            <w:r w:rsidRPr="003A4BA4">
              <w:rPr>
                <w:b/>
                <w:color w:val="000000"/>
              </w:rPr>
              <w:t>Знач</w:t>
            </w:r>
            <w:r w:rsidR="00BA2CBF">
              <w:rPr>
                <w:b/>
                <w:color w:val="000000"/>
              </w:rPr>
              <w:t>е</w:t>
            </w:r>
            <w:r w:rsidRPr="003A4BA4">
              <w:rPr>
                <w:b/>
                <w:color w:val="000000"/>
              </w:rPr>
              <w:t>ние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1.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3A4BA4" w:rsidRDefault="003A4BA4" w:rsidP="003A4BA4">
            <w:pPr>
              <w:ind w:left="251" w:hanging="251"/>
              <w:jc w:val="both"/>
              <w:textAlignment w:val="baseline"/>
              <w:rPr>
                <w:color w:val="000000"/>
              </w:rPr>
            </w:pP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</w:pPr>
            <w:r w:rsidRPr="003A4BA4">
              <w:t>1.1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</w:pPr>
            <w:r w:rsidRPr="003A4BA4">
              <w:t>Общая численность студентов (курсантов), обучающихся по обр</w:t>
            </w:r>
            <w:r w:rsidRPr="003A4BA4">
              <w:t>а</w:t>
            </w:r>
            <w:r w:rsidRPr="003A4BA4">
              <w:t>зовательным программам подготовки квалифицированных раб</w:t>
            </w:r>
            <w:r w:rsidRPr="003A4BA4">
              <w:t>о</w:t>
            </w:r>
            <w:r w:rsidRPr="003A4BA4">
              <w:t>чих, служащих, в том числе: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3A4BA4" w:rsidRDefault="00A969FF" w:rsidP="003A4BA4">
            <w:pPr>
              <w:ind w:left="251" w:hanging="251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</w:pPr>
            <w:r w:rsidRPr="003A4BA4">
              <w:t>1.1.1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</w:pPr>
            <w:r w:rsidRPr="003A4BA4">
              <w:t>По очной форме обучения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3A4BA4" w:rsidRDefault="00A969FF" w:rsidP="003A4BA4">
            <w:pPr>
              <w:ind w:left="251" w:hanging="251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</w:pPr>
            <w:r w:rsidRPr="003A4BA4">
              <w:t>1.1.2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</w:pPr>
            <w:r w:rsidRPr="003A4BA4">
              <w:t>По очно-заочной форме обучения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3A4BA4" w:rsidRDefault="003A4BA4" w:rsidP="003A4BA4">
            <w:pPr>
              <w:ind w:left="251" w:hanging="251"/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-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</w:pPr>
            <w:r w:rsidRPr="003A4BA4">
              <w:t>1.1.3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</w:pPr>
            <w:r w:rsidRPr="003A4BA4">
              <w:t>По заочной форме обучения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3A4BA4" w:rsidRDefault="003A4BA4" w:rsidP="003A4BA4">
            <w:pPr>
              <w:ind w:left="251" w:hanging="251"/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-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</w:pPr>
            <w:r w:rsidRPr="003A4BA4">
              <w:t>1.2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</w:pPr>
            <w:r w:rsidRPr="003A4BA4">
              <w:t>Общая численность студентов (курсантов), обучающихся по обр</w:t>
            </w:r>
            <w:r w:rsidRPr="003A4BA4">
              <w:t>а</w:t>
            </w:r>
            <w:r w:rsidRPr="003A4BA4">
              <w:t>зовательным программам подготовки специалистов среднего зв</w:t>
            </w:r>
            <w:r w:rsidRPr="003A4BA4">
              <w:t>е</w:t>
            </w:r>
            <w:r w:rsidRPr="003A4BA4">
              <w:t>на, в том числе: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687073" w:rsidRDefault="00150CC5" w:rsidP="0030283E">
            <w:pPr>
              <w:ind w:left="251" w:hanging="251"/>
              <w:jc w:val="center"/>
              <w:textAlignment w:val="baseline"/>
            </w:pPr>
            <w:r w:rsidRPr="00687073">
              <w:t>4</w:t>
            </w:r>
            <w:r w:rsidR="00A969FF">
              <w:t>75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</w:pPr>
            <w:r w:rsidRPr="003A4BA4">
              <w:t>1.2.1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</w:pPr>
            <w:r w:rsidRPr="003A4BA4">
              <w:t>По очной форме обучения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687073" w:rsidRDefault="00A969FF" w:rsidP="003A4BA4">
            <w:pPr>
              <w:ind w:left="251" w:hanging="251"/>
              <w:jc w:val="center"/>
              <w:textAlignment w:val="baseline"/>
            </w:pPr>
            <w:r>
              <w:t>458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</w:pPr>
            <w:r w:rsidRPr="003A4BA4">
              <w:t>1.2.2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</w:pPr>
            <w:r w:rsidRPr="003A4BA4">
              <w:t>По очно-заочной форме обучения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687073" w:rsidRDefault="003A4BA4" w:rsidP="003A4BA4">
            <w:pPr>
              <w:ind w:left="251" w:hanging="251"/>
              <w:jc w:val="center"/>
              <w:textAlignment w:val="baseline"/>
            </w:pPr>
            <w:r w:rsidRPr="00687073">
              <w:t>-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</w:pPr>
            <w:r w:rsidRPr="003A4BA4">
              <w:t>1.2.3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</w:pPr>
            <w:r w:rsidRPr="003A4BA4">
              <w:t>По заочной форме обучения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687073" w:rsidRDefault="00A969FF" w:rsidP="003A4BA4">
            <w:pPr>
              <w:ind w:left="251" w:hanging="251"/>
              <w:jc w:val="center"/>
              <w:textAlignment w:val="baseline"/>
            </w:pPr>
            <w:r>
              <w:t>17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</w:pPr>
            <w:r w:rsidRPr="003A4BA4">
              <w:t>1.3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</w:pPr>
            <w:r w:rsidRPr="003A4BA4"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A969FF" w:rsidRDefault="00425090" w:rsidP="003A4BA4">
            <w:pPr>
              <w:ind w:left="251" w:hanging="251"/>
              <w:jc w:val="center"/>
              <w:textAlignment w:val="baseline"/>
            </w:pPr>
            <w:r w:rsidRPr="00A969FF">
              <w:t>13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</w:pPr>
            <w:r w:rsidRPr="003A4BA4">
              <w:t>1.4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</w:pPr>
            <w:r w:rsidRPr="003A4BA4"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A969FF" w:rsidRDefault="00A92910" w:rsidP="003A4BA4">
            <w:pPr>
              <w:ind w:left="251" w:hanging="251"/>
              <w:jc w:val="center"/>
              <w:textAlignment w:val="baseline"/>
            </w:pPr>
            <w:r>
              <w:t>359</w:t>
            </w:r>
            <w:r w:rsidR="003A4BA4" w:rsidRPr="00A969FF">
              <w:t xml:space="preserve"> 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1.5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Численность/удельный вес численности студентов (курсантов) из числа инвалидов и обучающихся с ограниченными возможност</w:t>
            </w:r>
            <w:r w:rsidRPr="003A4BA4">
              <w:rPr>
                <w:color w:val="000000"/>
              </w:rPr>
              <w:t>я</w:t>
            </w:r>
            <w:r w:rsidRPr="003A4BA4">
              <w:rPr>
                <w:color w:val="000000"/>
              </w:rPr>
              <w:t>ми здоровья, в общей численности студентов (курсантов)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человек/%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3A4BA4" w:rsidRDefault="00A92910" w:rsidP="003A4BA4">
            <w:pPr>
              <w:ind w:left="251" w:hanging="251"/>
              <w:jc w:val="center"/>
              <w:textAlignment w:val="baseline"/>
              <w:rPr>
                <w:color w:val="000000"/>
              </w:rPr>
            </w:pPr>
            <w:r>
              <w:t>22</w:t>
            </w:r>
            <w:r w:rsidR="003A4BA4" w:rsidRPr="000D6FFB">
              <w:t>/</w:t>
            </w:r>
            <w:r>
              <w:t>2,4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1.6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 xml:space="preserve">Численность/удельный вес численности выпускников, прошедших государственную итоговую </w:t>
            </w:r>
            <w:r w:rsidR="00A969FF">
              <w:rPr>
                <w:color w:val="000000"/>
              </w:rPr>
              <w:t>аттестацию и получивших оценки «</w:t>
            </w:r>
            <w:r w:rsidRPr="003A4BA4">
              <w:rPr>
                <w:color w:val="000000"/>
              </w:rPr>
              <w:t>хо</w:t>
            </w:r>
            <w:r w:rsidR="00A969FF">
              <w:rPr>
                <w:color w:val="000000"/>
              </w:rPr>
              <w:t>рошо» и «отлично»</w:t>
            </w:r>
            <w:r w:rsidRPr="003A4BA4">
              <w:rPr>
                <w:color w:val="000000"/>
              </w:rPr>
              <w:t>, в общей численности выпускников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человек/%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3A4BA4" w:rsidRDefault="00A969FF" w:rsidP="003A4BA4">
            <w:pPr>
              <w:ind w:left="251" w:hanging="251"/>
              <w:jc w:val="center"/>
              <w:textAlignment w:val="baseline"/>
              <w:rPr>
                <w:color w:val="000000"/>
              </w:rPr>
            </w:pPr>
            <w:r>
              <w:t>192/91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1.7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Численность/удельный вес численности студентов (курсантов), ставших победителями и призерами олимпиад, конкурсов профе</w:t>
            </w:r>
            <w:r w:rsidRPr="003A4BA4">
              <w:rPr>
                <w:color w:val="000000"/>
              </w:rPr>
              <w:t>с</w:t>
            </w:r>
            <w:r w:rsidRPr="003A4BA4">
              <w:rPr>
                <w:color w:val="000000"/>
              </w:rPr>
              <w:t>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человек/%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3A4BA4" w:rsidRDefault="00157275" w:rsidP="003A4BA4">
            <w:pPr>
              <w:ind w:left="251" w:hanging="251"/>
              <w:jc w:val="center"/>
              <w:textAlignment w:val="baseline"/>
              <w:rPr>
                <w:color w:val="000000"/>
              </w:rPr>
            </w:pPr>
            <w:r>
              <w:t>-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1.8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Численность/удельный вес численности студентов (курсантов), обучающихся по очной форме обучения, получающих госуда</w:t>
            </w:r>
            <w:r w:rsidRPr="003A4BA4">
              <w:rPr>
                <w:color w:val="000000"/>
              </w:rPr>
              <w:t>р</w:t>
            </w:r>
            <w:r w:rsidRPr="003A4BA4">
              <w:rPr>
                <w:color w:val="000000"/>
              </w:rPr>
              <w:t>ственную академическую стипендию, в общей численности ст</w:t>
            </w:r>
            <w:r w:rsidRPr="003A4BA4">
              <w:rPr>
                <w:color w:val="000000"/>
              </w:rPr>
              <w:t>у</w:t>
            </w:r>
            <w:r w:rsidRPr="003A4BA4">
              <w:rPr>
                <w:color w:val="000000"/>
              </w:rPr>
              <w:t>дентов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человек/%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3A4BA4" w:rsidRDefault="00AD735F" w:rsidP="003A4BA4">
            <w:pPr>
              <w:ind w:left="251" w:hanging="251"/>
              <w:jc w:val="center"/>
              <w:textAlignment w:val="baseline"/>
              <w:rPr>
                <w:color w:val="000000"/>
              </w:rPr>
            </w:pPr>
            <w:r w:rsidRPr="00A969FF">
              <w:t>453</w:t>
            </w:r>
            <w:r w:rsidR="005F044B" w:rsidRPr="00A969FF">
              <w:t>/</w:t>
            </w:r>
            <w:r w:rsidR="00A969FF" w:rsidRPr="00A969FF">
              <w:t>49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1.9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Численность/удельный вес численности педагогических работн</w:t>
            </w:r>
            <w:r w:rsidRPr="003A4BA4">
              <w:rPr>
                <w:color w:val="000000"/>
              </w:rPr>
              <w:t>и</w:t>
            </w:r>
            <w:r w:rsidRPr="003A4BA4">
              <w:rPr>
                <w:color w:val="000000"/>
              </w:rPr>
              <w:t>ков в общей численности работников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человек/%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3A4BA4" w:rsidRDefault="00A969FF" w:rsidP="003A4BA4">
            <w:pPr>
              <w:ind w:left="251" w:hanging="251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4C6CA6">
              <w:rPr>
                <w:color w:val="000000"/>
              </w:rPr>
              <w:t>/46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1.10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Численность/удельный вес численности педагогических работн</w:t>
            </w:r>
            <w:r w:rsidRPr="003A4BA4">
              <w:rPr>
                <w:color w:val="000000"/>
              </w:rPr>
              <w:t>и</w:t>
            </w:r>
            <w:r w:rsidRPr="003A4BA4">
              <w:rPr>
                <w:color w:val="000000"/>
              </w:rPr>
              <w:t>ков, имеющих высшее образование, в общей численности педаг</w:t>
            </w:r>
            <w:r w:rsidRPr="003A4BA4">
              <w:rPr>
                <w:color w:val="000000"/>
              </w:rPr>
              <w:t>о</w:t>
            </w:r>
            <w:r w:rsidRPr="003A4BA4">
              <w:rPr>
                <w:color w:val="000000"/>
              </w:rPr>
              <w:t>гических работников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человек/%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3A4BA4" w:rsidRDefault="008F3AB4" w:rsidP="003A4BA4">
            <w:pPr>
              <w:ind w:left="251" w:hanging="251"/>
              <w:jc w:val="center"/>
              <w:textAlignment w:val="baseline"/>
              <w:rPr>
                <w:color w:val="000000"/>
              </w:rPr>
            </w:pPr>
            <w:r>
              <w:t>56/76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1.11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Численность/удельный вес численности педагогических работн</w:t>
            </w:r>
            <w:r w:rsidRPr="003A4BA4">
              <w:rPr>
                <w:color w:val="000000"/>
              </w:rPr>
              <w:t>и</w:t>
            </w:r>
            <w:r w:rsidRPr="003A4BA4">
              <w:rPr>
                <w:color w:val="000000"/>
              </w:rPr>
              <w:t>ков, которым по результатам аттестации присвоена квалификац</w:t>
            </w:r>
            <w:r w:rsidRPr="003A4BA4">
              <w:rPr>
                <w:color w:val="000000"/>
              </w:rPr>
              <w:t>и</w:t>
            </w:r>
            <w:r w:rsidRPr="003A4BA4">
              <w:rPr>
                <w:color w:val="000000"/>
              </w:rPr>
              <w:t>онная категория, в общей численности педагогических работн</w:t>
            </w:r>
            <w:r w:rsidRPr="003A4BA4">
              <w:rPr>
                <w:color w:val="000000"/>
              </w:rPr>
              <w:t>и</w:t>
            </w:r>
            <w:r w:rsidRPr="003A4BA4">
              <w:rPr>
                <w:color w:val="000000"/>
              </w:rPr>
              <w:t>ков, в том числе: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человек/%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4C6CA6" w:rsidRDefault="008F3AB4" w:rsidP="003A4BA4">
            <w:pPr>
              <w:ind w:left="251" w:hanging="251"/>
              <w:jc w:val="center"/>
              <w:textAlignment w:val="baseline"/>
              <w:rPr>
                <w:color w:val="FF0000"/>
              </w:rPr>
            </w:pPr>
            <w:r>
              <w:t>51/69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1.11.1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человек/%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946CDB" w:rsidRDefault="008F3AB4" w:rsidP="003A4BA4">
            <w:pPr>
              <w:ind w:left="251" w:hanging="251"/>
              <w:jc w:val="center"/>
              <w:textAlignment w:val="baseline"/>
            </w:pPr>
            <w:r>
              <w:t>43/58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1.11.2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Первая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человек/%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946CDB" w:rsidRDefault="008F3AB4" w:rsidP="003A4BA4">
            <w:pPr>
              <w:ind w:left="251" w:hanging="251"/>
              <w:jc w:val="center"/>
              <w:textAlignment w:val="baseline"/>
            </w:pPr>
            <w:r>
              <w:t>14/1</w:t>
            </w:r>
            <w:r w:rsidR="00946CDB" w:rsidRPr="00946CDB">
              <w:t>9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1.12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Численность/удельный вес численности педагогических работн</w:t>
            </w:r>
            <w:r w:rsidRPr="003A4BA4">
              <w:rPr>
                <w:color w:val="000000"/>
              </w:rPr>
              <w:t>и</w:t>
            </w:r>
            <w:r w:rsidRPr="003A4BA4">
              <w:rPr>
                <w:color w:val="000000"/>
              </w:rPr>
              <w:t>ков, прошедших повышение квалификации/профессиональную переподготовку за последние 3 года, в общей численности педаг</w:t>
            </w:r>
            <w:r w:rsidRPr="003A4BA4">
              <w:rPr>
                <w:color w:val="000000"/>
              </w:rPr>
              <w:t>о</w:t>
            </w:r>
            <w:r w:rsidRPr="003A4BA4">
              <w:rPr>
                <w:color w:val="000000"/>
              </w:rPr>
              <w:t>гических работников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человек/%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F11D69" w:rsidRDefault="008F3AB4" w:rsidP="003A4BA4">
            <w:pPr>
              <w:ind w:left="251" w:hanging="251"/>
              <w:jc w:val="center"/>
              <w:textAlignment w:val="baseline"/>
              <w:rPr>
                <w:color w:val="FF0000"/>
              </w:rPr>
            </w:pPr>
            <w:r>
              <w:t>47</w:t>
            </w:r>
            <w:r w:rsidR="00A969FF">
              <w:t>/63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lastRenderedPageBreak/>
              <w:t>1.13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Численность/удельный вес численности педагогических работн</w:t>
            </w:r>
            <w:r w:rsidRPr="003A4BA4">
              <w:rPr>
                <w:color w:val="000000"/>
              </w:rPr>
              <w:t>и</w:t>
            </w:r>
            <w:r w:rsidRPr="003A4BA4">
              <w:rPr>
                <w:color w:val="000000"/>
              </w:rPr>
              <w:t>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человек/%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3A4BA4" w:rsidRDefault="003A4BA4" w:rsidP="003A4BA4">
            <w:pPr>
              <w:ind w:left="251" w:hanging="251"/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-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1.14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Общая численность студентов (курсантов) образовательной орг</w:t>
            </w:r>
            <w:r w:rsidRPr="003A4BA4">
              <w:rPr>
                <w:color w:val="000000"/>
              </w:rPr>
              <w:t>а</w:t>
            </w:r>
            <w:r w:rsidRPr="003A4BA4">
              <w:rPr>
                <w:color w:val="000000"/>
              </w:rPr>
              <w:t xml:space="preserve">низации, обучающихся в филиале образовательной </w:t>
            </w:r>
            <w:r w:rsidR="00937213">
              <w:rPr>
                <w:color w:val="000000"/>
              </w:rPr>
              <w:t xml:space="preserve">организации 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3A4BA4" w:rsidRDefault="003A4BA4" w:rsidP="003A4BA4">
            <w:pPr>
              <w:ind w:left="251" w:hanging="251"/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-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2.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Финансово-экономическая деятельность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3A4BA4" w:rsidRDefault="003A4BA4" w:rsidP="003A4BA4">
            <w:pPr>
              <w:ind w:left="251" w:hanging="251"/>
              <w:jc w:val="center"/>
              <w:textAlignment w:val="baseline"/>
              <w:rPr>
                <w:color w:val="000000"/>
              </w:rPr>
            </w:pPr>
          </w:p>
        </w:tc>
      </w:tr>
      <w:tr w:rsidR="00687073" w:rsidRPr="00687073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2.1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687073" w:rsidRDefault="00257677" w:rsidP="00687073">
            <w:pPr>
              <w:ind w:left="251" w:hanging="251"/>
              <w:jc w:val="center"/>
              <w:textAlignment w:val="baseline"/>
            </w:pPr>
            <w:r>
              <w:t>95585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2.2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4C6CA6" w:rsidRDefault="00E943E8" w:rsidP="00A711E6">
            <w:pPr>
              <w:ind w:left="251" w:hanging="251"/>
              <w:jc w:val="center"/>
              <w:textAlignment w:val="baseline"/>
              <w:rPr>
                <w:color w:val="FF0000"/>
              </w:rPr>
            </w:pPr>
            <w:r>
              <w:t>1291,</w:t>
            </w:r>
            <w:r w:rsidR="00257677">
              <w:t>7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2.3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Доходы образовательной организации из средств от приносящей доход деятельности в расчете на одного педагогического работн</w:t>
            </w:r>
            <w:r w:rsidRPr="003A4BA4">
              <w:rPr>
                <w:color w:val="000000"/>
              </w:rPr>
              <w:t>и</w:t>
            </w:r>
            <w:r w:rsidRPr="003A4BA4">
              <w:rPr>
                <w:color w:val="000000"/>
              </w:rPr>
              <w:t>ка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4C6CA6" w:rsidRDefault="00E943E8" w:rsidP="003A4BA4">
            <w:pPr>
              <w:ind w:left="251" w:hanging="251"/>
              <w:jc w:val="center"/>
              <w:textAlignment w:val="baseline"/>
              <w:rPr>
                <w:color w:val="FF0000"/>
              </w:rPr>
            </w:pPr>
            <w:r>
              <w:t>118,</w:t>
            </w:r>
            <w:r w:rsidR="00257677">
              <w:t>9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2.4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Отношение среднего заработка педагогического работника в обр</w:t>
            </w:r>
            <w:r w:rsidRPr="003A4BA4">
              <w:rPr>
                <w:color w:val="000000"/>
              </w:rPr>
              <w:t>а</w:t>
            </w:r>
            <w:r w:rsidRPr="003A4BA4">
              <w:rPr>
                <w:color w:val="000000"/>
              </w:rPr>
              <w:t>зовательной организации (по всем видам финансового обеспеч</w:t>
            </w:r>
            <w:r w:rsidRPr="003A4BA4">
              <w:rPr>
                <w:color w:val="000000"/>
              </w:rPr>
              <w:t>е</w:t>
            </w:r>
            <w:r w:rsidRPr="003A4BA4">
              <w:rPr>
                <w:color w:val="000000"/>
              </w:rPr>
              <w:t>ния (деятельности)) к средней заработной плате по экономике р</w:t>
            </w:r>
            <w:r w:rsidRPr="003A4BA4">
              <w:rPr>
                <w:color w:val="000000"/>
              </w:rPr>
              <w:t>е</w:t>
            </w:r>
            <w:r w:rsidRPr="003A4BA4">
              <w:rPr>
                <w:color w:val="000000"/>
              </w:rPr>
              <w:t>гиона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4C6CA6" w:rsidRDefault="003A4BA4" w:rsidP="003A4BA4">
            <w:pPr>
              <w:ind w:left="251" w:hanging="251"/>
              <w:jc w:val="center"/>
              <w:textAlignment w:val="baseline"/>
              <w:rPr>
                <w:color w:val="FF0000"/>
              </w:rPr>
            </w:pPr>
            <w:r w:rsidRPr="00687073">
              <w:t>100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3.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Инфраструктура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4C6CA6" w:rsidRDefault="003A4BA4" w:rsidP="003A4BA4">
            <w:pPr>
              <w:ind w:left="251" w:hanging="251"/>
              <w:jc w:val="center"/>
              <w:textAlignment w:val="baseline"/>
              <w:rPr>
                <w:color w:val="FF0000"/>
              </w:rPr>
            </w:pP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3.1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Общая площадь помещений, в которых осуществляется образов</w:t>
            </w:r>
            <w:r w:rsidRPr="003A4BA4">
              <w:rPr>
                <w:color w:val="000000"/>
              </w:rPr>
              <w:t>а</w:t>
            </w:r>
            <w:r w:rsidRPr="003A4BA4">
              <w:rPr>
                <w:color w:val="000000"/>
              </w:rPr>
              <w:t>тельная деятельность, в расчете на одного студента (курсанта)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4C6CA6" w:rsidRDefault="00E943E8" w:rsidP="004C6CA6">
            <w:pPr>
              <w:ind w:left="251" w:hanging="251"/>
              <w:jc w:val="center"/>
              <w:textAlignment w:val="baseline"/>
              <w:rPr>
                <w:color w:val="FF0000"/>
              </w:rPr>
            </w:pPr>
            <w:r>
              <w:t>21,</w:t>
            </w:r>
            <w:r w:rsidR="00257677">
              <w:t>05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3.2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4C6CA6" w:rsidRDefault="00257677" w:rsidP="003A4BA4">
            <w:pPr>
              <w:ind w:left="251" w:hanging="251"/>
              <w:jc w:val="center"/>
              <w:textAlignment w:val="baseline"/>
              <w:rPr>
                <w:color w:val="FF0000"/>
              </w:rPr>
            </w:pPr>
            <w:r>
              <w:t>0,065</w:t>
            </w:r>
          </w:p>
        </w:tc>
      </w:tr>
      <w:tr w:rsidR="003A4BA4" w:rsidRPr="003A4BA4" w:rsidTr="00BA2CBF">
        <w:tc>
          <w:tcPr>
            <w:tcW w:w="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3.3</w:t>
            </w:r>
          </w:p>
        </w:tc>
        <w:tc>
          <w:tcPr>
            <w:tcW w:w="68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both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4BA4" w:rsidRPr="003A4BA4" w:rsidRDefault="003A4BA4" w:rsidP="003A4BA4">
            <w:pPr>
              <w:jc w:val="center"/>
              <w:textAlignment w:val="baseline"/>
              <w:rPr>
                <w:color w:val="000000"/>
              </w:rPr>
            </w:pPr>
            <w:r w:rsidRPr="003A4BA4">
              <w:rPr>
                <w:color w:val="000000"/>
              </w:rPr>
              <w:t>человек/%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A4BA4" w:rsidRPr="004C6CA6" w:rsidRDefault="00B34C74" w:rsidP="00257677">
            <w:pPr>
              <w:ind w:left="251" w:hanging="251"/>
              <w:jc w:val="center"/>
              <w:textAlignment w:val="baseline"/>
              <w:rPr>
                <w:color w:val="FF0000"/>
              </w:rPr>
            </w:pPr>
            <w:r w:rsidRPr="00B34C74">
              <w:t>2</w:t>
            </w:r>
            <w:r w:rsidR="00257677">
              <w:t>80</w:t>
            </w:r>
            <w:r w:rsidR="003A4BA4" w:rsidRPr="00B34C74">
              <w:t>/100</w:t>
            </w:r>
          </w:p>
        </w:tc>
      </w:tr>
    </w:tbl>
    <w:p w:rsidR="003A4BA4" w:rsidRPr="003A4BA4" w:rsidRDefault="003A4BA4" w:rsidP="003A4BA4">
      <w:pPr>
        <w:shd w:val="clear" w:color="auto" w:fill="FFFFFF"/>
        <w:ind w:firstLine="480"/>
        <w:jc w:val="both"/>
        <w:textAlignment w:val="baseline"/>
        <w:rPr>
          <w:rFonts w:ascii="Calibri" w:hAnsi="Calibri"/>
          <w:color w:val="000000"/>
        </w:rPr>
      </w:pPr>
    </w:p>
    <w:p w:rsidR="003A4BA4" w:rsidRPr="003A4BA4" w:rsidRDefault="003A4BA4" w:rsidP="003A4BA4">
      <w:pPr>
        <w:jc w:val="both"/>
        <w:rPr>
          <w:szCs w:val="22"/>
          <w:lang w:eastAsia="en-US"/>
        </w:rPr>
      </w:pPr>
    </w:p>
    <w:p w:rsidR="00A93AB4" w:rsidRDefault="00A93AB4" w:rsidP="009630F4">
      <w:pPr>
        <w:spacing w:line="360" w:lineRule="auto"/>
        <w:ind w:firstLine="540"/>
        <w:jc w:val="center"/>
        <w:rPr>
          <w:b/>
          <w:i/>
          <w:sz w:val="32"/>
          <w:szCs w:val="32"/>
        </w:rPr>
      </w:pPr>
    </w:p>
    <w:p w:rsidR="00A93AB4" w:rsidRDefault="00A93AB4" w:rsidP="009630F4">
      <w:pPr>
        <w:spacing w:line="360" w:lineRule="auto"/>
        <w:ind w:firstLine="540"/>
        <w:jc w:val="center"/>
        <w:rPr>
          <w:b/>
          <w:i/>
          <w:sz w:val="32"/>
          <w:szCs w:val="32"/>
        </w:rPr>
      </w:pPr>
    </w:p>
    <w:p w:rsidR="00A93AB4" w:rsidRDefault="00A93AB4" w:rsidP="009630F4">
      <w:pPr>
        <w:spacing w:line="360" w:lineRule="auto"/>
        <w:ind w:firstLine="540"/>
        <w:jc w:val="center"/>
        <w:rPr>
          <w:b/>
          <w:i/>
          <w:sz w:val="32"/>
          <w:szCs w:val="32"/>
        </w:rPr>
      </w:pPr>
    </w:p>
    <w:p w:rsidR="00A93AB4" w:rsidRDefault="00A93AB4" w:rsidP="009630F4">
      <w:pPr>
        <w:spacing w:line="360" w:lineRule="auto"/>
        <w:ind w:firstLine="540"/>
        <w:jc w:val="center"/>
        <w:rPr>
          <w:b/>
          <w:i/>
          <w:sz w:val="32"/>
          <w:szCs w:val="32"/>
        </w:rPr>
      </w:pPr>
    </w:p>
    <w:p w:rsidR="00A93AB4" w:rsidRDefault="00A93AB4" w:rsidP="009630F4">
      <w:pPr>
        <w:spacing w:line="360" w:lineRule="auto"/>
        <w:ind w:firstLine="540"/>
        <w:jc w:val="center"/>
        <w:rPr>
          <w:b/>
          <w:i/>
          <w:sz w:val="32"/>
          <w:szCs w:val="32"/>
        </w:rPr>
      </w:pPr>
    </w:p>
    <w:p w:rsidR="00A93AB4" w:rsidRDefault="00A93AB4" w:rsidP="009630F4">
      <w:pPr>
        <w:spacing w:line="360" w:lineRule="auto"/>
        <w:ind w:firstLine="540"/>
        <w:jc w:val="center"/>
        <w:rPr>
          <w:b/>
          <w:i/>
          <w:sz w:val="32"/>
          <w:szCs w:val="32"/>
        </w:rPr>
      </w:pPr>
    </w:p>
    <w:p w:rsidR="00A93AB4" w:rsidRDefault="00A93AB4" w:rsidP="009630F4">
      <w:pPr>
        <w:spacing w:line="360" w:lineRule="auto"/>
        <w:ind w:firstLine="540"/>
        <w:jc w:val="center"/>
        <w:rPr>
          <w:b/>
          <w:i/>
          <w:sz w:val="32"/>
          <w:szCs w:val="32"/>
        </w:rPr>
      </w:pPr>
    </w:p>
    <w:sectPr w:rsidR="00A93AB4" w:rsidSect="00D13E53">
      <w:footerReference w:type="default" r:id="rId10"/>
      <w:pgSz w:w="11906" w:h="16838"/>
      <w:pgMar w:top="567" w:right="851" w:bottom="567" w:left="1559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B9" w:rsidRDefault="003E54B9" w:rsidP="009227A5">
      <w:r>
        <w:separator/>
      </w:r>
    </w:p>
  </w:endnote>
  <w:endnote w:type="continuationSeparator" w:id="0">
    <w:p w:rsidR="003E54B9" w:rsidRDefault="003E54B9" w:rsidP="0092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322632"/>
      <w:docPartObj>
        <w:docPartGallery w:val="Page Numbers (Bottom of Page)"/>
        <w:docPartUnique/>
      </w:docPartObj>
    </w:sdtPr>
    <w:sdtContent>
      <w:p w:rsidR="00A92910" w:rsidRDefault="00A9291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3E8">
          <w:rPr>
            <w:noProof/>
          </w:rPr>
          <w:t>31</w:t>
        </w:r>
        <w:r>
          <w:fldChar w:fldCharType="end"/>
        </w:r>
      </w:p>
    </w:sdtContent>
  </w:sdt>
  <w:p w:rsidR="00A92910" w:rsidRDefault="00A9291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B9" w:rsidRDefault="003E54B9" w:rsidP="009227A5">
      <w:r>
        <w:separator/>
      </w:r>
    </w:p>
  </w:footnote>
  <w:footnote w:type="continuationSeparator" w:id="0">
    <w:p w:rsidR="003E54B9" w:rsidRDefault="003E54B9" w:rsidP="0092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6F08"/>
    <w:multiLevelType w:val="hybridMultilevel"/>
    <w:tmpl w:val="C908E7D2"/>
    <w:lvl w:ilvl="0" w:tplc="F99C6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25526"/>
    <w:multiLevelType w:val="hybridMultilevel"/>
    <w:tmpl w:val="C80E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36E36"/>
    <w:multiLevelType w:val="hybridMultilevel"/>
    <w:tmpl w:val="B3E02BEC"/>
    <w:lvl w:ilvl="0" w:tplc="0D6C35D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E836322"/>
    <w:multiLevelType w:val="hybridMultilevel"/>
    <w:tmpl w:val="D0F016E8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A33C7"/>
    <w:multiLevelType w:val="hybridMultilevel"/>
    <w:tmpl w:val="EE9EB18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F64A8"/>
    <w:multiLevelType w:val="hybridMultilevel"/>
    <w:tmpl w:val="A560C240"/>
    <w:lvl w:ilvl="0" w:tplc="F99C63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9E0E8F"/>
    <w:multiLevelType w:val="hybridMultilevel"/>
    <w:tmpl w:val="7A1E344A"/>
    <w:lvl w:ilvl="0" w:tplc="72EE9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162EF"/>
    <w:multiLevelType w:val="hybridMultilevel"/>
    <w:tmpl w:val="5E02E098"/>
    <w:lvl w:ilvl="0" w:tplc="A55C28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17CCA"/>
    <w:multiLevelType w:val="hybridMultilevel"/>
    <w:tmpl w:val="0746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879D6"/>
    <w:multiLevelType w:val="hybridMultilevel"/>
    <w:tmpl w:val="D942528A"/>
    <w:lvl w:ilvl="0" w:tplc="F99C6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951E1"/>
    <w:multiLevelType w:val="hybridMultilevel"/>
    <w:tmpl w:val="E4808ACE"/>
    <w:lvl w:ilvl="0" w:tplc="A18A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92531"/>
    <w:multiLevelType w:val="hybridMultilevel"/>
    <w:tmpl w:val="F79A5832"/>
    <w:lvl w:ilvl="0" w:tplc="AE381F5C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E24C2"/>
    <w:multiLevelType w:val="hybridMultilevel"/>
    <w:tmpl w:val="AEC678B4"/>
    <w:lvl w:ilvl="0" w:tplc="F99C6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4296B"/>
    <w:multiLevelType w:val="hybridMultilevel"/>
    <w:tmpl w:val="6C30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A1BD2"/>
    <w:multiLevelType w:val="hybridMultilevel"/>
    <w:tmpl w:val="283E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E71D5"/>
    <w:multiLevelType w:val="hybridMultilevel"/>
    <w:tmpl w:val="9B06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777D6"/>
    <w:multiLevelType w:val="hybridMultilevel"/>
    <w:tmpl w:val="4374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92A25"/>
    <w:multiLevelType w:val="hybridMultilevel"/>
    <w:tmpl w:val="F564889A"/>
    <w:lvl w:ilvl="0" w:tplc="F99C63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5094FEC"/>
    <w:multiLevelType w:val="hybridMultilevel"/>
    <w:tmpl w:val="FA9A9B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85E1B3C"/>
    <w:multiLevelType w:val="hybridMultilevel"/>
    <w:tmpl w:val="5704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00129"/>
    <w:multiLevelType w:val="hybridMultilevel"/>
    <w:tmpl w:val="63F2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43E96"/>
    <w:multiLevelType w:val="hybridMultilevel"/>
    <w:tmpl w:val="9BCA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01D9C"/>
    <w:multiLevelType w:val="hybridMultilevel"/>
    <w:tmpl w:val="59CA1BDC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410CF"/>
    <w:multiLevelType w:val="hybridMultilevel"/>
    <w:tmpl w:val="9BCA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C397A"/>
    <w:multiLevelType w:val="hybridMultilevel"/>
    <w:tmpl w:val="BDD63EF6"/>
    <w:lvl w:ilvl="0" w:tplc="A18E52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C63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B95C3F"/>
    <w:multiLevelType w:val="hybridMultilevel"/>
    <w:tmpl w:val="2BAE1178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D505A"/>
    <w:multiLevelType w:val="hybridMultilevel"/>
    <w:tmpl w:val="972A93FA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0"/>
  </w:num>
  <w:num w:numId="5">
    <w:abstractNumId w:val="22"/>
  </w:num>
  <w:num w:numId="6">
    <w:abstractNumId w:val="18"/>
  </w:num>
  <w:num w:numId="7">
    <w:abstractNumId w:val="4"/>
  </w:num>
  <w:num w:numId="8">
    <w:abstractNumId w:val="21"/>
  </w:num>
  <w:num w:numId="9">
    <w:abstractNumId w:val="23"/>
  </w:num>
  <w:num w:numId="10">
    <w:abstractNumId w:val="11"/>
  </w:num>
  <w:num w:numId="1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26"/>
  </w:num>
  <w:num w:numId="15">
    <w:abstractNumId w:val="15"/>
  </w:num>
  <w:num w:numId="16">
    <w:abstractNumId w:val="3"/>
  </w:num>
  <w:num w:numId="17">
    <w:abstractNumId w:val="0"/>
  </w:num>
  <w:num w:numId="18">
    <w:abstractNumId w:val="0"/>
  </w:num>
  <w:num w:numId="19">
    <w:abstractNumId w:val="12"/>
  </w:num>
  <w:num w:numId="20">
    <w:abstractNumId w:val="12"/>
  </w:num>
  <w:num w:numId="21">
    <w:abstractNumId w:val="9"/>
  </w:num>
  <w:num w:numId="22">
    <w:abstractNumId w:val="9"/>
  </w:num>
  <w:num w:numId="23">
    <w:abstractNumId w:val="2"/>
  </w:num>
  <w:num w:numId="24">
    <w:abstractNumId w:val="1"/>
  </w:num>
  <w:num w:numId="25">
    <w:abstractNumId w:val="16"/>
  </w:num>
  <w:num w:numId="26">
    <w:abstractNumId w:val="13"/>
  </w:num>
  <w:num w:numId="27">
    <w:abstractNumId w:val="25"/>
  </w:num>
  <w:num w:numId="28">
    <w:abstractNumId w:val="8"/>
  </w:num>
  <w:num w:numId="29">
    <w:abstractNumId w:val="19"/>
  </w:num>
  <w:num w:numId="3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23"/>
    <w:rsid w:val="00002DBC"/>
    <w:rsid w:val="0001290A"/>
    <w:rsid w:val="00014932"/>
    <w:rsid w:val="000172BC"/>
    <w:rsid w:val="000254FF"/>
    <w:rsid w:val="00030C84"/>
    <w:rsid w:val="00032286"/>
    <w:rsid w:val="000349A9"/>
    <w:rsid w:val="00034E3D"/>
    <w:rsid w:val="00035D26"/>
    <w:rsid w:val="00041FE5"/>
    <w:rsid w:val="00043E01"/>
    <w:rsid w:val="0004694B"/>
    <w:rsid w:val="000566AD"/>
    <w:rsid w:val="00061EA7"/>
    <w:rsid w:val="00066E07"/>
    <w:rsid w:val="0007556E"/>
    <w:rsid w:val="0007574C"/>
    <w:rsid w:val="000859B3"/>
    <w:rsid w:val="000971A3"/>
    <w:rsid w:val="000A191F"/>
    <w:rsid w:val="000B4E13"/>
    <w:rsid w:val="000C2981"/>
    <w:rsid w:val="000C4934"/>
    <w:rsid w:val="000D5E19"/>
    <w:rsid w:val="000D6FFB"/>
    <w:rsid w:val="000E42EF"/>
    <w:rsid w:val="000F3318"/>
    <w:rsid w:val="000F5984"/>
    <w:rsid w:val="0010725C"/>
    <w:rsid w:val="00110F88"/>
    <w:rsid w:val="0011311E"/>
    <w:rsid w:val="001216B8"/>
    <w:rsid w:val="001262D3"/>
    <w:rsid w:val="00131636"/>
    <w:rsid w:val="001329FE"/>
    <w:rsid w:val="001345FA"/>
    <w:rsid w:val="00142873"/>
    <w:rsid w:val="00143CDC"/>
    <w:rsid w:val="00150CC5"/>
    <w:rsid w:val="00151182"/>
    <w:rsid w:val="00151495"/>
    <w:rsid w:val="0015218E"/>
    <w:rsid w:val="001555B3"/>
    <w:rsid w:val="00157275"/>
    <w:rsid w:val="0016022E"/>
    <w:rsid w:val="00163DED"/>
    <w:rsid w:val="001803BE"/>
    <w:rsid w:val="0018218E"/>
    <w:rsid w:val="00185120"/>
    <w:rsid w:val="00193405"/>
    <w:rsid w:val="00194712"/>
    <w:rsid w:val="001972AF"/>
    <w:rsid w:val="001A06D5"/>
    <w:rsid w:val="001A082F"/>
    <w:rsid w:val="001A1857"/>
    <w:rsid w:val="001A7F8A"/>
    <w:rsid w:val="001C0D50"/>
    <w:rsid w:val="001C3647"/>
    <w:rsid w:val="001C50D3"/>
    <w:rsid w:val="001C6173"/>
    <w:rsid w:val="001C63C9"/>
    <w:rsid w:val="001D0F30"/>
    <w:rsid w:val="001D4E50"/>
    <w:rsid w:val="001D51AF"/>
    <w:rsid w:val="001E0876"/>
    <w:rsid w:val="001E3D8A"/>
    <w:rsid w:val="001E4823"/>
    <w:rsid w:val="001F68E3"/>
    <w:rsid w:val="001F7C7B"/>
    <w:rsid w:val="00204795"/>
    <w:rsid w:val="00204BD5"/>
    <w:rsid w:val="00210143"/>
    <w:rsid w:val="00220709"/>
    <w:rsid w:val="00225C64"/>
    <w:rsid w:val="00225F2E"/>
    <w:rsid w:val="00227ADF"/>
    <w:rsid w:val="0023785D"/>
    <w:rsid w:val="002460A3"/>
    <w:rsid w:val="00246863"/>
    <w:rsid w:val="002546F4"/>
    <w:rsid w:val="00257677"/>
    <w:rsid w:val="00261363"/>
    <w:rsid w:val="002619B3"/>
    <w:rsid w:val="0026531C"/>
    <w:rsid w:val="00267FAA"/>
    <w:rsid w:val="00274FC4"/>
    <w:rsid w:val="00275C83"/>
    <w:rsid w:val="00280816"/>
    <w:rsid w:val="00280D03"/>
    <w:rsid w:val="002832C4"/>
    <w:rsid w:val="002858CD"/>
    <w:rsid w:val="00293ECD"/>
    <w:rsid w:val="002A2D02"/>
    <w:rsid w:val="002B6898"/>
    <w:rsid w:val="002B7389"/>
    <w:rsid w:val="002B7A6B"/>
    <w:rsid w:val="002C1B68"/>
    <w:rsid w:val="002C41C2"/>
    <w:rsid w:val="002C5039"/>
    <w:rsid w:val="002E0931"/>
    <w:rsid w:val="002E3A0A"/>
    <w:rsid w:val="002E55BB"/>
    <w:rsid w:val="002E7682"/>
    <w:rsid w:val="002F09C7"/>
    <w:rsid w:val="002F18E9"/>
    <w:rsid w:val="002F2118"/>
    <w:rsid w:val="002F76BC"/>
    <w:rsid w:val="0030283E"/>
    <w:rsid w:val="0030674E"/>
    <w:rsid w:val="00306FBB"/>
    <w:rsid w:val="00307951"/>
    <w:rsid w:val="00313754"/>
    <w:rsid w:val="003358A0"/>
    <w:rsid w:val="0033791B"/>
    <w:rsid w:val="00342220"/>
    <w:rsid w:val="0035326E"/>
    <w:rsid w:val="00353B00"/>
    <w:rsid w:val="00354A16"/>
    <w:rsid w:val="00354D9F"/>
    <w:rsid w:val="00361FD0"/>
    <w:rsid w:val="00380C20"/>
    <w:rsid w:val="00383317"/>
    <w:rsid w:val="00383DCE"/>
    <w:rsid w:val="00390C31"/>
    <w:rsid w:val="003914BC"/>
    <w:rsid w:val="003962B1"/>
    <w:rsid w:val="003A4BA4"/>
    <w:rsid w:val="003A4D05"/>
    <w:rsid w:val="003A5428"/>
    <w:rsid w:val="003A5A03"/>
    <w:rsid w:val="003C3F92"/>
    <w:rsid w:val="003C6BA3"/>
    <w:rsid w:val="003C6F95"/>
    <w:rsid w:val="003D1583"/>
    <w:rsid w:val="003D5FD1"/>
    <w:rsid w:val="003D61D5"/>
    <w:rsid w:val="003E54B9"/>
    <w:rsid w:val="003E61FD"/>
    <w:rsid w:val="003F1474"/>
    <w:rsid w:val="003F184B"/>
    <w:rsid w:val="003F21C7"/>
    <w:rsid w:val="003F654F"/>
    <w:rsid w:val="0040286A"/>
    <w:rsid w:val="00410AB2"/>
    <w:rsid w:val="004143ED"/>
    <w:rsid w:val="00414E36"/>
    <w:rsid w:val="00420356"/>
    <w:rsid w:val="00421F6C"/>
    <w:rsid w:val="0042429A"/>
    <w:rsid w:val="00425090"/>
    <w:rsid w:val="00427AAE"/>
    <w:rsid w:val="00433ED2"/>
    <w:rsid w:val="00436FFA"/>
    <w:rsid w:val="004374D8"/>
    <w:rsid w:val="004402CC"/>
    <w:rsid w:val="00440C8B"/>
    <w:rsid w:val="00443643"/>
    <w:rsid w:val="00443E3B"/>
    <w:rsid w:val="00446482"/>
    <w:rsid w:val="00451A03"/>
    <w:rsid w:val="0045396C"/>
    <w:rsid w:val="00456CD4"/>
    <w:rsid w:val="004617C7"/>
    <w:rsid w:val="0046764D"/>
    <w:rsid w:val="004678AF"/>
    <w:rsid w:val="004734A9"/>
    <w:rsid w:val="00473B8B"/>
    <w:rsid w:val="004757E7"/>
    <w:rsid w:val="00476148"/>
    <w:rsid w:val="00481520"/>
    <w:rsid w:val="0048510A"/>
    <w:rsid w:val="00490267"/>
    <w:rsid w:val="00492D3F"/>
    <w:rsid w:val="00494A81"/>
    <w:rsid w:val="004B1375"/>
    <w:rsid w:val="004C1E29"/>
    <w:rsid w:val="004C31B4"/>
    <w:rsid w:val="004C5FA5"/>
    <w:rsid w:val="004C6CA6"/>
    <w:rsid w:val="004C7ABE"/>
    <w:rsid w:val="004D04D4"/>
    <w:rsid w:val="004D05A3"/>
    <w:rsid w:val="004D20C5"/>
    <w:rsid w:val="004D3F9E"/>
    <w:rsid w:val="004D5729"/>
    <w:rsid w:val="004D63C7"/>
    <w:rsid w:val="004E1B69"/>
    <w:rsid w:val="004F5CEF"/>
    <w:rsid w:val="004F737F"/>
    <w:rsid w:val="0050342E"/>
    <w:rsid w:val="00503ACE"/>
    <w:rsid w:val="00507B5A"/>
    <w:rsid w:val="00510825"/>
    <w:rsid w:val="00511367"/>
    <w:rsid w:val="00512625"/>
    <w:rsid w:val="0051293D"/>
    <w:rsid w:val="00515102"/>
    <w:rsid w:val="00516B3D"/>
    <w:rsid w:val="00520D6D"/>
    <w:rsid w:val="005230D3"/>
    <w:rsid w:val="005364A7"/>
    <w:rsid w:val="00536681"/>
    <w:rsid w:val="00544014"/>
    <w:rsid w:val="00550846"/>
    <w:rsid w:val="00553543"/>
    <w:rsid w:val="0055401D"/>
    <w:rsid w:val="00560314"/>
    <w:rsid w:val="00560619"/>
    <w:rsid w:val="00563DFB"/>
    <w:rsid w:val="005674FB"/>
    <w:rsid w:val="00567F91"/>
    <w:rsid w:val="00570CF0"/>
    <w:rsid w:val="00571F05"/>
    <w:rsid w:val="0057342F"/>
    <w:rsid w:val="00583449"/>
    <w:rsid w:val="005851E5"/>
    <w:rsid w:val="0058602F"/>
    <w:rsid w:val="00587415"/>
    <w:rsid w:val="00594A53"/>
    <w:rsid w:val="00595CAC"/>
    <w:rsid w:val="005A0B1E"/>
    <w:rsid w:val="005A1541"/>
    <w:rsid w:val="005A411D"/>
    <w:rsid w:val="005A74E0"/>
    <w:rsid w:val="005B27C0"/>
    <w:rsid w:val="005B3497"/>
    <w:rsid w:val="005B39C2"/>
    <w:rsid w:val="005C0641"/>
    <w:rsid w:val="005D30CB"/>
    <w:rsid w:val="005D4515"/>
    <w:rsid w:val="005E4FF5"/>
    <w:rsid w:val="005E53D7"/>
    <w:rsid w:val="005E57EE"/>
    <w:rsid w:val="005F044B"/>
    <w:rsid w:val="005F4465"/>
    <w:rsid w:val="005F49B8"/>
    <w:rsid w:val="005F5F7C"/>
    <w:rsid w:val="005F63A6"/>
    <w:rsid w:val="005F695E"/>
    <w:rsid w:val="00606A16"/>
    <w:rsid w:val="006073CC"/>
    <w:rsid w:val="006122F0"/>
    <w:rsid w:val="00614F2B"/>
    <w:rsid w:val="00616BEB"/>
    <w:rsid w:val="00622BB4"/>
    <w:rsid w:val="00622F2A"/>
    <w:rsid w:val="00623BA0"/>
    <w:rsid w:val="0062655A"/>
    <w:rsid w:val="00626C49"/>
    <w:rsid w:val="00637700"/>
    <w:rsid w:val="00644902"/>
    <w:rsid w:val="00646AFA"/>
    <w:rsid w:val="00654486"/>
    <w:rsid w:val="006658AE"/>
    <w:rsid w:val="006669B0"/>
    <w:rsid w:val="00667D6A"/>
    <w:rsid w:val="00673E2F"/>
    <w:rsid w:val="006850FF"/>
    <w:rsid w:val="00685F71"/>
    <w:rsid w:val="00687073"/>
    <w:rsid w:val="00693CC6"/>
    <w:rsid w:val="006B04E6"/>
    <w:rsid w:val="006B49B2"/>
    <w:rsid w:val="006B7BF4"/>
    <w:rsid w:val="006C15CA"/>
    <w:rsid w:val="006C316E"/>
    <w:rsid w:val="006C6BCA"/>
    <w:rsid w:val="006D0D5D"/>
    <w:rsid w:val="006D48EB"/>
    <w:rsid w:val="006D6219"/>
    <w:rsid w:val="006E048D"/>
    <w:rsid w:val="006E144D"/>
    <w:rsid w:val="006E2C41"/>
    <w:rsid w:val="006E4BC7"/>
    <w:rsid w:val="006F219D"/>
    <w:rsid w:val="006F254F"/>
    <w:rsid w:val="006F27DE"/>
    <w:rsid w:val="006F389A"/>
    <w:rsid w:val="0070050E"/>
    <w:rsid w:val="00702703"/>
    <w:rsid w:val="00704014"/>
    <w:rsid w:val="00704C37"/>
    <w:rsid w:val="0070534D"/>
    <w:rsid w:val="00706A4A"/>
    <w:rsid w:val="00712A31"/>
    <w:rsid w:val="00713BD6"/>
    <w:rsid w:val="00714441"/>
    <w:rsid w:val="00714E96"/>
    <w:rsid w:val="007179B2"/>
    <w:rsid w:val="00722765"/>
    <w:rsid w:val="00724E4F"/>
    <w:rsid w:val="007314FA"/>
    <w:rsid w:val="00734893"/>
    <w:rsid w:val="007362C2"/>
    <w:rsid w:val="007410B2"/>
    <w:rsid w:val="00741DDF"/>
    <w:rsid w:val="00746514"/>
    <w:rsid w:val="0074735A"/>
    <w:rsid w:val="00753342"/>
    <w:rsid w:val="00754DB0"/>
    <w:rsid w:val="00755151"/>
    <w:rsid w:val="00757666"/>
    <w:rsid w:val="007579C2"/>
    <w:rsid w:val="007610F0"/>
    <w:rsid w:val="007617C0"/>
    <w:rsid w:val="00765F74"/>
    <w:rsid w:val="00766B50"/>
    <w:rsid w:val="00770DDF"/>
    <w:rsid w:val="007715F9"/>
    <w:rsid w:val="00771626"/>
    <w:rsid w:val="00771A04"/>
    <w:rsid w:val="00784442"/>
    <w:rsid w:val="00785BDB"/>
    <w:rsid w:val="00786707"/>
    <w:rsid w:val="00792A58"/>
    <w:rsid w:val="0079576C"/>
    <w:rsid w:val="007A02F4"/>
    <w:rsid w:val="007A0AB0"/>
    <w:rsid w:val="007A6EDD"/>
    <w:rsid w:val="007B18E8"/>
    <w:rsid w:val="007B1E83"/>
    <w:rsid w:val="007B5502"/>
    <w:rsid w:val="007B5FAB"/>
    <w:rsid w:val="007C008F"/>
    <w:rsid w:val="007C360B"/>
    <w:rsid w:val="007C3EFA"/>
    <w:rsid w:val="007E0DA3"/>
    <w:rsid w:val="007E1276"/>
    <w:rsid w:val="007E35F2"/>
    <w:rsid w:val="007E388D"/>
    <w:rsid w:val="007E53D3"/>
    <w:rsid w:val="007E5C3A"/>
    <w:rsid w:val="007F5F25"/>
    <w:rsid w:val="00804688"/>
    <w:rsid w:val="008117B8"/>
    <w:rsid w:val="008146BB"/>
    <w:rsid w:val="00816545"/>
    <w:rsid w:val="00822472"/>
    <w:rsid w:val="0082352F"/>
    <w:rsid w:val="008274AE"/>
    <w:rsid w:val="0083241A"/>
    <w:rsid w:val="00836A6A"/>
    <w:rsid w:val="00841E90"/>
    <w:rsid w:val="00844B03"/>
    <w:rsid w:val="0084723D"/>
    <w:rsid w:val="00857523"/>
    <w:rsid w:val="00861AE8"/>
    <w:rsid w:val="00864519"/>
    <w:rsid w:val="0087077C"/>
    <w:rsid w:val="008716B4"/>
    <w:rsid w:val="00873611"/>
    <w:rsid w:val="0087678D"/>
    <w:rsid w:val="00884B1F"/>
    <w:rsid w:val="00891817"/>
    <w:rsid w:val="00893DC7"/>
    <w:rsid w:val="008A7405"/>
    <w:rsid w:val="008A7524"/>
    <w:rsid w:val="008B0C63"/>
    <w:rsid w:val="008B22FF"/>
    <w:rsid w:val="008B5396"/>
    <w:rsid w:val="008C3084"/>
    <w:rsid w:val="008D2806"/>
    <w:rsid w:val="008D3E04"/>
    <w:rsid w:val="008E3E79"/>
    <w:rsid w:val="008E7560"/>
    <w:rsid w:val="008F14F0"/>
    <w:rsid w:val="008F3AB4"/>
    <w:rsid w:val="008F43F7"/>
    <w:rsid w:val="008F5ACE"/>
    <w:rsid w:val="008F5CFB"/>
    <w:rsid w:val="0090146D"/>
    <w:rsid w:val="0090229F"/>
    <w:rsid w:val="00902787"/>
    <w:rsid w:val="0090361E"/>
    <w:rsid w:val="009036EB"/>
    <w:rsid w:val="00903E7C"/>
    <w:rsid w:val="00912A56"/>
    <w:rsid w:val="00913EC4"/>
    <w:rsid w:val="00914CC6"/>
    <w:rsid w:val="009227A5"/>
    <w:rsid w:val="00924A76"/>
    <w:rsid w:val="00935F9E"/>
    <w:rsid w:val="00937069"/>
    <w:rsid w:val="00937213"/>
    <w:rsid w:val="00937496"/>
    <w:rsid w:val="00940DC4"/>
    <w:rsid w:val="009413E2"/>
    <w:rsid w:val="009418B9"/>
    <w:rsid w:val="0094391D"/>
    <w:rsid w:val="00946CDB"/>
    <w:rsid w:val="009533CB"/>
    <w:rsid w:val="009548FF"/>
    <w:rsid w:val="009626A2"/>
    <w:rsid w:val="009630F4"/>
    <w:rsid w:val="00971140"/>
    <w:rsid w:val="009763D5"/>
    <w:rsid w:val="00985EB6"/>
    <w:rsid w:val="0098673D"/>
    <w:rsid w:val="00992C5C"/>
    <w:rsid w:val="009A557E"/>
    <w:rsid w:val="009A69A3"/>
    <w:rsid w:val="009B09E1"/>
    <w:rsid w:val="009B3C27"/>
    <w:rsid w:val="009C0E47"/>
    <w:rsid w:val="009C3389"/>
    <w:rsid w:val="009C6092"/>
    <w:rsid w:val="009D0D5A"/>
    <w:rsid w:val="009E1587"/>
    <w:rsid w:val="009E41A8"/>
    <w:rsid w:val="009E4D8F"/>
    <w:rsid w:val="009E625C"/>
    <w:rsid w:val="009E6F4C"/>
    <w:rsid w:val="00A02C70"/>
    <w:rsid w:val="00A07735"/>
    <w:rsid w:val="00A11E14"/>
    <w:rsid w:val="00A128F9"/>
    <w:rsid w:val="00A20B3E"/>
    <w:rsid w:val="00A2276E"/>
    <w:rsid w:val="00A228FC"/>
    <w:rsid w:val="00A25975"/>
    <w:rsid w:val="00A27FD9"/>
    <w:rsid w:val="00A30932"/>
    <w:rsid w:val="00A350F9"/>
    <w:rsid w:val="00A42E59"/>
    <w:rsid w:val="00A433B7"/>
    <w:rsid w:val="00A44A75"/>
    <w:rsid w:val="00A47E93"/>
    <w:rsid w:val="00A638B4"/>
    <w:rsid w:val="00A63BC8"/>
    <w:rsid w:val="00A65846"/>
    <w:rsid w:val="00A675E5"/>
    <w:rsid w:val="00A711E6"/>
    <w:rsid w:val="00A7715B"/>
    <w:rsid w:val="00A77A1B"/>
    <w:rsid w:val="00A87AA0"/>
    <w:rsid w:val="00A91A45"/>
    <w:rsid w:val="00A922E1"/>
    <w:rsid w:val="00A92910"/>
    <w:rsid w:val="00A93AB4"/>
    <w:rsid w:val="00A95B59"/>
    <w:rsid w:val="00A969FF"/>
    <w:rsid w:val="00AA1AB1"/>
    <w:rsid w:val="00AA3FB0"/>
    <w:rsid w:val="00AA54A1"/>
    <w:rsid w:val="00AA6538"/>
    <w:rsid w:val="00AC0128"/>
    <w:rsid w:val="00AD2D7D"/>
    <w:rsid w:val="00AD54AD"/>
    <w:rsid w:val="00AD5BA7"/>
    <w:rsid w:val="00AD5D01"/>
    <w:rsid w:val="00AD735F"/>
    <w:rsid w:val="00AE1E99"/>
    <w:rsid w:val="00AE2560"/>
    <w:rsid w:val="00AE3C7E"/>
    <w:rsid w:val="00AE4775"/>
    <w:rsid w:val="00B00C19"/>
    <w:rsid w:val="00B05F1B"/>
    <w:rsid w:val="00B062B2"/>
    <w:rsid w:val="00B111F9"/>
    <w:rsid w:val="00B1345A"/>
    <w:rsid w:val="00B1352D"/>
    <w:rsid w:val="00B159B5"/>
    <w:rsid w:val="00B3104A"/>
    <w:rsid w:val="00B32501"/>
    <w:rsid w:val="00B34C74"/>
    <w:rsid w:val="00B4107D"/>
    <w:rsid w:val="00B477C7"/>
    <w:rsid w:val="00B54519"/>
    <w:rsid w:val="00B600B2"/>
    <w:rsid w:val="00B60608"/>
    <w:rsid w:val="00B61432"/>
    <w:rsid w:val="00B62BAB"/>
    <w:rsid w:val="00B650A7"/>
    <w:rsid w:val="00B65420"/>
    <w:rsid w:val="00B75034"/>
    <w:rsid w:val="00B803C9"/>
    <w:rsid w:val="00B84F13"/>
    <w:rsid w:val="00B85763"/>
    <w:rsid w:val="00B85ADB"/>
    <w:rsid w:val="00B85DA2"/>
    <w:rsid w:val="00B86562"/>
    <w:rsid w:val="00BA0167"/>
    <w:rsid w:val="00BA2032"/>
    <w:rsid w:val="00BA2CBF"/>
    <w:rsid w:val="00BA36F8"/>
    <w:rsid w:val="00BA6391"/>
    <w:rsid w:val="00BB596D"/>
    <w:rsid w:val="00BB6667"/>
    <w:rsid w:val="00BB7187"/>
    <w:rsid w:val="00BC03EA"/>
    <w:rsid w:val="00BC75A7"/>
    <w:rsid w:val="00BD2E51"/>
    <w:rsid w:val="00BE1533"/>
    <w:rsid w:val="00C229C6"/>
    <w:rsid w:val="00C24489"/>
    <w:rsid w:val="00C2485C"/>
    <w:rsid w:val="00C32BA6"/>
    <w:rsid w:val="00C344E7"/>
    <w:rsid w:val="00C35F6B"/>
    <w:rsid w:val="00C363AB"/>
    <w:rsid w:val="00C36F0B"/>
    <w:rsid w:val="00C36F5E"/>
    <w:rsid w:val="00C37CCE"/>
    <w:rsid w:val="00C513CF"/>
    <w:rsid w:val="00C56B94"/>
    <w:rsid w:val="00C6099D"/>
    <w:rsid w:val="00C62766"/>
    <w:rsid w:val="00C6601C"/>
    <w:rsid w:val="00C70F34"/>
    <w:rsid w:val="00C7129D"/>
    <w:rsid w:val="00C73EF8"/>
    <w:rsid w:val="00C849C6"/>
    <w:rsid w:val="00C93B37"/>
    <w:rsid w:val="00CA18C8"/>
    <w:rsid w:val="00CA2AC9"/>
    <w:rsid w:val="00CB619B"/>
    <w:rsid w:val="00CC17B5"/>
    <w:rsid w:val="00CC23FD"/>
    <w:rsid w:val="00CC2CB7"/>
    <w:rsid w:val="00CC44B7"/>
    <w:rsid w:val="00CC5A27"/>
    <w:rsid w:val="00CD1B45"/>
    <w:rsid w:val="00CD4C17"/>
    <w:rsid w:val="00CD611A"/>
    <w:rsid w:val="00CF31F6"/>
    <w:rsid w:val="00CF33D3"/>
    <w:rsid w:val="00D13E53"/>
    <w:rsid w:val="00D168C6"/>
    <w:rsid w:val="00D16958"/>
    <w:rsid w:val="00D212D4"/>
    <w:rsid w:val="00D21C66"/>
    <w:rsid w:val="00D26217"/>
    <w:rsid w:val="00D3220E"/>
    <w:rsid w:val="00D37A4E"/>
    <w:rsid w:val="00D51EC7"/>
    <w:rsid w:val="00D52B13"/>
    <w:rsid w:val="00D53DE3"/>
    <w:rsid w:val="00D544B2"/>
    <w:rsid w:val="00D61B64"/>
    <w:rsid w:val="00D655C4"/>
    <w:rsid w:val="00D722D6"/>
    <w:rsid w:val="00D72E50"/>
    <w:rsid w:val="00D82F58"/>
    <w:rsid w:val="00D84D84"/>
    <w:rsid w:val="00D8542B"/>
    <w:rsid w:val="00D8666F"/>
    <w:rsid w:val="00D90442"/>
    <w:rsid w:val="00DA0504"/>
    <w:rsid w:val="00DA0BAF"/>
    <w:rsid w:val="00DA6078"/>
    <w:rsid w:val="00DA6F0F"/>
    <w:rsid w:val="00DA7712"/>
    <w:rsid w:val="00DB445A"/>
    <w:rsid w:val="00DB5DD2"/>
    <w:rsid w:val="00DC410B"/>
    <w:rsid w:val="00DC4DD0"/>
    <w:rsid w:val="00DC6AF4"/>
    <w:rsid w:val="00DD3484"/>
    <w:rsid w:val="00DD757C"/>
    <w:rsid w:val="00DE05CD"/>
    <w:rsid w:val="00DE2EC6"/>
    <w:rsid w:val="00DE3842"/>
    <w:rsid w:val="00DE39AF"/>
    <w:rsid w:val="00DF0069"/>
    <w:rsid w:val="00DF3DCB"/>
    <w:rsid w:val="00DF6610"/>
    <w:rsid w:val="00E04A26"/>
    <w:rsid w:val="00E07E45"/>
    <w:rsid w:val="00E1703B"/>
    <w:rsid w:val="00E22FDA"/>
    <w:rsid w:val="00E2345D"/>
    <w:rsid w:val="00E31854"/>
    <w:rsid w:val="00E325E0"/>
    <w:rsid w:val="00E416B1"/>
    <w:rsid w:val="00E579B4"/>
    <w:rsid w:val="00E635B7"/>
    <w:rsid w:val="00E67AF4"/>
    <w:rsid w:val="00E71E3A"/>
    <w:rsid w:val="00E74ACF"/>
    <w:rsid w:val="00E94016"/>
    <w:rsid w:val="00E943E8"/>
    <w:rsid w:val="00E9498C"/>
    <w:rsid w:val="00EA2C28"/>
    <w:rsid w:val="00EA56C2"/>
    <w:rsid w:val="00EB42E2"/>
    <w:rsid w:val="00EB7320"/>
    <w:rsid w:val="00EB7755"/>
    <w:rsid w:val="00EB7D08"/>
    <w:rsid w:val="00EC3935"/>
    <w:rsid w:val="00EC3A51"/>
    <w:rsid w:val="00ED4112"/>
    <w:rsid w:val="00ED49C3"/>
    <w:rsid w:val="00ED507C"/>
    <w:rsid w:val="00EE032C"/>
    <w:rsid w:val="00EE1FCC"/>
    <w:rsid w:val="00EF77B3"/>
    <w:rsid w:val="00F00821"/>
    <w:rsid w:val="00F0683F"/>
    <w:rsid w:val="00F06CBF"/>
    <w:rsid w:val="00F118DA"/>
    <w:rsid w:val="00F11D69"/>
    <w:rsid w:val="00F2054C"/>
    <w:rsid w:val="00F25FBD"/>
    <w:rsid w:val="00F322F5"/>
    <w:rsid w:val="00F35E84"/>
    <w:rsid w:val="00F37C8F"/>
    <w:rsid w:val="00F428BE"/>
    <w:rsid w:val="00F438BD"/>
    <w:rsid w:val="00F45BC9"/>
    <w:rsid w:val="00F45CC4"/>
    <w:rsid w:val="00F51ABF"/>
    <w:rsid w:val="00F65852"/>
    <w:rsid w:val="00F7465C"/>
    <w:rsid w:val="00F80BF0"/>
    <w:rsid w:val="00F85109"/>
    <w:rsid w:val="00F8721D"/>
    <w:rsid w:val="00F9742E"/>
    <w:rsid w:val="00FA1572"/>
    <w:rsid w:val="00FA280E"/>
    <w:rsid w:val="00FB4AF6"/>
    <w:rsid w:val="00FC451D"/>
    <w:rsid w:val="00FD6BF9"/>
    <w:rsid w:val="00FE2F61"/>
    <w:rsid w:val="00FE310C"/>
    <w:rsid w:val="00FE4683"/>
    <w:rsid w:val="00FE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E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9C6"/>
    <w:pPr>
      <w:keepNext/>
      <w:jc w:val="both"/>
      <w:outlineLvl w:val="0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74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C17B5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CC1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C17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5F74"/>
    <w:pPr>
      <w:ind w:left="720"/>
      <w:contextualSpacing/>
    </w:pPr>
  </w:style>
  <w:style w:type="paragraph" w:styleId="a8">
    <w:name w:val="No Spacing"/>
    <w:uiPriority w:val="1"/>
    <w:qFormat/>
    <w:rsid w:val="009533CB"/>
    <w:rPr>
      <w:rFonts w:asciiTheme="minorHAnsi" w:hAnsiTheme="minorHAnsi"/>
      <w:sz w:val="22"/>
    </w:rPr>
  </w:style>
  <w:style w:type="character" w:styleId="a9">
    <w:name w:val="Hyperlink"/>
    <w:basedOn w:val="a0"/>
    <w:uiPriority w:val="99"/>
    <w:unhideWhenUsed/>
    <w:rsid w:val="009533CB"/>
    <w:rPr>
      <w:color w:val="0000FF" w:themeColor="hyperlink"/>
      <w:u w:val="single"/>
    </w:rPr>
  </w:style>
  <w:style w:type="paragraph" w:customStyle="1" w:styleId="ConsPlusNormal">
    <w:name w:val="ConsPlusNormal"/>
    <w:rsid w:val="009533C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451A03"/>
    <w:rPr>
      <w:i/>
      <w:iCs/>
    </w:rPr>
  </w:style>
  <w:style w:type="paragraph" w:styleId="ab">
    <w:name w:val="header"/>
    <w:basedOn w:val="a"/>
    <w:link w:val="ac"/>
    <w:uiPriority w:val="99"/>
    <w:unhideWhenUsed/>
    <w:rsid w:val="009227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27A5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227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27A5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29C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C363AB"/>
    <w:rPr>
      <w:rFonts w:ascii="Calibri" w:eastAsia="Times New Roman" w:hAnsi="Calibri" w:cs="Times New Roman"/>
      <w:sz w:val="22"/>
      <w:lang w:eastAsia="ru-RU"/>
    </w:rPr>
  </w:style>
  <w:style w:type="paragraph" w:customStyle="1" w:styleId="2">
    <w:name w:val="Без интервала2"/>
    <w:rsid w:val="003C6BA3"/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3A5428"/>
    <w:pPr>
      <w:jc w:val="center"/>
    </w:pPr>
    <w:rPr>
      <w:b/>
      <w:bCs/>
    </w:rPr>
  </w:style>
  <w:style w:type="character" w:customStyle="1" w:styleId="af0">
    <w:name w:val="Основной текст Знак"/>
    <w:basedOn w:val="a0"/>
    <w:link w:val="af"/>
    <w:rsid w:val="003A5428"/>
    <w:rPr>
      <w:rFonts w:eastAsia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3BA0"/>
  </w:style>
  <w:style w:type="table" w:customStyle="1" w:styleId="13">
    <w:name w:val="Сетка таблицы1"/>
    <w:basedOn w:val="a1"/>
    <w:next w:val="a3"/>
    <w:uiPriority w:val="59"/>
    <w:rsid w:val="00623BA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225F2E"/>
    <w:rPr>
      <w:rFonts w:ascii="Calibri" w:eastAsia="Times New Roman" w:hAnsi="Calibri" w:cs="Times New Roman"/>
      <w:sz w:val="22"/>
      <w:lang w:eastAsia="ru-RU"/>
    </w:rPr>
  </w:style>
  <w:style w:type="paragraph" w:customStyle="1" w:styleId="14">
    <w:name w:val="Абзац списка1"/>
    <w:basedOn w:val="a"/>
    <w:rsid w:val="00A42E59"/>
    <w:pPr>
      <w:suppressAutoHyphens/>
      <w:spacing w:after="200" w:line="276" w:lineRule="auto"/>
      <w:ind w:left="720"/>
    </w:pPr>
    <w:rPr>
      <w:rFonts w:ascii="Calibri" w:eastAsia="SimSun" w:hAnsi="Calibri"/>
      <w:kern w:val="2"/>
      <w:sz w:val="22"/>
      <w:szCs w:val="22"/>
      <w:lang w:eastAsia="ar-SA"/>
    </w:rPr>
  </w:style>
  <w:style w:type="table" w:customStyle="1" w:styleId="20">
    <w:name w:val="Сетка таблицы2"/>
    <w:basedOn w:val="a1"/>
    <w:next w:val="a3"/>
    <w:uiPriority w:val="59"/>
    <w:rsid w:val="002F2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5674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B65420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Без интервала4"/>
    <w:rsid w:val="00A922E1"/>
    <w:rPr>
      <w:rFonts w:ascii="Calibri" w:eastAsia="Times New Roman" w:hAnsi="Calibri" w:cs="Times New Roman"/>
      <w:sz w:val="22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1D4E50"/>
  </w:style>
  <w:style w:type="paragraph" w:customStyle="1" w:styleId="5">
    <w:name w:val="Без интервала5"/>
    <w:rsid w:val="005F63A6"/>
    <w:rPr>
      <w:rFonts w:ascii="Calibri" w:eastAsia="Times New Roman" w:hAnsi="Calibri" w:cs="Times New Roman"/>
      <w:sz w:val="22"/>
      <w:lang w:eastAsia="ru-RU"/>
    </w:rPr>
  </w:style>
  <w:style w:type="table" w:customStyle="1" w:styleId="30">
    <w:name w:val="Сетка таблицы3"/>
    <w:basedOn w:val="a1"/>
    <w:next w:val="a3"/>
    <w:uiPriority w:val="59"/>
    <w:rsid w:val="00A969FF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E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9C6"/>
    <w:pPr>
      <w:keepNext/>
      <w:jc w:val="both"/>
      <w:outlineLvl w:val="0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74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C17B5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CC1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C17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5F74"/>
    <w:pPr>
      <w:ind w:left="720"/>
      <w:contextualSpacing/>
    </w:pPr>
  </w:style>
  <w:style w:type="paragraph" w:styleId="a8">
    <w:name w:val="No Spacing"/>
    <w:uiPriority w:val="1"/>
    <w:qFormat/>
    <w:rsid w:val="009533CB"/>
    <w:rPr>
      <w:rFonts w:asciiTheme="minorHAnsi" w:hAnsiTheme="minorHAnsi"/>
      <w:sz w:val="22"/>
    </w:rPr>
  </w:style>
  <w:style w:type="character" w:styleId="a9">
    <w:name w:val="Hyperlink"/>
    <w:basedOn w:val="a0"/>
    <w:uiPriority w:val="99"/>
    <w:unhideWhenUsed/>
    <w:rsid w:val="009533CB"/>
    <w:rPr>
      <w:color w:val="0000FF" w:themeColor="hyperlink"/>
      <w:u w:val="single"/>
    </w:rPr>
  </w:style>
  <w:style w:type="paragraph" w:customStyle="1" w:styleId="ConsPlusNormal">
    <w:name w:val="ConsPlusNormal"/>
    <w:rsid w:val="009533C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451A03"/>
    <w:rPr>
      <w:i/>
      <w:iCs/>
    </w:rPr>
  </w:style>
  <w:style w:type="paragraph" w:styleId="ab">
    <w:name w:val="header"/>
    <w:basedOn w:val="a"/>
    <w:link w:val="ac"/>
    <w:uiPriority w:val="99"/>
    <w:unhideWhenUsed/>
    <w:rsid w:val="009227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27A5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227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27A5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29C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C363AB"/>
    <w:rPr>
      <w:rFonts w:ascii="Calibri" w:eastAsia="Times New Roman" w:hAnsi="Calibri" w:cs="Times New Roman"/>
      <w:sz w:val="22"/>
      <w:lang w:eastAsia="ru-RU"/>
    </w:rPr>
  </w:style>
  <w:style w:type="paragraph" w:customStyle="1" w:styleId="2">
    <w:name w:val="Без интервала2"/>
    <w:rsid w:val="003C6BA3"/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3A5428"/>
    <w:pPr>
      <w:jc w:val="center"/>
    </w:pPr>
    <w:rPr>
      <w:b/>
      <w:bCs/>
    </w:rPr>
  </w:style>
  <w:style w:type="character" w:customStyle="1" w:styleId="af0">
    <w:name w:val="Основной текст Знак"/>
    <w:basedOn w:val="a0"/>
    <w:link w:val="af"/>
    <w:rsid w:val="003A5428"/>
    <w:rPr>
      <w:rFonts w:eastAsia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3BA0"/>
  </w:style>
  <w:style w:type="table" w:customStyle="1" w:styleId="13">
    <w:name w:val="Сетка таблицы1"/>
    <w:basedOn w:val="a1"/>
    <w:next w:val="a3"/>
    <w:uiPriority w:val="59"/>
    <w:rsid w:val="00623BA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225F2E"/>
    <w:rPr>
      <w:rFonts w:ascii="Calibri" w:eastAsia="Times New Roman" w:hAnsi="Calibri" w:cs="Times New Roman"/>
      <w:sz w:val="22"/>
      <w:lang w:eastAsia="ru-RU"/>
    </w:rPr>
  </w:style>
  <w:style w:type="paragraph" w:customStyle="1" w:styleId="14">
    <w:name w:val="Абзац списка1"/>
    <w:basedOn w:val="a"/>
    <w:rsid w:val="00A42E59"/>
    <w:pPr>
      <w:suppressAutoHyphens/>
      <w:spacing w:after="200" w:line="276" w:lineRule="auto"/>
      <w:ind w:left="720"/>
    </w:pPr>
    <w:rPr>
      <w:rFonts w:ascii="Calibri" w:eastAsia="SimSun" w:hAnsi="Calibri"/>
      <w:kern w:val="2"/>
      <w:sz w:val="22"/>
      <w:szCs w:val="22"/>
      <w:lang w:eastAsia="ar-SA"/>
    </w:rPr>
  </w:style>
  <w:style w:type="table" w:customStyle="1" w:styleId="20">
    <w:name w:val="Сетка таблицы2"/>
    <w:basedOn w:val="a1"/>
    <w:next w:val="a3"/>
    <w:uiPriority w:val="59"/>
    <w:rsid w:val="002F2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5674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B65420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Без интервала4"/>
    <w:rsid w:val="00A922E1"/>
    <w:rPr>
      <w:rFonts w:ascii="Calibri" w:eastAsia="Times New Roman" w:hAnsi="Calibri" w:cs="Times New Roman"/>
      <w:sz w:val="22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1D4E50"/>
  </w:style>
  <w:style w:type="paragraph" w:customStyle="1" w:styleId="5">
    <w:name w:val="Без интервала5"/>
    <w:rsid w:val="005F63A6"/>
    <w:rPr>
      <w:rFonts w:ascii="Calibri" w:eastAsia="Times New Roman" w:hAnsi="Calibri" w:cs="Times New Roman"/>
      <w:sz w:val="22"/>
      <w:lang w:eastAsia="ru-RU"/>
    </w:rPr>
  </w:style>
  <w:style w:type="table" w:customStyle="1" w:styleId="30">
    <w:name w:val="Сетка таблицы3"/>
    <w:basedOn w:val="a1"/>
    <w:next w:val="a3"/>
    <w:uiPriority w:val="59"/>
    <w:rsid w:val="00A969FF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12E3-2AF2-4E3D-BB10-6E93BEBC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31</Pages>
  <Words>8227</Words>
  <Characters>46895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Moroz</Company>
  <LinksUpToDate>false</LinksUpToDate>
  <CharactersWithSpaces>55012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Method-2</cp:lastModifiedBy>
  <cp:revision>8</cp:revision>
  <cp:lastPrinted>2021-04-19T08:33:00Z</cp:lastPrinted>
  <dcterms:created xsi:type="dcterms:W3CDTF">2021-04-19T08:04:00Z</dcterms:created>
  <dcterms:modified xsi:type="dcterms:W3CDTF">2021-04-20T10:06:00Z</dcterms:modified>
</cp:coreProperties>
</file>